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F1" w:rsidRPr="00E314F1" w:rsidRDefault="00E314F1" w:rsidP="00E314F1">
      <w:pPr>
        <w:spacing w:after="0" w:line="240" w:lineRule="auto"/>
        <w:rPr>
          <w:rFonts w:ascii="Book Antiqua" w:hAnsi="Book Antiqua"/>
          <w:b/>
          <w:sz w:val="28"/>
          <w:szCs w:val="24"/>
        </w:rPr>
      </w:pPr>
      <w:r w:rsidRPr="00E314F1">
        <w:rPr>
          <w:rFonts w:ascii="Book Antiqua" w:hAnsi="Book Antiqua"/>
          <w:b/>
          <w:sz w:val="28"/>
          <w:szCs w:val="24"/>
        </w:rPr>
        <w:t>Fachpraktische Ersatzprüfung im Fach Sport</w:t>
      </w:r>
    </w:p>
    <w:p w:rsidR="00E314F1" w:rsidRDefault="00E314F1" w:rsidP="0052064B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E314F1" w:rsidRPr="0052064B" w:rsidRDefault="00E314F1" w:rsidP="00E314F1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2064B">
        <w:rPr>
          <w:rFonts w:ascii="Book Antiqua" w:hAnsi="Book Antiqua"/>
          <w:b/>
          <w:sz w:val="24"/>
          <w:szCs w:val="24"/>
        </w:rPr>
        <w:t>Teil 1</w:t>
      </w:r>
      <w:r w:rsidR="008B74E1">
        <w:rPr>
          <w:rFonts w:ascii="Book Antiqua" w:hAnsi="Book Antiqua"/>
          <w:b/>
          <w:sz w:val="24"/>
          <w:szCs w:val="24"/>
        </w:rPr>
        <w:t>:</w:t>
      </w:r>
      <w:r w:rsidR="0052064B">
        <w:rPr>
          <w:rFonts w:ascii="Book Antiqua" w:hAnsi="Book Antiqua"/>
          <w:b/>
          <w:sz w:val="24"/>
          <w:szCs w:val="24"/>
        </w:rPr>
        <w:t xml:space="preserve"> </w:t>
      </w:r>
      <w:r w:rsidR="008B74E1">
        <w:rPr>
          <w:rFonts w:ascii="Book Antiqua" w:hAnsi="Book Antiqua"/>
          <w:b/>
          <w:sz w:val="24"/>
          <w:szCs w:val="24"/>
        </w:rPr>
        <w:t>Aufwärmen zum Flopsprung und Beurteilung der Bewegungsqualität</w:t>
      </w:r>
    </w:p>
    <w:p w:rsidR="00E314F1" w:rsidRDefault="00E314F1" w:rsidP="00E314F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36739E" w:rsidRPr="00693C63" w:rsidRDefault="0036739E" w:rsidP="0036739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93C63"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t>u hast 30 Minuten Zeit für die</w:t>
      </w:r>
      <w:r w:rsidRPr="00693C6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folgende Planungsaufgabe.</w:t>
      </w:r>
    </w:p>
    <w:p w:rsidR="0036739E" w:rsidRDefault="0036739E" w:rsidP="0036739E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E314F1" w:rsidRDefault="00E314F1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E314F1">
        <w:rPr>
          <w:rFonts w:ascii="Book Antiqua" w:hAnsi="Book Antiqua"/>
          <w:b/>
          <w:sz w:val="24"/>
          <w:szCs w:val="24"/>
        </w:rPr>
        <w:t>Planung</w:t>
      </w:r>
      <w:r>
        <w:rPr>
          <w:rFonts w:ascii="Book Antiqua" w:hAnsi="Book Antiqua"/>
          <w:sz w:val="24"/>
          <w:szCs w:val="24"/>
        </w:rPr>
        <w:t xml:space="preserve">: Entwerfe </w:t>
      </w:r>
      <w:r w:rsidR="00CC0D2D">
        <w:rPr>
          <w:rFonts w:ascii="Book Antiqua" w:hAnsi="Book Antiqua"/>
          <w:sz w:val="24"/>
          <w:szCs w:val="24"/>
        </w:rPr>
        <w:t xml:space="preserve">für eine Kleingruppe von sechs Personen </w:t>
      </w:r>
      <w:r>
        <w:rPr>
          <w:rFonts w:ascii="Book Antiqua" w:hAnsi="Book Antiqua"/>
          <w:sz w:val="24"/>
          <w:szCs w:val="24"/>
        </w:rPr>
        <w:t xml:space="preserve">ein zehnminütiges Aufwärmprogramm zum </w:t>
      </w:r>
      <w:r w:rsidR="00CC0D2D">
        <w:rPr>
          <w:rFonts w:ascii="Book Antiqua" w:hAnsi="Book Antiqua"/>
          <w:sz w:val="24"/>
          <w:szCs w:val="24"/>
        </w:rPr>
        <w:t>Flopsprung. E</w:t>
      </w:r>
      <w:r>
        <w:rPr>
          <w:rFonts w:ascii="Book Antiqua" w:hAnsi="Book Antiqua"/>
          <w:sz w:val="24"/>
          <w:szCs w:val="24"/>
        </w:rPr>
        <w:t>ntwickle auf der Basis von geeigneten Bewegungsmerkmalen einen Beobachtungbogen zur Bewertung der Bewegungsqualität</w:t>
      </w:r>
      <w:r w:rsidR="00CC0D2D">
        <w:rPr>
          <w:rFonts w:ascii="Book Antiqua" w:hAnsi="Book Antiqua"/>
          <w:sz w:val="24"/>
          <w:szCs w:val="24"/>
        </w:rPr>
        <w:t xml:space="preserve"> des Flopsprungs</w:t>
      </w:r>
      <w:r>
        <w:rPr>
          <w:rFonts w:ascii="Book Antiqua" w:hAnsi="Book Antiqua"/>
          <w:sz w:val="24"/>
          <w:szCs w:val="24"/>
        </w:rPr>
        <w:t>.</w:t>
      </w:r>
    </w:p>
    <w:p w:rsidR="00E314F1" w:rsidRDefault="00E314F1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C0D2D" w:rsidRDefault="00E314F1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E314F1">
        <w:rPr>
          <w:rFonts w:ascii="Book Antiqua" w:hAnsi="Book Antiqua"/>
          <w:b/>
          <w:sz w:val="24"/>
          <w:szCs w:val="24"/>
        </w:rPr>
        <w:t>Durchführung</w:t>
      </w:r>
      <w:r>
        <w:rPr>
          <w:rFonts w:ascii="Book Antiqua" w:hAnsi="Book Antiqua"/>
          <w:sz w:val="24"/>
          <w:szCs w:val="24"/>
        </w:rPr>
        <w:t xml:space="preserve">: Führe das Aufwärmprogramm </w:t>
      </w:r>
      <w:r w:rsidR="00CC0D2D">
        <w:rPr>
          <w:rFonts w:ascii="Book Antiqua" w:hAnsi="Book Antiqua"/>
          <w:sz w:val="24"/>
          <w:szCs w:val="24"/>
        </w:rPr>
        <w:t xml:space="preserve">mit der Kleingruppe </w:t>
      </w:r>
      <w:r>
        <w:rPr>
          <w:rFonts w:ascii="Book Antiqua" w:hAnsi="Book Antiqua"/>
          <w:sz w:val="24"/>
          <w:szCs w:val="24"/>
        </w:rPr>
        <w:t xml:space="preserve">durch und bewerte </w:t>
      </w:r>
      <w:r w:rsidR="00693C63">
        <w:rPr>
          <w:rFonts w:ascii="Book Antiqua" w:hAnsi="Book Antiqua"/>
          <w:sz w:val="24"/>
          <w:szCs w:val="24"/>
        </w:rPr>
        <w:t xml:space="preserve">anschließend </w:t>
      </w:r>
      <w:r>
        <w:rPr>
          <w:rFonts w:ascii="Book Antiqua" w:hAnsi="Book Antiqua"/>
          <w:sz w:val="24"/>
          <w:szCs w:val="24"/>
        </w:rPr>
        <w:t xml:space="preserve">die Bewegungsqualität </w:t>
      </w:r>
      <w:r w:rsidR="00CC0D2D">
        <w:rPr>
          <w:rFonts w:ascii="Book Antiqua" w:hAnsi="Book Antiqua"/>
          <w:sz w:val="24"/>
          <w:szCs w:val="24"/>
        </w:rPr>
        <w:t xml:space="preserve">zweier vom Prüfer </w:t>
      </w:r>
      <w:r w:rsidR="0052064B">
        <w:rPr>
          <w:rFonts w:ascii="Book Antiqua" w:hAnsi="Book Antiqua"/>
          <w:sz w:val="24"/>
          <w:szCs w:val="24"/>
        </w:rPr>
        <w:t>genannten</w:t>
      </w:r>
      <w:r w:rsidR="00CC0D2D">
        <w:rPr>
          <w:rFonts w:ascii="Book Antiqua" w:hAnsi="Book Antiqua"/>
          <w:sz w:val="24"/>
          <w:szCs w:val="24"/>
        </w:rPr>
        <w:t xml:space="preserve"> </w:t>
      </w:r>
      <w:r w:rsidR="0052064B">
        <w:rPr>
          <w:rFonts w:ascii="Book Antiqua" w:hAnsi="Book Antiqua"/>
          <w:sz w:val="24"/>
          <w:szCs w:val="24"/>
        </w:rPr>
        <w:t>Springer*innen.</w:t>
      </w:r>
    </w:p>
    <w:p w:rsidR="0052064B" w:rsidRDefault="0052064B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C0D2D" w:rsidRDefault="00CC0D2D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52064B">
        <w:rPr>
          <w:rFonts w:ascii="Book Antiqua" w:hAnsi="Book Antiqua"/>
          <w:b/>
          <w:sz w:val="24"/>
          <w:szCs w:val="24"/>
        </w:rPr>
        <w:t>Auswertung</w:t>
      </w:r>
      <w:r>
        <w:rPr>
          <w:rFonts w:ascii="Book Antiqua" w:hAnsi="Book Antiqua"/>
          <w:sz w:val="24"/>
          <w:szCs w:val="24"/>
        </w:rPr>
        <w:t xml:space="preserve">: </w:t>
      </w:r>
      <w:r w:rsidR="0052064B">
        <w:rPr>
          <w:rFonts w:ascii="Book Antiqua" w:hAnsi="Book Antiqua"/>
          <w:sz w:val="24"/>
          <w:szCs w:val="24"/>
        </w:rPr>
        <w:t>Stelle der Prüfungskommission Deinen Beobachtungsbogen sowie Deine Bewertungen zur Bewegungsqualität der beiden Springer*innen dar.</w:t>
      </w:r>
    </w:p>
    <w:p w:rsidR="00C77229" w:rsidRDefault="00C77229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77229" w:rsidRDefault="00C77229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Anteil an der fachpraktischen Gesamtnote: 50 %.</w:t>
      </w:r>
    </w:p>
    <w:p w:rsidR="0052064B" w:rsidRDefault="0052064B" w:rsidP="0052064B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8B74E1" w:rsidRPr="008B74E1" w:rsidRDefault="0052064B" w:rsidP="008B74E1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Teil 2</w:t>
      </w:r>
      <w:r w:rsidR="008B74E1">
        <w:rPr>
          <w:rFonts w:ascii="Book Antiqua" w:hAnsi="Book Antiqua"/>
          <w:b/>
          <w:sz w:val="24"/>
          <w:szCs w:val="24"/>
        </w:rPr>
        <w:t xml:space="preserve">: </w:t>
      </w:r>
      <w:r w:rsidR="008B74E1" w:rsidRPr="008B74E1">
        <w:rPr>
          <w:rFonts w:ascii="Book Antiqua" w:hAnsi="Book Antiqua"/>
          <w:b/>
          <w:sz w:val="24"/>
          <w:szCs w:val="24"/>
        </w:rPr>
        <w:t>Vortrag</w:t>
      </w:r>
      <w:r w:rsidR="008B74E1">
        <w:rPr>
          <w:rFonts w:ascii="Book Antiqua" w:hAnsi="Book Antiqua"/>
          <w:b/>
          <w:sz w:val="24"/>
          <w:szCs w:val="24"/>
        </w:rPr>
        <w:t xml:space="preserve"> zum Trainingsplan für einen 5000-m-Lauf</w:t>
      </w:r>
    </w:p>
    <w:p w:rsidR="008B74E1" w:rsidRDefault="008B74E1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577A5E" w:rsidRPr="000B1F97" w:rsidRDefault="0036739E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Bereite einen</w:t>
      </w:r>
      <w:r w:rsidRPr="000B1F97">
        <w:rPr>
          <w:rFonts w:ascii="Book Antiqua" w:hAnsi="Book Antiqua"/>
          <w:sz w:val="24"/>
          <w:szCs w:val="24"/>
        </w:rPr>
        <w:t xml:space="preserve"> zehnminütigen </w:t>
      </w:r>
      <w:r w:rsidRPr="008B74E1">
        <w:rPr>
          <w:rFonts w:ascii="Book Antiqua" w:hAnsi="Book Antiqua"/>
          <w:sz w:val="24"/>
          <w:szCs w:val="24"/>
        </w:rPr>
        <w:t>Vortrag</w:t>
      </w:r>
      <w:r w:rsidRPr="000B1F97">
        <w:rPr>
          <w:rFonts w:ascii="Book Antiqua" w:hAnsi="Book Antiqua"/>
          <w:sz w:val="24"/>
          <w:szCs w:val="24"/>
        </w:rPr>
        <w:t xml:space="preserve"> zu folgender Aufgabenstellung</w:t>
      </w:r>
      <w:r>
        <w:rPr>
          <w:rFonts w:ascii="Book Antiqua" w:hAnsi="Book Antiqua"/>
          <w:sz w:val="24"/>
          <w:szCs w:val="24"/>
        </w:rPr>
        <w:t xml:space="preserve"> vor</w:t>
      </w:r>
      <w:r w:rsidRPr="000B1F97">
        <w:rPr>
          <w:rFonts w:ascii="Book Antiqua" w:hAnsi="Book Antiqua"/>
          <w:sz w:val="24"/>
          <w:szCs w:val="24"/>
        </w:rPr>
        <w:t xml:space="preserve">: </w:t>
      </w:r>
      <w:r w:rsidR="0052064B" w:rsidRPr="000B1F97">
        <w:rPr>
          <w:rFonts w:ascii="Book Antiqua" w:hAnsi="Book Antiqua"/>
          <w:sz w:val="24"/>
          <w:szCs w:val="24"/>
        </w:rPr>
        <w:t xml:space="preserve"> </w:t>
      </w:r>
    </w:p>
    <w:p w:rsidR="00A431A5" w:rsidRDefault="00A431A5" w:rsidP="00E314F1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E314F1" w:rsidRDefault="009E5787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Erstelle </w:t>
      </w:r>
      <w:r w:rsidR="00D164B7">
        <w:rPr>
          <w:rFonts w:ascii="Book Antiqua" w:hAnsi="Book Antiqua"/>
          <w:sz w:val="24"/>
          <w:szCs w:val="24"/>
        </w:rPr>
        <w:t>auf der Basis Dei</w:t>
      </w:r>
      <w:r w:rsidR="00134F5C">
        <w:rPr>
          <w:rFonts w:ascii="Book Antiqua" w:hAnsi="Book Antiqua"/>
          <w:sz w:val="24"/>
          <w:szCs w:val="24"/>
        </w:rPr>
        <w:t>n</w:t>
      </w:r>
      <w:r w:rsidR="00D164B7">
        <w:rPr>
          <w:rFonts w:ascii="Book Antiqua" w:hAnsi="Book Antiqua"/>
          <w:sz w:val="24"/>
          <w:szCs w:val="24"/>
        </w:rPr>
        <w:t xml:space="preserve">er sportlichen Trainingssituation in einem </w:t>
      </w:r>
      <w:r w:rsidR="00E1440E">
        <w:rPr>
          <w:rFonts w:ascii="Book Antiqua" w:hAnsi="Book Antiqua"/>
          <w:sz w:val="24"/>
          <w:szCs w:val="24"/>
        </w:rPr>
        <w:t>verletzungsfreien</w:t>
      </w:r>
      <w:r w:rsidR="00D164B7">
        <w:rPr>
          <w:rFonts w:ascii="Book Antiqua" w:hAnsi="Book Antiqua"/>
          <w:sz w:val="24"/>
          <w:szCs w:val="24"/>
        </w:rPr>
        <w:t xml:space="preserve"> Zustand </w:t>
      </w:r>
      <w:r>
        <w:rPr>
          <w:rFonts w:ascii="Book Antiqua" w:hAnsi="Book Antiqua"/>
          <w:sz w:val="24"/>
          <w:szCs w:val="24"/>
        </w:rPr>
        <w:t>einen Trainingsplan zur Vorbereitung auf den 5000-m-Lauf. Berücksichtige</w:t>
      </w:r>
      <w:r w:rsidR="00577A5E">
        <w:rPr>
          <w:rFonts w:ascii="Book Antiqua" w:hAnsi="Book Antiqua"/>
          <w:sz w:val="24"/>
          <w:szCs w:val="24"/>
        </w:rPr>
        <w:t xml:space="preserve"> </w:t>
      </w:r>
      <w:r w:rsidR="00D164B7">
        <w:rPr>
          <w:rFonts w:ascii="Book Antiqua" w:hAnsi="Book Antiqua"/>
          <w:sz w:val="24"/>
          <w:szCs w:val="24"/>
        </w:rPr>
        <w:t xml:space="preserve">dabei persönliche </w:t>
      </w:r>
      <w:r w:rsidR="00A431A5">
        <w:rPr>
          <w:rFonts w:ascii="Book Antiqua" w:hAnsi="Book Antiqua"/>
          <w:sz w:val="24"/>
          <w:szCs w:val="24"/>
        </w:rPr>
        <w:t>Trainingsziele</w:t>
      </w:r>
      <w:r w:rsidR="00D164B7">
        <w:rPr>
          <w:rFonts w:ascii="Book Antiqua" w:hAnsi="Book Antiqua"/>
          <w:sz w:val="24"/>
          <w:szCs w:val="24"/>
        </w:rPr>
        <w:t>, Voraussetzungen und Rahmenbedingungen, geeignete</w:t>
      </w:r>
      <w:r w:rsidR="00A431A5">
        <w:rPr>
          <w:rFonts w:ascii="Book Antiqua" w:hAnsi="Book Antiqua"/>
          <w:sz w:val="24"/>
          <w:szCs w:val="24"/>
        </w:rPr>
        <w:t xml:space="preserve"> </w:t>
      </w:r>
      <w:r w:rsidR="00D164B7">
        <w:rPr>
          <w:rFonts w:ascii="Book Antiqua" w:hAnsi="Book Antiqua"/>
          <w:sz w:val="24"/>
          <w:szCs w:val="24"/>
        </w:rPr>
        <w:t>Trainingsinhalte</w:t>
      </w:r>
      <w:r w:rsidR="004A1DA5">
        <w:rPr>
          <w:rFonts w:ascii="Book Antiqua" w:hAnsi="Book Antiqua"/>
          <w:sz w:val="24"/>
          <w:szCs w:val="24"/>
        </w:rPr>
        <w:t>,</w:t>
      </w:r>
      <w:r w:rsidR="00D164B7">
        <w:rPr>
          <w:rFonts w:ascii="Book Antiqua" w:hAnsi="Book Antiqua"/>
          <w:sz w:val="24"/>
          <w:szCs w:val="24"/>
        </w:rPr>
        <w:t xml:space="preserve"> </w:t>
      </w:r>
      <w:r w:rsidR="004A1DA5">
        <w:rPr>
          <w:rFonts w:ascii="Book Antiqua" w:hAnsi="Book Antiqua"/>
          <w:sz w:val="24"/>
          <w:szCs w:val="24"/>
        </w:rPr>
        <w:t>Trainings</w:t>
      </w:r>
      <w:r w:rsidR="00D164B7">
        <w:rPr>
          <w:rFonts w:ascii="Book Antiqua" w:hAnsi="Book Antiqua"/>
          <w:sz w:val="24"/>
          <w:szCs w:val="24"/>
        </w:rPr>
        <w:t>methoden</w:t>
      </w:r>
      <w:r w:rsidR="004A1DA5">
        <w:rPr>
          <w:rFonts w:ascii="Book Antiqua" w:hAnsi="Book Antiqua"/>
          <w:sz w:val="24"/>
          <w:szCs w:val="24"/>
        </w:rPr>
        <w:t xml:space="preserve"> und Erfolgskontrollen</w:t>
      </w:r>
      <w:r w:rsidR="00D164B7">
        <w:rPr>
          <w:rFonts w:ascii="Book Antiqua" w:hAnsi="Book Antiqua"/>
          <w:sz w:val="24"/>
          <w:szCs w:val="24"/>
        </w:rPr>
        <w:t xml:space="preserve"> sowie </w:t>
      </w:r>
      <w:r w:rsidR="000B1F97">
        <w:rPr>
          <w:rFonts w:ascii="Book Antiqua" w:hAnsi="Book Antiqua"/>
          <w:sz w:val="24"/>
          <w:szCs w:val="24"/>
        </w:rPr>
        <w:t>relevante Trainingsprinzipien.</w:t>
      </w:r>
    </w:p>
    <w:p w:rsidR="00C77229" w:rsidRDefault="00C77229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77229" w:rsidRDefault="00C77229" w:rsidP="00C7722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Anteil an der fachpraktischen Gesamtnote: 25 %.</w:t>
      </w:r>
    </w:p>
    <w:p w:rsidR="000B1F97" w:rsidRDefault="000B1F97" w:rsidP="008B74E1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0B1F97" w:rsidRDefault="008B74E1" w:rsidP="00E314F1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Teil 3: Gespräch zur </w:t>
      </w:r>
      <w:r w:rsidR="001F5815">
        <w:rPr>
          <w:rFonts w:ascii="Book Antiqua" w:hAnsi="Book Antiqua"/>
          <w:b/>
          <w:sz w:val="24"/>
          <w:szCs w:val="24"/>
        </w:rPr>
        <w:t>Analyse</w:t>
      </w:r>
      <w:r w:rsidR="00D70551">
        <w:rPr>
          <w:rFonts w:ascii="Book Antiqua" w:hAnsi="Book Antiqua"/>
          <w:b/>
          <w:sz w:val="24"/>
          <w:szCs w:val="24"/>
        </w:rPr>
        <w:t xml:space="preserve"> vo</w:t>
      </w:r>
      <w:r w:rsidR="00FA4CA1">
        <w:rPr>
          <w:rFonts w:ascii="Book Antiqua" w:hAnsi="Book Antiqua"/>
          <w:b/>
          <w:sz w:val="24"/>
          <w:szCs w:val="24"/>
        </w:rPr>
        <w:t>n</w:t>
      </w:r>
      <w:r>
        <w:rPr>
          <w:rFonts w:ascii="Book Antiqua" w:hAnsi="Book Antiqua"/>
          <w:b/>
          <w:sz w:val="24"/>
          <w:szCs w:val="24"/>
        </w:rPr>
        <w:t xml:space="preserve"> Sportspielen</w:t>
      </w:r>
    </w:p>
    <w:p w:rsidR="000B1F97" w:rsidRDefault="000B1F97" w:rsidP="00E314F1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FA4CA1" w:rsidRDefault="00C40DEC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Untersuche</w:t>
      </w:r>
      <w:r w:rsidR="00FA4CA1">
        <w:rPr>
          <w:rFonts w:ascii="Book Antiqua" w:hAnsi="Book Antiqua"/>
          <w:sz w:val="24"/>
          <w:szCs w:val="24"/>
        </w:rPr>
        <w:t xml:space="preserve"> </w:t>
      </w:r>
      <w:r w:rsidR="001C166C" w:rsidRPr="001C166C">
        <w:rPr>
          <w:rFonts w:ascii="Book Antiqua" w:hAnsi="Book Antiqua"/>
          <w:sz w:val="24"/>
          <w:szCs w:val="24"/>
        </w:rPr>
        <w:t>die Sportarten Basketball und Handball (</w:t>
      </w:r>
      <w:r w:rsidR="00FA4CA1">
        <w:rPr>
          <w:rFonts w:ascii="Book Antiqua" w:hAnsi="Book Antiqua"/>
          <w:sz w:val="24"/>
          <w:szCs w:val="24"/>
        </w:rPr>
        <w:t>Julia) [</w:t>
      </w:r>
      <w:r w:rsidR="001C166C" w:rsidRPr="001C166C">
        <w:rPr>
          <w:rFonts w:ascii="Book Antiqua" w:hAnsi="Book Antiqua"/>
          <w:sz w:val="24"/>
          <w:szCs w:val="24"/>
        </w:rPr>
        <w:t xml:space="preserve">bzw. </w:t>
      </w:r>
      <w:r w:rsidR="00097F38">
        <w:rPr>
          <w:rFonts w:ascii="Book Antiqua" w:hAnsi="Book Antiqua"/>
          <w:sz w:val="24"/>
          <w:szCs w:val="24"/>
        </w:rPr>
        <w:t xml:space="preserve">Basketball und </w:t>
      </w:r>
      <w:r w:rsidR="001C166C" w:rsidRPr="001C166C">
        <w:rPr>
          <w:rFonts w:ascii="Book Antiqua" w:hAnsi="Book Antiqua"/>
          <w:sz w:val="24"/>
          <w:szCs w:val="24"/>
        </w:rPr>
        <w:t>Fußball</w:t>
      </w:r>
      <w:r w:rsidR="00FA4CA1">
        <w:rPr>
          <w:rFonts w:ascii="Book Antiqua" w:hAnsi="Book Antiqua"/>
          <w:sz w:val="24"/>
          <w:szCs w:val="24"/>
        </w:rPr>
        <w:t xml:space="preserve"> (Simon</w:t>
      </w:r>
      <w:r w:rsidR="001C166C" w:rsidRPr="001C166C">
        <w:rPr>
          <w:rFonts w:ascii="Book Antiqua" w:hAnsi="Book Antiqua"/>
          <w:sz w:val="24"/>
          <w:szCs w:val="24"/>
        </w:rPr>
        <w:t>)</w:t>
      </w:r>
      <w:r w:rsidR="00FA4CA1">
        <w:rPr>
          <w:rFonts w:ascii="Book Antiqua" w:hAnsi="Book Antiqua"/>
          <w:sz w:val="24"/>
          <w:szCs w:val="24"/>
        </w:rPr>
        <w:t>]</w:t>
      </w:r>
      <w:r w:rsidR="00C96C7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auf Gemeinsamkeiten und Unterschiede </w:t>
      </w:r>
      <w:r w:rsidR="00C96C77">
        <w:rPr>
          <w:rFonts w:ascii="Book Antiqua" w:hAnsi="Book Antiqua"/>
          <w:sz w:val="24"/>
          <w:szCs w:val="24"/>
        </w:rPr>
        <w:t>in Bezug auf die folgenden Gesichtspunkte:</w:t>
      </w:r>
    </w:p>
    <w:p w:rsidR="00C96C77" w:rsidRDefault="00C96C77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36BF1" w:rsidRDefault="007043C7" w:rsidP="006153F4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Energiebereitstellungsprozesse</w:t>
      </w:r>
    </w:p>
    <w:p w:rsidR="006153F4" w:rsidRDefault="007043C7" w:rsidP="006153F4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Kraftanforderungsprofil</w:t>
      </w:r>
    </w:p>
    <w:p w:rsidR="00215676" w:rsidRDefault="00215676" w:rsidP="006153F4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Foulregel</w:t>
      </w:r>
    </w:p>
    <w:p w:rsidR="00B92CA0" w:rsidRDefault="00B92CA0" w:rsidP="00C77229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Taktische</w:t>
      </w:r>
      <w:r w:rsidR="00215676">
        <w:rPr>
          <w:rFonts w:ascii="Book Antiqua" w:hAnsi="Book Antiqua"/>
          <w:sz w:val="24"/>
          <w:szCs w:val="24"/>
        </w:rPr>
        <w:t>s Verhalten</w:t>
      </w:r>
      <w:r w:rsidR="003B41D6">
        <w:rPr>
          <w:rFonts w:ascii="Book Antiqua" w:hAnsi="Book Antiqua"/>
          <w:sz w:val="24"/>
          <w:szCs w:val="24"/>
        </w:rPr>
        <w:t xml:space="preserve"> (Individual-, Gruppen-, Mannschaftstaktik)</w:t>
      </w:r>
    </w:p>
    <w:p w:rsidR="00097F38" w:rsidRDefault="00097F38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77229" w:rsidRDefault="00C77229" w:rsidP="00C7722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Anteil an der fachpraktischen Gesamtnote: 25 %.</w:t>
      </w:r>
    </w:p>
    <w:p w:rsidR="00097F38" w:rsidRDefault="00097F38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C166C" w:rsidRDefault="001C166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693C63" w:rsidRPr="0052064B" w:rsidRDefault="00693C63" w:rsidP="00693C63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2064B">
        <w:rPr>
          <w:rFonts w:ascii="Book Antiqua" w:hAnsi="Book Antiqua"/>
          <w:b/>
          <w:sz w:val="24"/>
          <w:szCs w:val="24"/>
        </w:rPr>
        <w:lastRenderedPageBreak/>
        <w:t>Teil 1</w:t>
      </w:r>
      <w:r>
        <w:rPr>
          <w:rFonts w:ascii="Book Antiqua" w:hAnsi="Book Antiqua"/>
          <w:b/>
          <w:sz w:val="24"/>
          <w:szCs w:val="24"/>
        </w:rPr>
        <w:t>: Aufwärmen zum Flopsprung und Beurteilung der Bewegungsqualität</w:t>
      </w:r>
    </w:p>
    <w:p w:rsidR="00693C63" w:rsidRDefault="00693C63" w:rsidP="00693C63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693C63" w:rsidRPr="00693C63" w:rsidRDefault="00693C63" w:rsidP="00693C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93C63"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t>u hast 30 Minuten Zeit für die</w:t>
      </w:r>
      <w:r w:rsidRPr="00693C6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folgende Planungsaufgabe.</w:t>
      </w:r>
    </w:p>
    <w:p w:rsidR="00693C63" w:rsidRDefault="00693C63" w:rsidP="00693C63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693C63" w:rsidRDefault="00693C63" w:rsidP="00693C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E314F1">
        <w:rPr>
          <w:rFonts w:ascii="Book Antiqua" w:hAnsi="Book Antiqua"/>
          <w:b/>
          <w:sz w:val="24"/>
          <w:szCs w:val="24"/>
        </w:rPr>
        <w:t>Planung</w:t>
      </w:r>
      <w:r>
        <w:rPr>
          <w:rFonts w:ascii="Book Antiqua" w:hAnsi="Book Antiqua"/>
          <w:b/>
          <w:sz w:val="24"/>
          <w:szCs w:val="24"/>
        </w:rPr>
        <w:t>saufgabe</w:t>
      </w:r>
      <w:r>
        <w:rPr>
          <w:rFonts w:ascii="Book Antiqua" w:hAnsi="Book Antiqua"/>
          <w:sz w:val="24"/>
          <w:szCs w:val="24"/>
        </w:rPr>
        <w:t>: Entwerfe für eine Kleingruppe von sechs Personen ein zehnminütiges Aufwärmprogramm zum Flopsprung. Entwickle auf der Basis von geeigneten Bewegungsmerkmalen einen Beobachtungbogen zur Bewertung der Bewegungsqualität des Flopsprungs.</w:t>
      </w:r>
    </w:p>
    <w:p w:rsidR="00693C63" w:rsidRDefault="00693C63" w:rsidP="00693C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693C63" w:rsidRDefault="00693C63" w:rsidP="00693C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E314F1">
        <w:rPr>
          <w:rFonts w:ascii="Book Antiqua" w:hAnsi="Book Antiqua"/>
          <w:b/>
          <w:sz w:val="24"/>
          <w:szCs w:val="24"/>
        </w:rPr>
        <w:t>Durchführung</w:t>
      </w:r>
      <w:r>
        <w:rPr>
          <w:rFonts w:ascii="Book Antiqua" w:hAnsi="Book Antiqua"/>
          <w:b/>
          <w:sz w:val="24"/>
          <w:szCs w:val="24"/>
        </w:rPr>
        <w:t>saufgabe</w:t>
      </w:r>
      <w:r>
        <w:rPr>
          <w:rFonts w:ascii="Book Antiqua" w:hAnsi="Book Antiqua"/>
          <w:sz w:val="24"/>
          <w:szCs w:val="24"/>
        </w:rPr>
        <w:t>: Führe das Aufwärmprogramm mit der Kleingruppe durch und bewerte anschließend die Bewegungsqualität zweier vom Prüfer genannten Springer*innen.</w:t>
      </w:r>
    </w:p>
    <w:p w:rsidR="00693C63" w:rsidRDefault="00693C63" w:rsidP="00693C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693C63" w:rsidRDefault="00693C63" w:rsidP="00693C63">
      <w:pPr>
        <w:jc w:val="both"/>
        <w:rPr>
          <w:rFonts w:ascii="Book Antiqua" w:hAnsi="Book Antiqua"/>
          <w:sz w:val="24"/>
          <w:szCs w:val="24"/>
        </w:rPr>
      </w:pPr>
      <w:r w:rsidRPr="0052064B">
        <w:rPr>
          <w:rFonts w:ascii="Book Antiqua" w:hAnsi="Book Antiqua"/>
          <w:b/>
          <w:sz w:val="24"/>
          <w:szCs w:val="24"/>
        </w:rPr>
        <w:t>Auswertung</w:t>
      </w:r>
      <w:r>
        <w:rPr>
          <w:rFonts w:ascii="Book Antiqua" w:hAnsi="Book Antiqua"/>
          <w:b/>
          <w:sz w:val="24"/>
          <w:szCs w:val="24"/>
        </w:rPr>
        <w:t>saufgabe</w:t>
      </w:r>
      <w:r>
        <w:rPr>
          <w:rFonts w:ascii="Book Antiqua" w:hAnsi="Book Antiqua"/>
          <w:sz w:val="24"/>
          <w:szCs w:val="24"/>
        </w:rPr>
        <w:t>: Stelle der Prüfungskommission Deinen Beobachtungsbogen sowie Deine Bewertungen zur Bewegungsqualität der beiden Springer*innen dar.</w:t>
      </w:r>
    </w:p>
    <w:p w:rsidR="00693C63" w:rsidRDefault="00693C63" w:rsidP="00693C63">
      <w:pPr>
        <w:rPr>
          <w:rFonts w:ascii="Book Antiqua" w:hAnsi="Book Antiqua"/>
          <w:sz w:val="24"/>
          <w:szCs w:val="24"/>
        </w:rPr>
      </w:pPr>
    </w:p>
    <w:p w:rsidR="00693C63" w:rsidRDefault="00693C63" w:rsidP="00693C63">
      <w:pPr>
        <w:rPr>
          <w:rFonts w:ascii="Book Antiqua" w:hAnsi="Book Antiqua"/>
          <w:sz w:val="24"/>
          <w:szCs w:val="24"/>
        </w:rPr>
      </w:pPr>
    </w:p>
    <w:p w:rsidR="00693C63" w:rsidRDefault="00693C6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693C63" w:rsidRPr="008B74E1" w:rsidRDefault="00693C63" w:rsidP="00693C63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 xml:space="preserve">Teil 2: </w:t>
      </w:r>
      <w:r w:rsidRPr="008B74E1">
        <w:rPr>
          <w:rFonts w:ascii="Book Antiqua" w:hAnsi="Book Antiqua"/>
          <w:b/>
          <w:sz w:val="24"/>
          <w:szCs w:val="24"/>
        </w:rPr>
        <w:t>Vortrag</w:t>
      </w:r>
      <w:r>
        <w:rPr>
          <w:rFonts w:ascii="Book Antiqua" w:hAnsi="Book Antiqua"/>
          <w:b/>
          <w:sz w:val="24"/>
          <w:szCs w:val="24"/>
        </w:rPr>
        <w:t xml:space="preserve"> zum Trainingsplan für einen 5000-m-Lauf</w:t>
      </w:r>
    </w:p>
    <w:p w:rsidR="00693C63" w:rsidRDefault="00693C63" w:rsidP="00693C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693C63" w:rsidRPr="000B1F97" w:rsidRDefault="00693C63" w:rsidP="00693C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Bereite einen</w:t>
      </w:r>
      <w:r w:rsidRPr="000B1F97">
        <w:rPr>
          <w:rFonts w:ascii="Book Antiqua" w:hAnsi="Book Antiqua"/>
          <w:sz w:val="24"/>
          <w:szCs w:val="24"/>
        </w:rPr>
        <w:t xml:space="preserve"> zehnminütigen </w:t>
      </w:r>
      <w:r w:rsidRPr="008B74E1">
        <w:rPr>
          <w:rFonts w:ascii="Book Antiqua" w:hAnsi="Book Antiqua"/>
          <w:sz w:val="24"/>
          <w:szCs w:val="24"/>
        </w:rPr>
        <w:t>Vortrag</w:t>
      </w:r>
      <w:r w:rsidRPr="000B1F97">
        <w:rPr>
          <w:rFonts w:ascii="Book Antiqua" w:hAnsi="Book Antiqua"/>
          <w:sz w:val="24"/>
          <w:szCs w:val="24"/>
        </w:rPr>
        <w:t xml:space="preserve"> zu folgender Aufgabenstellung</w:t>
      </w:r>
      <w:r w:rsidR="00B902AB">
        <w:rPr>
          <w:rFonts w:ascii="Book Antiqua" w:hAnsi="Book Antiqua"/>
          <w:sz w:val="24"/>
          <w:szCs w:val="24"/>
        </w:rPr>
        <w:t xml:space="preserve"> vor</w:t>
      </w:r>
      <w:r w:rsidRPr="000B1F97">
        <w:rPr>
          <w:rFonts w:ascii="Book Antiqua" w:hAnsi="Book Antiqua"/>
          <w:sz w:val="24"/>
          <w:szCs w:val="24"/>
        </w:rPr>
        <w:t xml:space="preserve">: </w:t>
      </w:r>
    </w:p>
    <w:p w:rsidR="00693C63" w:rsidRDefault="00693C63" w:rsidP="00693C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693C63" w:rsidRDefault="00693C63" w:rsidP="00693C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Erstelle auf der Basis Deiner sportlichen Trainingssituation in einem verletzungsfreien Zustand einen Trainingsplan zur Vorbereitung auf den 5000-m-Lauf. Berücksichtige dabei persönliche Trainingsziele, Voraussetzungen und Rahmenbedingungen, geeignete Trainingsinhalte, Trainingsmethoden und Erfolgskontrollen sowie relevante Trainingsprinzipien.</w:t>
      </w:r>
    </w:p>
    <w:p w:rsidR="00693C63" w:rsidRDefault="00693C63" w:rsidP="00693C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693C63" w:rsidRDefault="00693C63" w:rsidP="00693C6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93C63">
        <w:rPr>
          <w:rFonts w:ascii="Book Antiqua" w:hAnsi="Book Antiqua"/>
          <w:sz w:val="24"/>
          <w:szCs w:val="24"/>
        </w:rPr>
        <w:t xml:space="preserve">Vorbereitungszeit: 30 Minuten </w:t>
      </w:r>
    </w:p>
    <w:p w:rsidR="00693C63" w:rsidRDefault="00693C63" w:rsidP="00693C63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B902AB" w:rsidRDefault="00B902AB" w:rsidP="00693C63">
      <w:pPr>
        <w:spacing w:line="240" w:lineRule="auto"/>
        <w:rPr>
          <w:rFonts w:ascii="Book Antiqua" w:hAnsi="Book Antiqua"/>
          <w:b/>
          <w:sz w:val="24"/>
          <w:szCs w:val="24"/>
        </w:rPr>
      </w:pPr>
    </w:p>
    <w:p w:rsidR="00B902AB" w:rsidRDefault="00B902AB" w:rsidP="00693C63">
      <w:pPr>
        <w:spacing w:line="240" w:lineRule="auto"/>
        <w:rPr>
          <w:rFonts w:ascii="Book Antiqua" w:hAnsi="Book Antiqua"/>
          <w:b/>
          <w:sz w:val="24"/>
          <w:szCs w:val="24"/>
        </w:rPr>
      </w:pPr>
    </w:p>
    <w:p w:rsidR="00B902AB" w:rsidRDefault="00B902AB" w:rsidP="00693C63">
      <w:pPr>
        <w:spacing w:line="240" w:lineRule="auto"/>
        <w:rPr>
          <w:rFonts w:ascii="Book Antiqua" w:hAnsi="Book Antiqua"/>
          <w:b/>
          <w:sz w:val="24"/>
          <w:szCs w:val="24"/>
        </w:rPr>
      </w:pPr>
    </w:p>
    <w:p w:rsidR="00B902AB" w:rsidRDefault="00B902AB" w:rsidP="00693C63">
      <w:pPr>
        <w:spacing w:line="240" w:lineRule="auto"/>
        <w:rPr>
          <w:rFonts w:ascii="Book Antiqua" w:hAnsi="Book Antiqua"/>
          <w:b/>
          <w:sz w:val="24"/>
          <w:szCs w:val="24"/>
        </w:rPr>
      </w:pPr>
    </w:p>
    <w:p w:rsidR="00B902AB" w:rsidRDefault="00B902AB" w:rsidP="00693C63">
      <w:pPr>
        <w:spacing w:line="240" w:lineRule="auto"/>
        <w:rPr>
          <w:rFonts w:ascii="Book Antiqua" w:hAnsi="Book Antiqua"/>
          <w:b/>
          <w:sz w:val="24"/>
          <w:szCs w:val="24"/>
        </w:rPr>
      </w:pPr>
    </w:p>
    <w:p w:rsidR="00B902AB" w:rsidRDefault="00B902AB" w:rsidP="00693C63">
      <w:pPr>
        <w:spacing w:line="240" w:lineRule="auto"/>
        <w:rPr>
          <w:rFonts w:ascii="Book Antiqua" w:hAnsi="Book Antiqua"/>
          <w:b/>
          <w:sz w:val="24"/>
          <w:szCs w:val="24"/>
        </w:rPr>
      </w:pPr>
    </w:p>
    <w:p w:rsidR="00B902AB" w:rsidRDefault="00B902AB" w:rsidP="00693C63">
      <w:pPr>
        <w:spacing w:line="240" w:lineRule="auto"/>
        <w:rPr>
          <w:rFonts w:ascii="Book Antiqua" w:hAnsi="Book Antiqua"/>
          <w:b/>
          <w:sz w:val="24"/>
          <w:szCs w:val="24"/>
        </w:rPr>
      </w:pPr>
    </w:p>
    <w:p w:rsidR="00B902AB" w:rsidRDefault="00B902AB" w:rsidP="00693C63">
      <w:pPr>
        <w:spacing w:line="240" w:lineRule="auto"/>
        <w:rPr>
          <w:rFonts w:ascii="Book Antiqua" w:hAnsi="Book Antiqua"/>
          <w:b/>
          <w:sz w:val="24"/>
          <w:szCs w:val="24"/>
        </w:rPr>
      </w:pPr>
    </w:p>
    <w:p w:rsidR="00B902AB" w:rsidRDefault="00B902AB" w:rsidP="00B902A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93C63">
        <w:rPr>
          <w:rFonts w:ascii="Book Antiqua" w:hAnsi="Book Antiqua"/>
          <w:sz w:val="24"/>
          <w:szCs w:val="24"/>
        </w:rPr>
        <w:t xml:space="preserve"> </w:t>
      </w:r>
    </w:p>
    <w:p w:rsidR="00B902AB" w:rsidRDefault="00B902A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br w:type="page"/>
      </w:r>
    </w:p>
    <w:p w:rsidR="00B902AB" w:rsidRDefault="00B902AB" w:rsidP="00B902AB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Teil 3: Gespräch zur Analyse von Sportspielen</w:t>
      </w:r>
      <w:r w:rsidR="00134F5C">
        <w:rPr>
          <w:rFonts w:ascii="Book Antiqua" w:hAnsi="Book Antiqua"/>
          <w:b/>
          <w:sz w:val="24"/>
          <w:szCs w:val="24"/>
        </w:rPr>
        <w:t xml:space="preserve"> – Julia Gehrmann</w:t>
      </w:r>
    </w:p>
    <w:p w:rsidR="00B902AB" w:rsidRDefault="00B902AB" w:rsidP="00B902AB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B902AB" w:rsidRDefault="00B902AB" w:rsidP="00B902A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Untersuche </w:t>
      </w:r>
      <w:r w:rsidRPr="001C166C">
        <w:rPr>
          <w:rFonts w:ascii="Book Antiqua" w:hAnsi="Book Antiqua"/>
          <w:sz w:val="24"/>
          <w:szCs w:val="24"/>
        </w:rPr>
        <w:t xml:space="preserve">die Sportarten Basketball und Handball </w:t>
      </w:r>
      <w:r>
        <w:rPr>
          <w:rFonts w:ascii="Book Antiqua" w:hAnsi="Book Antiqua"/>
          <w:sz w:val="24"/>
          <w:szCs w:val="24"/>
        </w:rPr>
        <w:t>auf Gemeinsamkeiten und Unterschiede in Bezug auf die folgenden Gesichtspunkte:</w:t>
      </w:r>
    </w:p>
    <w:p w:rsidR="00B902AB" w:rsidRDefault="00B902AB" w:rsidP="00B902A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902AB" w:rsidRDefault="00B902AB" w:rsidP="00B902AB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Energiebereitstellungsprozesse</w:t>
      </w:r>
    </w:p>
    <w:p w:rsidR="00B902AB" w:rsidRDefault="00B902AB" w:rsidP="00B902AB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Kraftanforderungsprofil</w:t>
      </w:r>
    </w:p>
    <w:p w:rsidR="00B902AB" w:rsidRDefault="00B902AB" w:rsidP="00B902AB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Foulregel</w:t>
      </w:r>
    </w:p>
    <w:p w:rsidR="00B902AB" w:rsidRDefault="00B902AB" w:rsidP="00B902AB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B902AB">
        <w:rPr>
          <w:rFonts w:ascii="Book Antiqua" w:hAnsi="Book Antiqua"/>
          <w:sz w:val="24"/>
          <w:szCs w:val="24"/>
        </w:rPr>
        <w:t>Taktisches Verhalten (Individual-, Gruppen-, Mannschaftstaktik)</w:t>
      </w:r>
    </w:p>
    <w:p w:rsidR="00B902AB" w:rsidRDefault="00B902A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br w:type="page"/>
      </w:r>
    </w:p>
    <w:p w:rsidR="00B902AB" w:rsidRDefault="00B902AB" w:rsidP="00B902AB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Teil 3: Gespräch zur Analyse von Sportspielen</w:t>
      </w:r>
      <w:r w:rsidR="00134F5C">
        <w:rPr>
          <w:rFonts w:ascii="Book Antiqua" w:hAnsi="Book Antiqua"/>
          <w:b/>
          <w:sz w:val="24"/>
          <w:szCs w:val="24"/>
        </w:rPr>
        <w:t xml:space="preserve"> – Simon Wagner</w:t>
      </w:r>
      <w:bookmarkStart w:id="0" w:name="_GoBack"/>
      <w:bookmarkEnd w:id="0"/>
    </w:p>
    <w:p w:rsidR="00B902AB" w:rsidRDefault="00B902AB" w:rsidP="00B902AB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B902AB" w:rsidRDefault="00B902AB" w:rsidP="00B902A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Untersuche </w:t>
      </w:r>
      <w:r w:rsidRPr="001C166C">
        <w:rPr>
          <w:rFonts w:ascii="Book Antiqua" w:hAnsi="Book Antiqua"/>
          <w:sz w:val="24"/>
          <w:szCs w:val="24"/>
        </w:rPr>
        <w:t xml:space="preserve">die Sportarten Basketball und </w:t>
      </w:r>
      <w:r>
        <w:rPr>
          <w:rFonts w:ascii="Book Antiqua" w:hAnsi="Book Antiqua"/>
          <w:sz w:val="24"/>
          <w:szCs w:val="24"/>
        </w:rPr>
        <w:t>Fußball</w:t>
      </w:r>
      <w:r w:rsidRPr="001C166C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auf Gemeinsamkeiten und Unterschiede in Bezug auf die folgenden Gesichtspunkte:</w:t>
      </w:r>
    </w:p>
    <w:p w:rsidR="00B902AB" w:rsidRDefault="00B902AB" w:rsidP="00B902A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902AB" w:rsidRDefault="00B902AB" w:rsidP="00B902AB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Energiebereitstellungsprozesse</w:t>
      </w:r>
    </w:p>
    <w:p w:rsidR="00B902AB" w:rsidRDefault="00B902AB" w:rsidP="00B902AB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Kraftanforderungsprofil</w:t>
      </w:r>
    </w:p>
    <w:p w:rsidR="00B902AB" w:rsidRDefault="00B902AB" w:rsidP="00B902AB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Foulregel</w:t>
      </w:r>
    </w:p>
    <w:p w:rsidR="00693C63" w:rsidRPr="00B902AB" w:rsidRDefault="00B902AB" w:rsidP="00B902AB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B902AB">
        <w:rPr>
          <w:rFonts w:ascii="Book Antiqua" w:hAnsi="Book Antiqua"/>
          <w:sz w:val="24"/>
          <w:szCs w:val="24"/>
        </w:rPr>
        <w:t>Taktisches Verhalten (Individual-, Gruppen-, Mannschaftstaktik)</w:t>
      </w:r>
      <w:r w:rsidR="00693C63" w:rsidRPr="00B902AB">
        <w:rPr>
          <w:rFonts w:ascii="Book Antiqua" w:hAnsi="Book Antiqua"/>
          <w:b/>
          <w:sz w:val="24"/>
          <w:szCs w:val="24"/>
        </w:rPr>
        <w:br w:type="page"/>
      </w:r>
    </w:p>
    <w:p w:rsidR="00E1440E" w:rsidRDefault="001C166C" w:rsidP="00E314F1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 w:rsidRPr="001C166C">
        <w:rPr>
          <w:rFonts w:ascii="Book Antiqua" w:hAnsi="Book Antiqua"/>
          <w:b/>
          <w:sz w:val="28"/>
          <w:szCs w:val="24"/>
        </w:rPr>
        <w:lastRenderedPageBreak/>
        <w:t>Beobachtungsbogen für die fachpraktische Ersatzprüfung</w:t>
      </w:r>
      <w:r w:rsidR="00BD7A6E">
        <w:rPr>
          <w:rFonts w:ascii="Book Antiqua" w:hAnsi="Book Antiqua"/>
          <w:b/>
          <w:sz w:val="28"/>
          <w:szCs w:val="24"/>
        </w:rPr>
        <w:t xml:space="preserve"> Teil 1</w:t>
      </w:r>
    </w:p>
    <w:p w:rsidR="005D7A83" w:rsidRDefault="005D7A83" w:rsidP="00E314F1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</w:p>
    <w:p w:rsidR="005D7A83" w:rsidRDefault="005D7A83" w:rsidP="00E314F1">
      <w:pPr>
        <w:spacing w:after="0" w:line="240" w:lineRule="auto"/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 xml:space="preserve">Name: </w:t>
      </w:r>
      <w:r w:rsidRPr="005D7A83">
        <w:rPr>
          <w:rFonts w:ascii="Book Antiqua" w:hAnsi="Book Antiqua"/>
          <w:sz w:val="28"/>
          <w:szCs w:val="24"/>
        </w:rPr>
        <w:t>Julia Gehrmann</w:t>
      </w:r>
    </w:p>
    <w:p w:rsidR="00695F23" w:rsidRDefault="00695F23" w:rsidP="00E314F1">
      <w:pPr>
        <w:spacing w:after="0" w:line="240" w:lineRule="auto"/>
        <w:jc w:val="both"/>
        <w:rPr>
          <w:rFonts w:ascii="Book Antiqua" w:hAnsi="Book Antiqua"/>
          <w:sz w:val="28"/>
          <w:szCs w:val="24"/>
        </w:rPr>
      </w:pPr>
    </w:p>
    <w:p w:rsidR="00695F23" w:rsidRPr="00695F23" w:rsidRDefault="00FA4CA1" w:rsidP="00E314F1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 xml:space="preserve">Aufwärmen zum </w:t>
      </w:r>
      <w:r w:rsidR="00695F23" w:rsidRPr="00695F23">
        <w:rPr>
          <w:rFonts w:ascii="Book Antiqua" w:hAnsi="Book Antiqua"/>
          <w:b/>
          <w:sz w:val="28"/>
          <w:szCs w:val="24"/>
        </w:rPr>
        <w:t>Flopsprung</w:t>
      </w:r>
      <w:r>
        <w:rPr>
          <w:rFonts w:ascii="Book Antiqua" w:hAnsi="Book Antiqua"/>
          <w:b/>
          <w:sz w:val="28"/>
          <w:szCs w:val="24"/>
        </w:rPr>
        <w:t xml:space="preserve"> und Beurteilung der Bewegungsqualität</w:t>
      </w:r>
    </w:p>
    <w:p w:rsidR="000B1F97" w:rsidRDefault="000B1F97" w:rsidP="00E314F1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29"/>
        <w:gridCol w:w="703"/>
      </w:tblGrid>
      <w:tr w:rsidR="002A6975" w:rsidRPr="00BD7A6E" w:rsidTr="00995D23">
        <w:tc>
          <w:tcPr>
            <w:tcW w:w="7630" w:type="dxa"/>
            <w:vAlign w:val="center"/>
          </w:tcPr>
          <w:p w:rsidR="002A6975" w:rsidRPr="00BD7A6E" w:rsidRDefault="002A6975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Prüfling</w:t>
            </w:r>
          </w:p>
        </w:tc>
        <w:tc>
          <w:tcPr>
            <w:tcW w:w="729" w:type="dxa"/>
            <w:vAlign w:val="center"/>
          </w:tcPr>
          <w:p w:rsidR="002A6975" w:rsidRPr="00BD7A6E" w:rsidRDefault="002A6975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MP</w:t>
            </w:r>
          </w:p>
        </w:tc>
        <w:tc>
          <w:tcPr>
            <w:tcW w:w="703" w:type="dxa"/>
            <w:vAlign w:val="center"/>
          </w:tcPr>
          <w:p w:rsidR="002A6975" w:rsidRPr="00BD7A6E" w:rsidRDefault="002A6975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EP</w:t>
            </w:r>
          </w:p>
        </w:tc>
      </w:tr>
      <w:tr w:rsidR="002A6975" w:rsidRPr="00BD7A6E" w:rsidTr="00695F23">
        <w:trPr>
          <w:trHeight w:val="454"/>
        </w:trPr>
        <w:tc>
          <w:tcPr>
            <w:tcW w:w="7630" w:type="dxa"/>
            <w:vAlign w:val="center"/>
          </w:tcPr>
          <w:p w:rsidR="002A6975" w:rsidRPr="00BD7A6E" w:rsidRDefault="002A6975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führt ein zielgerichtetes Aufwärmen zum Flopsprung durch.</w:t>
            </w:r>
          </w:p>
        </w:tc>
        <w:tc>
          <w:tcPr>
            <w:tcW w:w="729" w:type="dxa"/>
            <w:vAlign w:val="center"/>
          </w:tcPr>
          <w:p w:rsidR="002A6975" w:rsidRPr="00BD7A6E" w:rsidRDefault="007F7EC0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2A6975" w:rsidRPr="00BD7A6E" w:rsidRDefault="002A6975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A6975" w:rsidRPr="00BD7A6E" w:rsidTr="00BD7A6E">
        <w:trPr>
          <w:trHeight w:val="3359"/>
        </w:trPr>
        <w:tc>
          <w:tcPr>
            <w:tcW w:w="7630" w:type="dxa"/>
            <w:vAlign w:val="center"/>
          </w:tcPr>
          <w:p w:rsidR="002A6975" w:rsidRPr="00BD7A6E" w:rsidRDefault="002A6975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 xml:space="preserve">stellt einen geeigneten Beobachtungsbogen </w:t>
            </w:r>
            <w:r w:rsidR="00995D23" w:rsidRPr="00BD7A6E">
              <w:rPr>
                <w:rFonts w:ascii="Book Antiqua" w:hAnsi="Book Antiqua"/>
                <w:sz w:val="20"/>
                <w:szCs w:val="24"/>
              </w:rPr>
              <w:t xml:space="preserve">zum Flopsprung </w:t>
            </w:r>
            <w:r w:rsidRPr="00BD7A6E">
              <w:rPr>
                <w:rFonts w:ascii="Book Antiqua" w:hAnsi="Book Antiqua"/>
                <w:sz w:val="20"/>
                <w:szCs w:val="24"/>
              </w:rPr>
              <w:t>dar unter Berücksichtigung der</w:t>
            </w:r>
          </w:p>
          <w:p w:rsidR="002A6975" w:rsidRPr="00BD7A6E" w:rsidRDefault="002A6975" w:rsidP="002A6975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Bewegungsstruktur</w:t>
            </w:r>
          </w:p>
          <w:p w:rsidR="002A6975" w:rsidRPr="00BD7A6E" w:rsidRDefault="002A6975" w:rsidP="002A6975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 xml:space="preserve">Anlauf, </w:t>
            </w:r>
          </w:p>
          <w:p w:rsidR="002A6975" w:rsidRPr="00BD7A6E" w:rsidRDefault="002A6975" w:rsidP="002A6975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Absprungvorbereitung</w:t>
            </w:r>
            <w:r w:rsidR="00995D23" w:rsidRPr="00BD7A6E">
              <w:rPr>
                <w:rFonts w:ascii="Book Antiqua" w:hAnsi="Book Antiqua"/>
                <w:sz w:val="20"/>
                <w:szCs w:val="24"/>
              </w:rPr>
              <w:t xml:space="preserve"> (letzter Schritt)</w:t>
            </w:r>
            <w:r w:rsidRPr="00BD7A6E">
              <w:rPr>
                <w:rFonts w:ascii="Book Antiqua" w:hAnsi="Book Antiqua"/>
                <w:sz w:val="20"/>
                <w:szCs w:val="24"/>
              </w:rPr>
              <w:t xml:space="preserve">, </w:t>
            </w:r>
          </w:p>
          <w:p w:rsidR="002A6975" w:rsidRPr="00BD7A6E" w:rsidRDefault="002A6975" w:rsidP="002A6975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 xml:space="preserve">Absprung, Flug – Lattenüberquerung, </w:t>
            </w:r>
          </w:p>
          <w:p w:rsidR="00995D23" w:rsidRPr="00BD7A6E" w:rsidRDefault="002A6975" w:rsidP="00995D23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Landung</w:t>
            </w:r>
          </w:p>
          <w:p w:rsidR="00995D23" w:rsidRPr="00BD7A6E" w:rsidRDefault="00995D23" w:rsidP="00995D23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und mindestens zwei weiterer Merkmale wie z. B.</w:t>
            </w:r>
          </w:p>
          <w:p w:rsidR="002A6975" w:rsidRPr="00BD7A6E" w:rsidRDefault="002A6975" w:rsidP="002A6975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Bewegungsrhythmus</w:t>
            </w:r>
          </w:p>
          <w:p w:rsidR="002A6975" w:rsidRPr="00BD7A6E" w:rsidRDefault="002A6975" w:rsidP="002A6975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Bewegungsfluss</w:t>
            </w:r>
          </w:p>
          <w:p w:rsidR="002A6975" w:rsidRPr="00BD7A6E" w:rsidRDefault="002A6975" w:rsidP="002A6975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Bewegungspräzision</w:t>
            </w:r>
          </w:p>
          <w:p w:rsidR="002A6975" w:rsidRPr="00BD7A6E" w:rsidRDefault="002A6975" w:rsidP="002A6975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Bewegungsdynamik</w:t>
            </w:r>
          </w:p>
          <w:p w:rsidR="007F7EC0" w:rsidRPr="00BD7A6E" w:rsidRDefault="007F7EC0" w:rsidP="007F7EC0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sowie eines Beurteilungsrasters.</w:t>
            </w:r>
          </w:p>
        </w:tc>
        <w:tc>
          <w:tcPr>
            <w:tcW w:w="729" w:type="dxa"/>
            <w:vAlign w:val="center"/>
          </w:tcPr>
          <w:p w:rsidR="002A6975" w:rsidRPr="00BD7A6E" w:rsidRDefault="007F7EC0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2A6975" w:rsidRPr="00BD7A6E" w:rsidRDefault="002A6975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A6975" w:rsidRPr="00BD7A6E" w:rsidTr="00695F23">
        <w:trPr>
          <w:trHeight w:val="454"/>
        </w:trPr>
        <w:tc>
          <w:tcPr>
            <w:tcW w:w="7630" w:type="dxa"/>
            <w:vAlign w:val="center"/>
          </w:tcPr>
          <w:p w:rsidR="002A6975" w:rsidRPr="00BD7A6E" w:rsidRDefault="002A6975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stellt se</w:t>
            </w:r>
            <w:r w:rsidR="00995D23" w:rsidRPr="00BD7A6E">
              <w:rPr>
                <w:rFonts w:ascii="Book Antiqua" w:hAnsi="Book Antiqua"/>
                <w:sz w:val="20"/>
                <w:szCs w:val="24"/>
              </w:rPr>
              <w:t>ine Beobachtungen für Springer*in 1 exakt dar.</w:t>
            </w:r>
          </w:p>
        </w:tc>
        <w:tc>
          <w:tcPr>
            <w:tcW w:w="729" w:type="dxa"/>
            <w:vAlign w:val="center"/>
          </w:tcPr>
          <w:p w:rsidR="002A6975" w:rsidRPr="00BD7A6E" w:rsidRDefault="007F7EC0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703" w:type="dxa"/>
            <w:vAlign w:val="center"/>
          </w:tcPr>
          <w:p w:rsidR="002A6975" w:rsidRPr="00BD7A6E" w:rsidRDefault="002A6975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995D23" w:rsidRPr="00BD7A6E" w:rsidTr="00695F23">
        <w:trPr>
          <w:trHeight w:val="376"/>
        </w:trPr>
        <w:tc>
          <w:tcPr>
            <w:tcW w:w="7630" w:type="dxa"/>
            <w:vAlign w:val="center"/>
          </w:tcPr>
          <w:p w:rsidR="00995D23" w:rsidRPr="00BD7A6E" w:rsidRDefault="00995D23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beurteilt nachvollziehbar die Bewegungsqualität von Springer*in 1.</w:t>
            </w:r>
          </w:p>
        </w:tc>
        <w:tc>
          <w:tcPr>
            <w:tcW w:w="729" w:type="dxa"/>
            <w:vAlign w:val="center"/>
          </w:tcPr>
          <w:p w:rsidR="00995D23" w:rsidRPr="00BD7A6E" w:rsidRDefault="007F7EC0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703" w:type="dxa"/>
            <w:vAlign w:val="center"/>
          </w:tcPr>
          <w:p w:rsidR="00995D23" w:rsidRPr="00BD7A6E" w:rsidRDefault="00995D23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995D23" w:rsidRPr="00BD7A6E" w:rsidTr="00695F23">
        <w:trPr>
          <w:trHeight w:val="423"/>
        </w:trPr>
        <w:tc>
          <w:tcPr>
            <w:tcW w:w="7630" w:type="dxa"/>
            <w:vAlign w:val="center"/>
          </w:tcPr>
          <w:p w:rsidR="00995D23" w:rsidRPr="00BD7A6E" w:rsidRDefault="00995D23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 xml:space="preserve">stellt seine Beobachtungen für Springer*in 2 exakt dar. </w:t>
            </w:r>
          </w:p>
        </w:tc>
        <w:tc>
          <w:tcPr>
            <w:tcW w:w="729" w:type="dxa"/>
            <w:vAlign w:val="center"/>
          </w:tcPr>
          <w:p w:rsidR="00995D23" w:rsidRPr="00BD7A6E" w:rsidRDefault="007F7EC0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703" w:type="dxa"/>
            <w:vAlign w:val="center"/>
          </w:tcPr>
          <w:p w:rsidR="00995D23" w:rsidRPr="00BD7A6E" w:rsidRDefault="00995D23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995D23" w:rsidRPr="00BD7A6E" w:rsidTr="00695F23">
        <w:trPr>
          <w:trHeight w:val="430"/>
        </w:trPr>
        <w:tc>
          <w:tcPr>
            <w:tcW w:w="7630" w:type="dxa"/>
            <w:vAlign w:val="center"/>
          </w:tcPr>
          <w:p w:rsidR="00995D23" w:rsidRPr="00BD7A6E" w:rsidRDefault="00995D23" w:rsidP="00995D23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beurteilt nachvollziehbar die Bewegungsqualität von Springer*in 1.</w:t>
            </w:r>
          </w:p>
        </w:tc>
        <w:tc>
          <w:tcPr>
            <w:tcW w:w="729" w:type="dxa"/>
            <w:vAlign w:val="center"/>
          </w:tcPr>
          <w:p w:rsidR="00995D23" w:rsidRPr="00BD7A6E" w:rsidRDefault="007F7EC0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703" w:type="dxa"/>
            <w:vAlign w:val="center"/>
          </w:tcPr>
          <w:p w:rsidR="00995D23" w:rsidRPr="00BD7A6E" w:rsidRDefault="00995D23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995D23" w:rsidRPr="00BD7A6E" w:rsidTr="00695F23">
        <w:trPr>
          <w:trHeight w:val="408"/>
        </w:trPr>
        <w:tc>
          <w:tcPr>
            <w:tcW w:w="7630" w:type="dxa"/>
            <w:vAlign w:val="center"/>
          </w:tcPr>
          <w:p w:rsidR="00995D23" w:rsidRPr="00BD7A6E" w:rsidRDefault="00995D23" w:rsidP="00995D23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 xml:space="preserve">verwendet eine angemessene </w:t>
            </w:r>
            <w:r w:rsidR="00695F23">
              <w:rPr>
                <w:rFonts w:ascii="Book Antiqua" w:hAnsi="Book Antiqua"/>
                <w:sz w:val="20"/>
                <w:szCs w:val="24"/>
              </w:rPr>
              <w:t xml:space="preserve">Sprache und </w:t>
            </w:r>
            <w:r w:rsidRPr="00BD7A6E">
              <w:rPr>
                <w:rFonts w:ascii="Book Antiqua" w:hAnsi="Book Antiqua"/>
                <w:sz w:val="20"/>
                <w:szCs w:val="24"/>
              </w:rPr>
              <w:t>Fachsprache.</w:t>
            </w:r>
          </w:p>
        </w:tc>
        <w:tc>
          <w:tcPr>
            <w:tcW w:w="729" w:type="dxa"/>
            <w:vAlign w:val="center"/>
          </w:tcPr>
          <w:p w:rsidR="00995D23" w:rsidRPr="00BD7A6E" w:rsidRDefault="00695F23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995D23" w:rsidRPr="00BD7A6E" w:rsidRDefault="00995D23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7F7EC0" w:rsidRPr="00BD7A6E" w:rsidTr="00695F23">
        <w:trPr>
          <w:trHeight w:val="426"/>
        </w:trPr>
        <w:tc>
          <w:tcPr>
            <w:tcW w:w="7630" w:type="dxa"/>
            <w:vAlign w:val="center"/>
          </w:tcPr>
          <w:p w:rsidR="007F7EC0" w:rsidRPr="00BD7A6E" w:rsidRDefault="007F7EC0" w:rsidP="007F7EC0">
            <w:pPr>
              <w:jc w:val="right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Summe</w:t>
            </w:r>
          </w:p>
        </w:tc>
        <w:tc>
          <w:tcPr>
            <w:tcW w:w="729" w:type="dxa"/>
            <w:vAlign w:val="center"/>
          </w:tcPr>
          <w:p w:rsidR="007F7EC0" w:rsidRPr="00BD7A6E" w:rsidRDefault="007F7EC0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100</w:t>
            </w:r>
          </w:p>
        </w:tc>
        <w:tc>
          <w:tcPr>
            <w:tcW w:w="703" w:type="dxa"/>
            <w:vAlign w:val="center"/>
          </w:tcPr>
          <w:p w:rsidR="007F7EC0" w:rsidRPr="00BD7A6E" w:rsidRDefault="007F7EC0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7F7EC0" w:rsidRPr="00BD7A6E" w:rsidTr="006F0F52">
        <w:trPr>
          <w:trHeight w:val="392"/>
        </w:trPr>
        <w:tc>
          <w:tcPr>
            <w:tcW w:w="8359" w:type="dxa"/>
            <w:gridSpan w:val="2"/>
            <w:vAlign w:val="center"/>
          </w:tcPr>
          <w:p w:rsidR="007F7EC0" w:rsidRPr="00BD7A6E" w:rsidRDefault="007F7EC0" w:rsidP="007F7EC0">
            <w:pPr>
              <w:jc w:val="right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Note</w:t>
            </w:r>
          </w:p>
        </w:tc>
        <w:tc>
          <w:tcPr>
            <w:tcW w:w="703" w:type="dxa"/>
            <w:vAlign w:val="center"/>
          </w:tcPr>
          <w:p w:rsidR="007F7EC0" w:rsidRPr="00BD7A6E" w:rsidRDefault="007F7EC0" w:rsidP="00995D2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</w:tbl>
    <w:p w:rsidR="000B1F97" w:rsidRPr="00BD7A6E" w:rsidRDefault="000B1F97" w:rsidP="00E314F1">
      <w:pPr>
        <w:spacing w:after="0" w:line="240" w:lineRule="auto"/>
        <w:jc w:val="both"/>
        <w:rPr>
          <w:rFonts w:ascii="Book Antiqua" w:hAnsi="Book Antiqua"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"/>
        <w:gridCol w:w="566"/>
        <w:gridCol w:w="567"/>
        <w:gridCol w:w="566"/>
        <w:gridCol w:w="566"/>
        <w:gridCol w:w="567"/>
        <w:gridCol w:w="566"/>
        <w:gridCol w:w="567"/>
        <w:gridCol w:w="566"/>
        <w:gridCol w:w="566"/>
        <w:gridCol w:w="567"/>
        <w:gridCol w:w="566"/>
        <w:gridCol w:w="566"/>
        <w:gridCol w:w="567"/>
        <w:gridCol w:w="566"/>
        <w:gridCol w:w="567"/>
      </w:tblGrid>
      <w:tr w:rsidR="007F7EC0" w:rsidRPr="00BD7A6E" w:rsidTr="007F7EC0">
        <w:tc>
          <w:tcPr>
            <w:tcW w:w="566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15</w:t>
            </w:r>
          </w:p>
        </w:tc>
        <w:tc>
          <w:tcPr>
            <w:tcW w:w="566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14</w:t>
            </w:r>
          </w:p>
        </w:tc>
        <w:tc>
          <w:tcPr>
            <w:tcW w:w="567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13</w:t>
            </w:r>
          </w:p>
        </w:tc>
        <w:tc>
          <w:tcPr>
            <w:tcW w:w="566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12</w:t>
            </w:r>
          </w:p>
        </w:tc>
        <w:tc>
          <w:tcPr>
            <w:tcW w:w="566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11</w:t>
            </w:r>
          </w:p>
        </w:tc>
        <w:tc>
          <w:tcPr>
            <w:tcW w:w="567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566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8</w:t>
            </w:r>
          </w:p>
        </w:tc>
        <w:tc>
          <w:tcPr>
            <w:tcW w:w="566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7</w:t>
            </w:r>
          </w:p>
        </w:tc>
        <w:tc>
          <w:tcPr>
            <w:tcW w:w="566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5</w:t>
            </w:r>
          </w:p>
        </w:tc>
        <w:tc>
          <w:tcPr>
            <w:tcW w:w="566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4</w:t>
            </w:r>
          </w:p>
        </w:tc>
        <w:tc>
          <w:tcPr>
            <w:tcW w:w="566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2</w:t>
            </w:r>
          </w:p>
        </w:tc>
        <w:tc>
          <w:tcPr>
            <w:tcW w:w="566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7F7EC0" w:rsidRPr="00BD7A6E" w:rsidRDefault="007F7EC0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0</w:t>
            </w:r>
          </w:p>
        </w:tc>
      </w:tr>
      <w:tr w:rsidR="007F7EC0" w:rsidRPr="00BD7A6E" w:rsidTr="007F7EC0">
        <w:tc>
          <w:tcPr>
            <w:tcW w:w="566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-95</w:t>
            </w:r>
          </w:p>
        </w:tc>
        <w:tc>
          <w:tcPr>
            <w:tcW w:w="566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-90</w:t>
            </w:r>
          </w:p>
        </w:tc>
        <w:tc>
          <w:tcPr>
            <w:tcW w:w="567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-85</w:t>
            </w:r>
          </w:p>
        </w:tc>
        <w:tc>
          <w:tcPr>
            <w:tcW w:w="566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-80</w:t>
            </w:r>
          </w:p>
        </w:tc>
        <w:tc>
          <w:tcPr>
            <w:tcW w:w="566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-75</w:t>
            </w:r>
          </w:p>
        </w:tc>
        <w:tc>
          <w:tcPr>
            <w:tcW w:w="567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-70</w:t>
            </w:r>
          </w:p>
        </w:tc>
        <w:tc>
          <w:tcPr>
            <w:tcW w:w="566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-65</w:t>
            </w:r>
          </w:p>
        </w:tc>
        <w:tc>
          <w:tcPr>
            <w:tcW w:w="567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-60</w:t>
            </w:r>
          </w:p>
        </w:tc>
        <w:tc>
          <w:tcPr>
            <w:tcW w:w="566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-55</w:t>
            </w:r>
          </w:p>
        </w:tc>
        <w:tc>
          <w:tcPr>
            <w:tcW w:w="566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-50</w:t>
            </w:r>
          </w:p>
        </w:tc>
        <w:tc>
          <w:tcPr>
            <w:tcW w:w="567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-45</w:t>
            </w:r>
          </w:p>
        </w:tc>
        <w:tc>
          <w:tcPr>
            <w:tcW w:w="566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-40</w:t>
            </w:r>
          </w:p>
        </w:tc>
        <w:tc>
          <w:tcPr>
            <w:tcW w:w="566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-33</w:t>
            </w:r>
          </w:p>
        </w:tc>
        <w:tc>
          <w:tcPr>
            <w:tcW w:w="567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-27</w:t>
            </w:r>
          </w:p>
        </w:tc>
        <w:tc>
          <w:tcPr>
            <w:tcW w:w="566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-20</w:t>
            </w:r>
          </w:p>
        </w:tc>
        <w:tc>
          <w:tcPr>
            <w:tcW w:w="567" w:type="dxa"/>
          </w:tcPr>
          <w:p w:rsidR="007F7EC0" w:rsidRPr="00BD7A6E" w:rsidRDefault="007F7EC0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&lt;20</w:t>
            </w:r>
          </w:p>
        </w:tc>
      </w:tr>
    </w:tbl>
    <w:p w:rsidR="00BD7A6E" w:rsidRDefault="00BD7A6E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D7A6E" w:rsidRDefault="00BD7A6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BD7A6E" w:rsidRDefault="00BD7A6E" w:rsidP="00BD7A6E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 w:rsidRPr="001C166C">
        <w:rPr>
          <w:rFonts w:ascii="Book Antiqua" w:hAnsi="Book Antiqua"/>
          <w:b/>
          <w:sz w:val="28"/>
          <w:szCs w:val="24"/>
        </w:rPr>
        <w:lastRenderedPageBreak/>
        <w:t>Beobachtungsbogen für die fachpraktische Ersatzprüfung</w:t>
      </w:r>
      <w:r>
        <w:rPr>
          <w:rFonts w:ascii="Book Antiqua" w:hAnsi="Book Antiqua"/>
          <w:b/>
          <w:sz w:val="28"/>
          <w:szCs w:val="24"/>
        </w:rPr>
        <w:t xml:space="preserve"> Teil 2</w:t>
      </w:r>
    </w:p>
    <w:p w:rsidR="00BD7A6E" w:rsidRDefault="00BD7A6E" w:rsidP="00BD7A6E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</w:p>
    <w:p w:rsidR="00BD7A6E" w:rsidRPr="001C166C" w:rsidRDefault="00BD7A6E" w:rsidP="00BD7A6E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 xml:space="preserve">Name: </w:t>
      </w:r>
      <w:r w:rsidRPr="005D7A83">
        <w:rPr>
          <w:rFonts w:ascii="Book Antiqua" w:hAnsi="Book Antiqua"/>
          <w:sz w:val="28"/>
          <w:szCs w:val="24"/>
        </w:rPr>
        <w:t>Julia Gehrmann</w:t>
      </w:r>
    </w:p>
    <w:p w:rsidR="00BD7A6E" w:rsidRDefault="00BD7A6E" w:rsidP="00BD7A6E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BD7A6E" w:rsidRPr="00695F23" w:rsidRDefault="00FA4CA1" w:rsidP="00BD7A6E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 xml:space="preserve">Vortrag zum </w:t>
      </w:r>
      <w:r w:rsidR="00BD7A6E" w:rsidRPr="00695F23">
        <w:rPr>
          <w:rFonts w:ascii="Book Antiqua" w:hAnsi="Book Antiqua"/>
          <w:b/>
          <w:sz w:val="28"/>
          <w:szCs w:val="24"/>
        </w:rPr>
        <w:t>Trainingsplan</w:t>
      </w:r>
      <w:r>
        <w:rPr>
          <w:rFonts w:ascii="Book Antiqua" w:hAnsi="Book Antiqua"/>
          <w:b/>
          <w:sz w:val="28"/>
          <w:szCs w:val="24"/>
        </w:rPr>
        <w:t xml:space="preserve"> für einen 5000-m-Lauf</w:t>
      </w:r>
    </w:p>
    <w:p w:rsidR="00BD7A6E" w:rsidRDefault="00BD7A6E" w:rsidP="00BD7A6E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29"/>
        <w:gridCol w:w="703"/>
      </w:tblGrid>
      <w:tr w:rsidR="00BD7A6E" w:rsidRPr="00BD7A6E" w:rsidTr="00C96C77">
        <w:tc>
          <w:tcPr>
            <w:tcW w:w="7630" w:type="dxa"/>
            <w:vAlign w:val="center"/>
          </w:tcPr>
          <w:p w:rsidR="00BD7A6E" w:rsidRPr="00BD7A6E" w:rsidRDefault="00BE2F59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Der </w:t>
            </w:r>
            <w:r w:rsidR="00BD7A6E" w:rsidRPr="00BD7A6E">
              <w:rPr>
                <w:rFonts w:ascii="Book Antiqua" w:hAnsi="Book Antiqua"/>
                <w:sz w:val="20"/>
                <w:szCs w:val="24"/>
              </w:rPr>
              <w:t>Prüfling</w:t>
            </w:r>
          </w:p>
        </w:tc>
        <w:tc>
          <w:tcPr>
            <w:tcW w:w="729" w:type="dxa"/>
            <w:vAlign w:val="center"/>
          </w:tcPr>
          <w:p w:rsidR="00BD7A6E" w:rsidRPr="00BD7A6E" w:rsidRDefault="00BD7A6E" w:rsidP="00C96C77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MP</w:t>
            </w:r>
          </w:p>
        </w:tc>
        <w:tc>
          <w:tcPr>
            <w:tcW w:w="703" w:type="dxa"/>
            <w:vAlign w:val="center"/>
          </w:tcPr>
          <w:p w:rsidR="00BD7A6E" w:rsidRPr="00BD7A6E" w:rsidRDefault="00BD7A6E" w:rsidP="00C96C77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EP</w:t>
            </w:r>
          </w:p>
        </w:tc>
      </w:tr>
      <w:tr w:rsidR="00BD7A6E" w:rsidTr="00BD7A6E">
        <w:trPr>
          <w:trHeight w:val="1760"/>
        </w:trPr>
        <w:tc>
          <w:tcPr>
            <w:tcW w:w="7630" w:type="dxa"/>
            <w:vAlign w:val="center"/>
          </w:tcPr>
          <w:p w:rsidR="00BD7A6E" w:rsidRPr="00BD7A6E" w:rsidRDefault="00BD7A6E" w:rsidP="00BD7A6E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stellt Trainingsziele zum 5000-m-Lauf dar:</w:t>
            </w:r>
          </w:p>
          <w:p w:rsidR="00BD7A6E" w:rsidRPr="00BD7A6E" w:rsidRDefault="00BD7A6E" w:rsidP="00BD7A6E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Ziel 1: Stabile Grundlagenausdauer erwerben.</w:t>
            </w:r>
          </w:p>
          <w:p w:rsidR="00BD7A6E" w:rsidRPr="00BD7A6E" w:rsidRDefault="00BD7A6E" w:rsidP="00BD7A6E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Ziel 2: Gute Grundschnelligkeit entwickeln.</w:t>
            </w:r>
          </w:p>
          <w:p w:rsidR="00BD7A6E" w:rsidRPr="00BD7A6E" w:rsidRDefault="00BD7A6E" w:rsidP="00BD7A6E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Ziel 3: Ökonomische Lauftechnik erlernen.</w:t>
            </w:r>
          </w:p>
          <w:p w:rsidR="00BD7A6E" w:rsidRDefault="00BD7A6E" w:rsidP="00BD7A6E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Ziel 4: Disziplinspezifische Ausdauer (gemischt aerob-anaerob) trainieren.</w:t>
            </w:r>
          </w:p>
          <w:p w:rsidR="00BD7A6E" w:rsidRPr="00BD7A6E" w:rsidRDefault="00BD7A6E" w:rsidP="00BD7A6E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Ziel 5: Durchhaltevermögen schulen.</w:t>
            </w:r>
          </w:p>
        </w:tc>
        <w:tc>
          <w:tcPr>
            <w:tcW w:w="729" w:type="dxa"/>
            <w:vAlign w:val="center"/>
          </w:tcPr>
          <w:p w:rsidR="00BD7A6E" w:rsidRPr="00BE2F59" w:rsidRDefault="00695F23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703" w:type="dxa"/>
            <w:vAlign w:val="center"/>
          </w:tcPr>
          <w:p w:rsidR="00BD7A6E" w:rsidRPr="00BE2F59" w:rsidRDefault="00BD7A6E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7A6E" w:rsidTr="00695F23">
        <w:trPr>
          <w:trHeight w:val="1402"/>
        </w:trPr>
        <w:tc>
          <w:tcPr>
            <w:tcW w:w="7630" w:type="dxa"/>
            <w:vAlign w:val="center"/>
          </w:tcPr>
          <w:p w:rsidR="00BD7A6E" w:rsidRDefault="00E73B7F" w:rsidP="00BD7A6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beschreibt</w:t>
            </w:r>
            <w:r w:rsidR="00BD7A6E" w:rsidRPr="00BD7A6E">
              <w:rPr>
                <w:rFonts w:ascii="Book Antiqua" w:hAnsi="Book Antiqua"/>
                <w:sz w:val="20"/>
                <w:szCs w:val="20"/>
              </w:rPr>
              <w:t xml:space="preserve"> persönliche </w:t>
            </w:r>
            <w:r w:rsidR="00BD7A6E">
              <w:rPr>
                <w:rFonts w:ascii="Book Antiqua" w:hAnsi="Book Antiqua"/>
                <w:sz w:val="20"/>
                <w:szCs w:val="20"/>
              </w:rPr>
              <w:t>Voraussetzungen und Rahmenbedingungen</w:t>
            </w:r>
            <w:r w:rsidR="004A1DA5">
              <w:rPr>
                <w:rFonts w:ascii="Book Antiqua" w:hAnsi="Book Antiqua"/>
                <w:sz w:val="20"/>
                <w:szCs w:val="20"/>
              </w:rPr>
              <w:t xml:space="preserve"> und gibt eine realistische 5000-m-Zeit</w:t>
            </w:r>
            <w:r w:rsidR="00BE2F59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A1DA5">
              <w:rPr>
                <w:rFonts w:ascii="Book Antiqua" w:hAnsi="Book Antiqua"/>
                <w:sz w:val="20"/>
                <w:szCs w:val="20"/>
              </w:rPr>
              <w:t>an</w:t>
            </w:r>
            <w:r w:rsidR="00BD7A6E">
              <w:rPr>
                <w:rFonts w:ascii="Book Antiqua" w:hAnsi="Book Antiqua"/>
                <w:sz w:val="20"/>
                <w:szCs w:val="20"/>
              </w:rPr>
              <w:t>:</w:t>
            </w:r>
          </w:p>
          <w:p w:rsidR="00E73B7F" w:rsidRDefault="00E73B7F" w:rsidP="00E73B7F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Ausdauerausgangszustand</w:t>
            </w:r>
            <w:r w:rsidR="004A1DA5">
              <w:rPr>
                <w:rFonts w:ascii="Book Antiqua" w:hAnsi="Book Antiqua"/>
                <w:sz w:val="20"/>
                <w:szCs w:val="20"/>
              </w:rPr>
              <w:t xml:space="preserve"> – angestrebte 5000-m-Zeit</w:t>
            </w:r>
          </w:p>
          <w:p w:rsidR="00E73B7F" w:rsidRDefault="00BD7A6E" w:rsidP="00E73B7F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Trainings- und Spieleinheiten pro Woche</w:t>
            </w:r>
          </w:p>
          <w:p w:rsidR="004A1DA5" w:rsidRPr="00BE2F59" w:rsidRDefault="00E73B7F" w:rsidP="00BE2F59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Anzahl der möglichen Ausdauertrainingseinheiten</w:t>
            </w:r>
            <w:r w:rsidR="00BE2F59">
              <w:rPr>
                <w:rFonts w:ascii="Book Antiqua" w:hAnsi="Book Antiqua"/>
                <w:sz w:val="20"/>
                <w:szCs w:val="20"/>
              </w:rPr>
              <w:t xml:space="preserve"> pro Woche</w:t>
            </w:r>
          </w:p>
        </w:tc>
        <w:tc>
          <w:tcPr>
            <w:tcW w:w="729" w:type="dxa"/>
            <w:vAlign w:val="center"/>
          </w:tcPr>
          <w:p w:rsidR="00BD7A6E" w:rsidRPr="00BE2F59" w:rsidRDefault="00695F23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BD7A6E" w:rsidRPr="00BE2F59" w:rsidRDefault="00BD7A6E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7A6E" w:rsidTr="00E73B7F">
        <w:trPr>
          <w:trHeight w:val="1262"/>
        </w:trPr>
        <w:tc>
          <w:tcPr>
            <w:tcW w:w="7630" w:type="dxa"/>
            <w:vAlign w:val="center"/>
          </w:tcPr>
          <w:p w:rsidR="00BD7A6E" w:rsidRDefault="00E73B7F" w:rsidP="00C96C7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erläutert mögliche Trainingsmethoden und -inhalte zur Verbesserung der Grundlagenausdauer, der disziplinspezifischen Ausdauer und des Durchhaltevermögens:</w:t>
            </w:r>
          </w:p>
          <w:p w:rsidR="00E73B7F" w:rsidRDefault="00E73B7F" w:rsidP="00E73B7F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Prinzipien der Dauer- und Intervallmethode</w:t>
            </w:r>
          </w:p>
          <w:p w:rsidR="00E73B7F" w:rsidRPr="00E73B7F" w:rsidRDefault="00BE2F59" w:rsidP="00BE2F5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Dauerlauf, Tempolauf</w:t>
            </w:r>
          </w:p>
        </w:tc>
        <w:tc>
          <w:tcPr>
            <w:tcW w:w="729" w:type="dxa"/>
            <w:vAlign w:val="center"/>
          </w:tcPr>
          <w:p w:rsidR="00BD7A6E" w:rsidRPr="00BE2F59" w:rsidRDefault="00695F23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703" w:type="dxa"/>
            <w:vAlign w:val="center"/>
          </w:tcPr>
          <w:p w:rsidR="00BD7A6E" w:rsidRPr="00BE2F59" w:rsidRDefault="00BD7A6E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7A6E" w:rsidTr="00E73B7F">
        <w:trPr>
          <w:trHeight w:val="1124"/>
        </w:trPr>
        <w:tc>
          <w:tcPr>
            <w:tcW w:w="7630" w:type="dxa"/>
            <w:vAlign w:val="center"/>
          </w:tcPr>
          <w:p w:rsidR="00BD7A6E" w:rsidRDefault="004A1DA5" w:rsidP="00E73B7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erläutert </w:t>
            </w:r>
            <w:r w:rsidR="00E73B7F">
              <w:rPr>
                <w:rFonts w:ascii="Book Antiqua" w:hAnsi="Book Antiqua"/>
                <w:sz w:val="20"/>
                <w:szCs w:val="20"/>
              </w:rPr>
              <w:t>Trainingsmethoden und -inhalte zur Verbesserung der Grundschnelligkeit und der Lauftechnik:</w:t>
            </w:r>
          </w:p>
          <w:p w:rsidR="00E73B7F" w:rsidRDefault="00E73B7F" w:rsidP="00E73B7F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Prinzipen der Wiederholungsmethode</w:t>
            </w:r>
          </w:p>
          <w:p w:rsidR="00E73B7F" w:rsidRPr="00E73B7F" w:rsidRDefault="00E73B7F" w:rsidP="00E73B7F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Sprintlauf, Lauf-ABC, Koordinationsmethode</w:t>
            </w:r>
          </w:p>
        </w:tc>
        <w:tc>
          <w:tcPr>
            <w:tcW w:w="729" w:type="dxa"/>
            <w:vAlign w:val="center"/>
          </w:tcPr>
          <w:p w:rsidR="00BD7A6E" w:rsidRPr="00BE2F59" w:rsidRDefault="00695F23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BD7A6E" w:rsidRPr="00BE2F59" w:rsidRDefault="00BD7A6E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A4CA1" w:rsidTr="00C96C77">
        <w:trPr>
          <w:trHeight w:val="405"/>
        </w:trPr>
        <w:tc>
          <w:tcPr>
            <w:tcW w:w="7630" w:type="dxa"/>
            <w:vAlign w:val="center"/>
          </w:tcPr>
          <w:p w:rsidR="00FA4CA1" w:rsidRDefault="00FA4CA1" w:rsidP="00C96C7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stellt eine Trainingswoche zum Einstieg in die Trainingsphase dar.</w:t>
            </w:r>
          </w:p>
        </w:tc>
        <w:tc>
          <w:tcPr>
            <w:tcW w:w="729" w:type="dxa"/>
            <w:vAlign w:val="center"/>
          </w:tcPr>
          <w:p w:rsidR="00FA4CA1" w:rsidRDefault="00FA4CA1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FA4CA1" w:rsidRPr="00BD7A6E" w:rsidRDefault="00FA4CA1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A1DA5" w:rsidTr="00695F23">
        <w:trPr>
          <w:trHeight w:val="564"/>
        </w:trPr>
        <w:tc>
          <w:tcPr>
            <w:tcW w:w="7630" w:type="dxa"/>
            <w:vAlign w:val="center"/>
          </w:tcPr>
          <w:p w:rsidR="004A1DA5" w:rsidRDefault="004A1DA5" w:rsidP="004A1DA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berücksichtigt ein Verfahren zur Bestimmung der Zeiten für Dauer- und Tempoläufe sowie regelmäßige Lernerfolgskontrollen.</w:t>
            </w:r>
          </w:p>
        </w:tc>
        <w:tc>
          <w:tcPr>
            <w:tcW w:w="729" w:type="dxa"/>
            <w:vAlign w:val="center"/>
          </w:tcPr>
          <w:p w:rsidR="004A1DA5" w:rsidRPr="00BD7A6E" w:rsidRDefault="00BE2F59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:rsidR="004A1DA5" w:rsidRPr="00BD7A6E" w:rsidRDefault="004A1DA5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7A6E" w:rsidTr="00695F23">
        <w:trPr>
          <w:trHeight w:val="1120"/>
        </w:trPr>
        <w:tc>
          <w:tcPr>
            <w:tcW w:w="7630" w:type="dxa"/>
            <w:vAlign w:val="center"/>
          </w:tcPr>
          <w:p w:rsidR="00BD7A6E" w:rsidRDefault="00BE2F59" w:rsidP="00C96C7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berücksichtigt Trainingsprinzipien wie z. B.:</w:t>
            </w:r>
          </w:p>
          <w:p w:rsidR="00BE2F59" w:rsidRDefault="00BE2F59" w:rsidP="00BE2F59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Prinzip der progressiven Belastungssteigerung</w:t>
            </w:r>
          </w:p>
          <w:p w:rsidR="00BE2F59" w:rsidRDefault="00BE2F59" w:rsidP="00BE2F59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Prinzip des wirksamen Belastungsreizes</w:t>
            </w:r>
          </w:p>
          <w:p w:rsidR="00BE2F59" w:rsidRPr="00BE2F59" w:rsidRDefault="00BE2F59" w:rsidP="00BE2F59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Prinzip der optimalen Gestaltung von Belastung und Erholung</w:t>
            </w:r>
          </w:p>
        </w:tc>
        <w:tc>
          <w:tcPr>
            <w:tcW w:w="729" w:type="dxa"/>
            <w:vAlign w:val="center"/>
          </w:tcPr>
          <w:p w:rsidR="00BD7A6E" w:rsidRPr="00BD7A6E" w:rsidRDefault="00695F23" w:rsidP="00695F2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:rsidR="00BD7A6E" w:rsidRPr="00BD7A6E" w:rsidRDefault="00BD7A6E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95F23" w:rsidTr="00695F23">
        <w:trPr>
          <w:trHeight w:val="423"/>
        </w:trPr>
        <w:tc>
          <w:tcPr>
            <w:tcW w:w="7630" w:type="dxa"/>
            <w:vAlign w:val="center"/>
          </w:tcPr>
          <w:p w:rsidR="00695F23" w:rsidRDefault="00695F23" w:rsidP="00C96C7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verwendet eine angemessene Sprache und Fachsprache</w:t>
            </w:r>
          </w:p>
        </w:tc>
        <w:tc>
          <w:tcPr>
            <w:tcW w:w="729" w:type="dxa"/>
            <w:vAlign w:val="center"/>
          </w:tcPr>
          <w:p w:rsidR="00695F23" w:rsidRDefault="00695F23" w:rsidP="00695F2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703" w:type="dxa"/>
            <w:vAlign w:val="center"/>
          </w:tcPr>
          <w:p w:rsidR="00695F23" w:rsidRPr="00BD7A6E" w:rsidRDefault="00695F23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7A6E" w:rsidTr="008B74E1">
        <w:trPr>
          <w:trHeight w:val="416"/>
        </w:trPr>
        <w:tc>
          <w:tcPr>
            <w:tcW w:w="7630" w:type="dxa"/>
            <w:vAlign w:val="center"/>
          </w:tcPr>
          <w:p w:rsidR="00BD7A6E" w:rsidRPr="00BD7A6E" w:rsidRDefault="00BD7A6E" w:rsidP="00C96C77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D7A6E">
              <w:rPr>
                <w:rFonts w:ascii="Book Antiqua" w:hAnsi="Book Antiqua"/>
                <w:sz w:val="20"/>
                <w:szCs w:val="20"/>
              </w:rPr>
              <w:t>Summe</w:t>
            </w:r>
          </w:p>
        </w:tc>
        <w:tc>
          <w:tcPr>
            <w:tcW w:w="729" w:type="dxa"/>
            <w:vAlign w:val="center"/>
          </w:tcPr>
          <w:p w:rsidR="00BD7A6E" w:rsidRPr="00BD7A6E" w:rsidRDefault="00695F23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703" w:type="dxa"/>
            <w:vAlign w:val="center"/>
          </w:tcPr>
          <w:p w:rsidR="00BD7A6E" w:rsidRPr="00BD7A6E" w:rsidRDefault="00BD7A6E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7A6E" w:rsidTr="008B74E1">
        <w:trPr>
          <w:trHeight w:val="422"/>
        </w:trPr>
        <w:tc>
          <w:tcPr>
            <w:tcW w:w="8359" w:type="dxa"/>
            <w:gridSpan w:val="2"/>
            <w:vAlign w:val="center"/>
          </w:tcPr>
          <w:p w:rsidR="00BD7A6E" w:rsidRPr="00BD7A6E" w:rsidRDefault="00BD7A6E" w:rsidP="00C96C77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D7A6E">
              <w:rPr>
                <w:rFonts w:ascii="Book Antiqua" w:hAnsi="Book Antiqua"/>
                <w:sz w:val="20"/>
                <w:szCs w:val="20"/>
              </w:rPr>
              <w:t>Note</w:t>
            </w:r>
          </w:p>
        </w:tc>
        <w:tc>
          <w:tcPr>
            <w:tcW w:w="703" w:type="dxa"/>
            <w:vAlign w:val="center"/>
          </w:tcPr>
          <w:p w:rsidR="00BD7A6E" w:rsidRPr="00BD7A6E" w:rsidRDefault="00BD7A6E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D7A6E" w:rsidRDefault="00BD7A6E" w:rsidP="00BD7A6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"/>
        <w:gridCol w:w="566"/>
        <w:gridCol w:w="567"/>
        <w:gridCol w:w="566"/>
        <w:gridCol w:w="566"/>
        <w:gridCol w:w="567"/>
        <w:gridCol w:w="566"/>
        <w:gridCol w:w="567"/>
        <w:gridCol w:w="566"/>
        <w:gridCol w:w="566"/>
        <w:gridCol w:w="567"/>
        <w:gridCol w:w="566"/>
        <w:gridCol w:w="566"/>
        <w:gridCol w:w="567"/>
        <w:gridCol w:w="566"/>
        <w:gridCol w:w="567"/>
      </w:tblGrid>
      <w:tr w:rsidR="00BD7A6E" w:rsidRPr="00610936" w:rsidTr="00C96C77">
        <w:tc>
          <w:tcPr>
            <w:tcW w:w="566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15</w:t>
            </w:r>
          </w:p>
        </w:tc>
        <w:tc>
          <w:tcPr>
            <w:tcW w:w="566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14</w:t>
            </w:r>
          </w:p>
        </w:tc>
        <w:tc>
          <w:tcPr>
            <w:tcW w:w="567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13</w:t>
            </w:r>
          </w:p>
        </w:tc>
        <w:tc>
          <w:tcPr>
            <w:tcW w:w="566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12</w:t>
            </w:r>
          </w:p>
        </w:tc>
        <w:tc>
          <w:tcPr>
            <w:tcW w:w="566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11</w:t>
            </w:r>
          </w:p>
        </w:tc>
        <w:tc>
          <w:tcPr>
            <w:tcW w:w="567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566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8</w:t>
            </w:r>
          </w:p>
        </w:tc>
        <w:tc>
          <w:tcPr>
            <w:tcW w:w="566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7</w:t>
            </w:r>
          </w:p>
        </w:tc>
        <w:tc>
          <w:tcPr>
            <w:tcW w:w="566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5</w:t>
            </w:r>
          </w:p>
        </w:tc>
        <w:tc>
          <w:tcPr>
            <w:tcW w:w="566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4</w:t>
            </w:r>
          </w:p>
        </w:tc>
        <w:tc>
          <w:tcPr>
            <w:tcW w:w="566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2</w:t>
            </w:r>
          </w:p>
        </w:tc>
        <w:tc>
          <w:tcPr>
            <w:tcW w:w="566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BD7A6E" w:rsidRPr="00610936" w:rsidRDefault="00BD7A6E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0</w:t>
            </w:r>
          </w:p>
        </w:tc>
      </w:tr>
      <w:tr w:rsidR="00BD7A6E" w:rsidRPr="00610936" w:rsidTr="00C96C77">
        <w:tc>
          <w:tcPr>
            <w:tcW w:w="566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-95</w:t>
            </w:r>
          </w:p>
        </w:tc>
        <w:tc>
          <w:tcPr>
            <w:tcW w:w="566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-90</w:t>
            </w:r>
          </w:p>
        </w:tc>
        <w:tc>
          <w:tcPr>
            <w:tcW w:w="567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-85</w:t>
            </w:r>
          </w:p>
        </w:tc>
        <w:tc>
          <w:tcPr>
            <w:tcW w:w="566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-80</w:t>
            </w:r>
          </w:p>
        </w:tc>
        <w:tc>
          <w:tcPr>
            <w:tcW w:w="566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-75</w:t>
            </w:r>
          </w:p>
        </w:tc>
        <w:tc>
          <w:tcPr>
            <w:tcW w:w="567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-70</w:t>
            </w:r>
          </w:p>
        </w:tc>
        <w:tc>
          <w:tcPr>
            <w:tcW w:w="566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-65</w:t>
            </w:r>
          </w:p>
        </w:tc>
        <w:tc>
          <w:tcPr>
            <w:tcW w:w="567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-60</w:t>
            </w:r>
          </w:p>
        </w:tc>
        <w:tc>
          <w:tcPr>
            <w:tcW w:w="566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-55</w:t>
            </w:r>
          </w:p>
        </w:tc>
        <w:tc>
          <w:tcPr>
            <w:tcW w:w="566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-50</w:t>
            </w:r>
          </w:p>
        </w:tc>
        <w:tc>
          <w:tcPr>
            <w:tcW w:w="567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-45</w:t>
            </w:r>
          </w:p>
        </w:tc>
        <w:tc>
          <w:tcPr>
            <w:tcW w:w="566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-40</w:t>
            </w:r>
          </w:p>
        </w:tc>
        <w:tc>
          <w:tcPr>
            <w:tcW w:w="566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-33</w:t>
            </w:r>
          </w:p>
        </w:tc>
        <w:tc>
          <w:tcPr>
            <w:tcW w:w="567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-27</w:t>
            </w:r>
          </w:p>
        </w:tc>
        <w:tc>
          <w:tcPr>
            <w:tcW w:w="566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-20</w:t>
            </w:r>
          </w:p>
        </w:tc>
        <w:tc>
          <w:tcPr>
            <w:tcW w:w="567" w:type="dxa"/>
          </w:tcPr>
          <w:p w:rsidR="00BD7A6E" w:rsidRPr="00610936" w:rsidRDefault="00BD7A6E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&lt;20</w:t>
            </w:r>
          </w:p>
        </w:tc>
      </w:tr>
    </w:tbl>
    <w:p w:rsidR="00FA4CA1" w:rsidRDefault="00FA4CA1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FA4CA1" w:rsidRDefault="00FA4CA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FA4CA1" w:rsidRDefault="00FA4CA1" w:rsidP="00FA4CA1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 w:rsidRPr="001C166C">
        <w:rPr>
          <w:rFonts w:ascii="Book Antiqua" w:hAnsi="Book Antiqua"/>
          <w:b/>
          <w:sz w:val="28"/>
          <w:szCs w:val="24"/>
        </w:rPr>
        <w:lastRenderedPageBreak/>
        <w:t>Beobachtungsbogen für die fachpraktische Ersatzprüfung</w:t>
      </w:r>
      <w:r w:rsidR="00D671EA">
        <w:rPr>
          <w:rFonts w:ascii="Book Antiqua" w:hAnsi="Book Antiqua"/>
          <w:b/>
          <w:sz w:val="28"/>
          <w:szCs w:val="24"/>
        </w:rPr>
        <w:t xml:space="preserve"> Teil 3</w:t>
      </w:r>
    </w:p>
    <w:p w:rsidR="00FA4CA1" w:rsidRDefault="00FA4CA1" w:rsidP="00FA4CA1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</w:p>
    <w:p w:rsidR="00FA4CA1" w:rsidRDefault="00FA4CA1" w:rsidP="008A07B3">
      <w:pPr>
        <w:spacing w:after="0" w:line="240" w:lineRule="auto"/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 xml:space="preserve">Name: </w:t>
      </w:r>
      <w:r w:rsidRPr="005D7A83">
        <w:rPr>
          <w:rFonts w:ascii="Book Antiqua" w:hAnsi="Book Antiqua"/>
          <w:sz w:val="28"/>
          <w:szCs w:val="24"/>
        </w:rPr>
        <w:t>Julia Gehrmann</w:t>
      </w:r>
    </w:p>
    <w:p w:rsidR="008A07B3" w:rsidRDefault="008A07B3" w:rsidP="00FA4CA1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</w:p>
    <w:p w:rsidR="00FA4CA1" w:rsidRPr="00695F23" w:rsidRDefault="00FA4CA1" w:rsidP="00FA4CA1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 xml:space="preserve">Gespräch zur </w:t>
      </w:r>
      <w:r w:rsidR="001F5815">
        <w:rPr>
          <w:rFonts w:ascii="Book Antiqua" w:hAnsi="Book Antiqua"/>
          <w:b/>
          <w:sz w:val="28"/>
          <w:szCs w:val="24"/>
        </w:rPr>
        <w:t>Analyse</w:t>
      </w:r>
      <w:r>
        <w:rPr>
          <w:rFonts w:ascii="Book Antiqua" w:hAnsi="Book Antiqua"/>
          <w:b/>
          <w:sz w:val="28"/>
          <w:szCs w:val="24"/>
        </w:rPr>
        <w:t xml:space="preserve"> </w:t>
      </w:r>
      <w:r w:rsidR="00D70551">
        <w:rPr>
          <w:rFonts w:ascii="Book Antiqua" w:hAnsi="Book Antiqua"/>
          <w:b/>
          <w:sz w:val="28"/>
          <w:szCs w:val="24"/>
        </w:rPr>
        <w:t>von</w:t>
      </w:r>
      <w:r>
        <w:rPr>
          <w:rFonts w:ascii="Book Antiqua" w:hAnsi="Book Antiqua"/>
          <w:b/>
          <w:sz w:val="28"/>
          <w:szCs w:val="24"/>
        </w:rPr>
        <w:t xml:space="preserve"> Sportspiele</w:t>
      </w:r>
      <w:r w:rsidR="00D70551">
        <w:rPr>
          <w:rFonts w:ascii="Book Antiqua" w:hAnsi="Book Antiqua"/>
          <w:b/>
          <w:sz w:val="28"/>
          <w:szCs w:val="24"/>
        </w:rPr>
        <w:t>n</w:t>
      </w:r>
    </w:p>
    <w:p w:rsidR="00FA4CA1" w:rsidRDefault="00FA4CA1" w:rsidP="00FA4CA1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29"/>
        <w:gridCol w:w="703"/>
      </w:tblGrid>
      <w:tr w:rsidR="00FA4CA1" w:rsidRPr="00BD7A6E" w:rsidTr="00C96C77">
        <w:tc>
          <w:tcPr>
            <w:tcW w:w="7630" w:type="dxa"/>
            <w:vAlign w:val="center"/>
          </w:tcPr>
          <w:p w:rsidR="00FA4CA1" w:rsidRPr="00BD7A6E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Der </w:t>
            </w:r>
            <w:r w:rsidRPr="00BD7A6E">
              <w:rPr>
                <w:rFonts w:ascii="Book Antiqua" w:hAnsi="Book Antiqua"/>
                <w:sz w:val="20"/>
                <w:szCs w:val="24"/>
              </w:rPr>
              <w:t>Prüfling</w:t>
            </w:r>
          </w:p>
        </w:tc>
        <w:tc>
          <w:tcPr>
            <w:tcW w:w="729" w:type="dxa"/>
            <w:vAlign w:val="center"/>
          </w:tcPr>
          <w:p w:rsidR="00FA4CA1" w:rsidRPr="00BD7A6E" w:rsidRDefault="00FA4CA1" w:rsidP="00C96C77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MP</w:t>
            </w:r>
          </w:p>
        </w:tc>
        <w:tc>
          <w:tcPr>
            <w:tcW w:w="703" w:type="dxa"/>
            <w:vAlign w:val="center"/>
          </w:tcPr>
          <w:p w:rsidR="00FA4CA1" w:rsidRPr="00BD7A6E" w:rsidRDefault="00FA4CA1" w:rsidP="00C96C77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EP</w:t>
            </w:r>
          </w:p>
        </w:tc>
      </w:tr>
      <w:tr w:rsidR="008B395B" w:rsidRPr="00BD7A6E" w:rsidTr="001F5815">
        <w:trPr>
          <w:trHeight w:val="1859"/>
        </w:trPr>
        <w:tc>
          <w:tcPr>
            <w:tcW w:w="7630" w:type="dxa"/>
            <w:vAlign w:val="center"/>
          </w:tcPr>
          <w:p w:rsidR="008B395B" w:rsidRDefault="008B395B" w:rsidP="008B395B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vergleicht die Sportarten Basketball und Handball in Bezug auf </w:t>
            </w:r>
            <w:r w:rsidR="007928C1">
              <w:rPr>
                <w:rFonts w:ascii="Book Antiqua" w:hAnsi="Book Antiqua"/>
                <w:sz w:val="20"/>
                <w:szCs w:val="24"/>
              </w:rPr>
              <w:t>die Art</w:t>
            </w:r>
            <w:r w:rsidR="00215676">
              <w:rPr>
                <w:rFonts w:ascii="Book Antiqua" w:hAnsi="Book Antiqua"/>
                <w:sz w:val="20"/>
                <w:szCs w:val="24"/>
              </w:rPr>
              <w:t xml:space="preserve"> der</w:t>
            </w:r>
            <w:r w:rsidR="007928C1">
              <w:rPr>
                <w:rFonts w:ascii="Book Antiqua" w:hAnsi="Book Antiqua"/>
                <w:sz w:val="20"/>
                <w:szCs w:val="24"/>
              </w:rPr>
              <w:t xml:space="preserve"> </w:t>
            </w:r>
            <w:r w:rsidR="007928C1" w:rsidRPr="00B92CA0">
              <w:rPr>
                <w:rFonts w:ascii="Book Antiqua" w:hAnsi="Book Antiqua"/>
                <w:b/>
                <w:sz w:val="20"/>
                <w:szCs w:val="24"/>
              </w:rPr>
              <w:t>Energiebereitstellung</w:t>
            </w:r>
            <w:r>
              <w:rPr>
                <w:rFonts w:ascii="Book Antiqua" w:hAnsi="Book Antiqua"/>
                <w:sz w:val="20"/>
                <w:szCs w:val="24"/>
              </w:rPr>
              <w:t>:</w:t>
            </w:r>
          </w:p>
          <w:p w:rsidR="008B395B" w:rsidRPr="00054CC5" w:rsidRDefault="008B395B" w:rsidP="00054CC5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Gemeinsamkeiten</w:t>
            </w:r>
            <w:r w:rsidRPr="00054CC5">
              <w:rPr>
                <w:rFonts w:ascii="Book Antiqua" w:hAnsi="Book Antiqua"/>
                <w:sz w:val="20"/>
                <w:szCs w:val="24"/>
              </w:rPr>
              <w:t>, z. B.:</w:t>
            </w:r>
            <w:r w:rsidR="00054CC5" w:rsidRPr="00054CC5">
              <w:rPr>
                <w:rFonts w:ascii="Book Antiqua" w:hAnsi="Book Antiqua"/>
                <w:sz w:val="20"/>
                <w:szCs w:val="24"/>
              </w:rPr>
              <w:t xml:space="preserve"> </w:t>
            </w:r>
            <w:r w:rsidR="007928C1">
              <w:rPr>
                <w:rFonts w:ascii="Book Antiqua" w:hAnsi="Book Antiqua"/>
                <w:sz w:val="20"/>
                <w:szCs w:val="24"/>
              </w:rPr>
              <w:t>Anaerob-alaktazid (kurze Sprints, Antritte, Würfe, Pässe), anaerob-laktazid (lange Sprints, Pressverteidigung, Umschalten von Angriff in Verteidigung und umgekehrt)</w:t>
            </w:r>
            <w:r w:rsidRPr="00054CC5">
              <w:rPr>
                <w:rFonts w:ascii="Book Antiqua" w:hAnsi="Book Antiqua"/>
                <w:sz w:val="20"/>
                <w:szCs w:val="24"/>
              </w:rPr>
              <w:t>.</w:t>
            </w:r>
          </w:p>
          <w:p w:rsidR="008B395B" w:rsidRDefault="008B395B" w:rsidP="00215676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Unterschiede</w:t>
            </w:r>
            <w:r w:rsidRPr="00054CC5">
              <w:rPr>
                <w:rFonts w:ascii="Book Antiqua" w:hAnsi="Book Antiqua"/>
                <w:sz w:val="20"/>
                <w:szCs w:val="24"/>
              </w:rPr>
              <w:t>, z. B.:</w:t>
            </w:r>
            <w:r w:rsidR="00054CC5" w:rsidRPr="00054CC5">
              <w:rPr>
                <w:rFonts w:ascii="Book Antiqua" w:hAnsi="Book Antiqua"/>
                <w:sz w:val="20"/>
                <w:szCs w:val="24"/>
              </w:rPr>
              <w:t xml:space="preserve"> </w:t>
            </w:r>
            <w:r w:rsidR="007928C1">
              <w:rPr>
                <w:rFonts w:ascii="Book Antiqua" w:hAnsi="Book Antiqua"/>
                <w:sz w:val="20"/>
                <w:szCs w:val="24"/>
              </w:rPr>
              <w:t xml:space="preserve">Aerobe Glykolyse hat durch die höhere Gesamtlaufleistung im </w:t>
            </w:r>
            <w:r w:rsidR="00215676">
              <w:rPr>
                <w:rFonts w:ascii="Book Antiqua" w:hAnsi="Book Antiqua"/>
                <w:sz w:val="20"/>
                <w:szCs w:val="24"/>
              </w:rPr>
              <w:t>BB</w:t>
            </w:r>
            <w:r w:rsidR="007928C1">
              <w:rPr>
                <w:rFonts w:ascii="Book Antiqua" w:hAnsi="Book Antiqua"/>
                <w:sz w:val="20"/>
                <w:szCs w:val="24"/>
              </w:rPr>
              <w:t xml:space="preserve"> (5-6 km) im Vergleich zum H</w:t>
            </w:r>
            <w:r w:rsidR="00215676">
              <w:rPr>
                <w:rFonts w:ascii="Book Antiqua" w:hAnsi="Book Antiqua"/>
                <w:sz w:val="20"/>
                <w:szCs w:val="24"/>
              </w:rPr>
              <w:t>B</w:t>
            </w:r>
            <w:r w:rsidR="007928C1">
              <w:rPr>
                <w:rFonts w:ascii="Book Antiqua" w:hAnsi="Book Antiqua"/>
                <w:sz w:val="20"/>
                <w:szCs w:val="24"/>
              </w:rPr>
              <w:t xml:space="preserve"> (3-4 km) eine höhere Bedeutung. </w:t>
            </w:r>
          </w:p>
        </w:tc>
        <w:tc>
          <w:tcPr>
            <w:tcW w:w="729" w:type="dxa"/>
            <w:vAlign w:val="center"/>
          </w:tcPr>
          <w:p w:rsidR="008B395B" w:rsidRPr="00BD7A6E" w:rsidRDefault="00215676" w:rsidP="00C96C77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8B395B" w:rsidRPr="00BD7A6E" w:rsidRDefault="008B395B" w:rsidP="00C96C77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8A07B3" w:rsidRPr="00BD7A6E" w:rsidTr="00215676">
        <w:trPr>
          <w:trHeight w:val="2385"/>
        </w:trPr>
        <w:tc>
          <w:tcPr>
            <w:tcW w:w="7630" w:type="dxa"/>
            <w:vAlign w:val="center"/>
          </w:tcPr>
          <w:p w:rsidR="008A07B3" w:rsidRDefault="008A07B3" w:rsidP="008A07B3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vergleicht die Sportarten Basketball und Handball in Bezug auf d</w:t>
            </w:r>
            <w:r w:rsidR="00B92CA0">
              <w:rPr>
                <w:rFonts w:ascii="Book Antiqua" w:hAnsi="Book Antiqua"/>
                <w:sz w:val="20"/>
                <w:szCs w:val="24"/>
              </w:rPr>
              <w:t xml:space="preserve">as </w:t>
            </w:r>
            <w:r w:rsidR="00B92CA0" w:rsidRPr="00B92CA0">
              <w:rPr>
                <w:rFonts w:ascii="Book Antiqua" w:hAnsi="Book Antiqua"/>
                <w:b/>
                <w:sz w:val="20"/>
                <w:szCs w:val="24"/>
              </w:rPr>
              <w:t>Kraftanforderungsprofil</w:t>
            </w:r>
            <w:r>
              <w:rPr>
                <w:rFonts w:ascii="Book Antiqua" w:hAnsi="Book Antiqua"/>
                <w:sz w:val="20"/>
                <w:szCs w:val="24"/>
              </w:rPr>
              <w:t>:</w:t>
            </w:r>
          </w:p>
          <w:p w:rsidR="008A07B3" w:rsidRPr="00054CC5" w:rsidRDefault="008A07B3" w:rsidP="00054CC5">
            <w:pPr>
              <w:pStyle w:val="Listenabsatz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Gemeinsamkeiten</w:t>
            </w:r>
            <w:r>
              <w:rPr>
                <w:rFonts w:ascii="Book Antiqua" w:hAnsi="Book Antiqua"/>
                <w:sz w:val="20"/>
                <w:szCs w:val="24"/>
              </w:rPr>
              <w:t>, z. B.:</w:t>
            </w:r>
            <w:r w:rsidR="00054CC5">
              <w:rPr>
                <w:rFonts w:ascii="Book Antiqua" w:hAnsi="Book Antiqua"/>
                <w:sz w:val="20"/>
                <w:szCs w:val="24"/>
              </w:rPr>
              <w:t xml:space="preserve"> </w:t>
            </w:r>
            <w:r w:rsidR="00B92CA0">
              <w:rPr>
                <w:rFonts w:ascii="Book Antiqua" w:hAnsi="Book Antiqua"/>
                <w:sz w:val="20"/>
                <w:szCs w:val="24"/>
              </w:rPr>
              <w:t>Explosiv- und Reaktivkraft für Sprünge und Richtungswechsel; Schnellkraft im Bereich der oberen Extremitäten für Würfe und Pässe.</w:t>
            </w:r>
          </w:p>
          <w:p w:rsidR="008A07B3" w:rsidRPr="00054CC5" w:rsidRDefault="008A07B3" w:rsidP="00B92CA0">
            <w:pPr>
              <w:pStyle w:val="Listenabsatz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Unterschiede</w:t>
            </w:r>
            <w:r>
              <w:rPr>
                <w:rFonts w:ascii="Book Antiqua" w:hAnsi="Book Antiqua"/>
                <w:sz w:val="20"/>
                <w:szCs w:val="24"/>
              </w:rPr>
              <w:t>, z. B.:</w:t>
            </w:r>
            <w:r w:rsidR="00054CC5">
              <w:rPr>
                <w:rFonts w:ascii="Book Antiqua" w:hAnsi="Book Antiqua"/>
                <w:sz w:val="20"/>
                <w:szCs w:val="24"/>
              </w:rPr>
              <w:t xml:space="preserve"> </w:t>
            </w:r>
            <w:r w:rsidR="00B92CA0">
              <w:rPr>
                <w:rFonts w:ascii="Book Antiqua" w:hAnsi="Book Antiqua"/>
                <w:sz w:val="20"/>
                <w:szCs w:val="24"/>
              </w:rPr>
              <w:t>Im Handball ist die Maximalkraft (Grundkraft) von noch höherer Bedeutung, da die meisten Torwurfaktionen mit Körperkontakt erfolgen.</w:t>
            </w:r>
            <w:r w:rsidR="00215676">
              <w:rPr>
                <w:rFonts w:ascii="Book Antiqua" w:hAnsi="Book Antiqua"/>
                <w:sz w:val="20"/>
                <w:szCs w:val="24"/>
              </w:rPr>
              <w:t xml:space="preserve"> Im Basketball erfolgen viele Wurfaktionen aufgrund der Foulregel ohne Körperkontakt.</w:t>
            </w:r>
          </w:p>
        </w:tc>
        <w:tc>
          <w:tcPr>
            <w:tcW w:w="729" w:type="dxa"/>
            <w:vAlign w:val="center"/>
          </w:tcPr>
          <w:p w:rsidR="008A07B3" w:rsidRDefault="00215676" w:rsidP="00C96C77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8A07B3" w:rsidRPr="00BD7A6E" w:rsidRDefault="008A07B3" w:rsidP="00C96C77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15676" w:rsidRPr="00BD7A6E" w:rsidTr="00215676">
        <w:trPr>
          <w:trHeight w:val="1696"/>
        </w:trPr>
        <w:tc>
          <w:tcPr>
            <w:tcW w:w="7630" w:type="dxa"/>
            <w:vAlign w:val="center"/>
          </w:tcPr>
          <w:p w:rsidR="00215676" w:rsidRDefault="00215676" w:rsidP="00693C63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vergleicht die Sportarten Basketball und Handball in Bezug auf die </w:t>
            </w:r>
            <w:r w:rsidRPr="008B395B">
              <w:rPr>
                <w:rFonts w:ascii="Book Antiqua" w:hAnsi="Book Antiqua"/>
                <w:b/>
                <w:sz w:val="20"/>
                <w:szCs w:val="24"/>
              </w:rPr>
              <w:t>F</w:t>
            </w:r>
            <w:r>
              <w:rPr>
                <w:rFonts w:ascii="Book Antiqua" w:hAnsi="Book Antiqua"/>
                <w:b/>
                <w:sz w:val="20"/>
                <w:szCs w:val="24"/>
              </w:rPr>
              <w:t>oulregel</w:t>
            </w:r>
            <w:r>
              <w:rPr>
                <w:rFonts w:ascii="Book Antiqua" w:hAnsi="Book Antiqua"/>
                <w:sz w:val="20"/>
                <w:szCs w:val="24"/>
              </w:rPr>
              <w:t>:</w:t>
            </w:r>
          </w:p>
          <w:p w:rsidR="00215676" w:rsidRPr="00054CC5" w:rsidRDefault="00215676" w:rsidP="00693C63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Gemeinsamkeiten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, z. B.: Normabweichendes Verhalten: Grob unsportliche Fouls, disqualifizierende und technische Fouls im Basketball haben ihre Entsprechung </w:t>
            </w:r>
            <w:r>
              <w:rPr>
                <w:rFonts w:ascii="Book Antiqua" w:hAnsi="Book Antiqua"/>
                <w:sz w:val="20"/>
                <w:szCs w:val="24"/>
              </w:rPr>
              <w:t>in 2-Minuten-Strafen und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 rote</w:t>
            </w:r>
            <w:r>
              <w:rPr>
                <w:rFonts w:ascii="Book Antiqua" w:hAnsi="Book Antiqua"/>
                <w:sz w:val="20"/>
                <w:szCs w:val="24"/>
              </w:rPr>
              <w:t>r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 Karte im </w:t>
            </w:r>
            <w:r>
              <w:rPr>
                <w:rFonts w:ascii="Book Antiqua" w:hAnsi="Book Antiqua"/>
                <w:sz w:val="20"/>
                <w:szCs w:val="24"/>
              </w:rPr>
              <w:t>Handball</w:t>
            </w:r>
            <w:r w:rsidRPr="00054CC5">
              <w:rPr>
                <w:rFonts w:ascii="Book Antiqua" w:hAnsi="Book Antiqua"/>
                <w:sz w:val="20"/>
                <w:szCs w:val="24"/>
              </w:rPr>
              <w:t>.</w:t>
            </w:r>
          </w:p>
          <w:p w:rsidR="00215676" w:rsidRDefault="00215676" w:rsidP="00693C63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Unterschiede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, z. B.: BB: Nur 5 persönliche Fouls möglich </w:t>
            </w:r>
            <w:r>
              <w:sym w:font="Symbol" w:char="F0AE"/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  eher körperlose</w:t>
            </w:r>
            <w:r>
              <w:rPr>
                <w:rFonts w:ascii="Book Antiqua" w:hAnsi="Book Antiqua"/>
                <w:sz w:val="20"/>
                <w:szCs w:val="24"/>
              </w:rPr>
              <w:t>s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 Spiel</w:t>
            </w:r>
            <w:r>
              <w:rPr>
                <w:rFonts w:ascii="Book Antiqua" w:hAnsi="Book Antiqua"/>
                <w:sz w:val="20"/>
                <w:szCs w:val="24"/>
              </w:rPr>
              <w:t>. HB: Persönliche normgerechte Fouls werden nicht besonders sanktioniert.</w:t>
            </w:r>
          </w:p>
        </w:tc>
        <w:tc>
          <w:tcPr>
            <w:tcW w:w="729" w:type="dxa"/>
            <w:vAlign w:val="center"/>
          </w:tcPr>
          <w:p w:rsidR="00215676" w:rsidRPr="00BD7A6E" w:rsidRDefault="00215676" w:rsidP="00693C6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215676" w:rsidRPr="00BD7A6E" w:rsidRDefault="00215676" w:rsidP="00693C6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FA4CA1" w:rsidTr="00215676">
        <w:trPr>
          <w:trHeight w:val="1845"/>
        </w:trPr>
        <w:tc>
          <w:tcPr>
            <w:tcW w:w="7630" w:type="dxa"/>
            <w:vAlign w:val="center"/>
          </w:tcPr>
          <w:p w:rsidR="00D70551" w:rsidRDefault="00D70551" w:rsidP="00D7055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vergleicht die Sportarten Basketball und Handball in Bezug auf </w:t>
            </w:r>
            <w:r w:rsidR="00215676" w:rsidRPr="00215676">
              <w:rPr>
                <w:rFonts w:ascii="Book Antiqua" w:hAnsi="Book Antiqua"/>
                <w:b/>
                <w:sz w:val="20"/>
                <w:szCs w:val="24"/>
              </w:rPr>
              <w:t>taktische Verhalten</w:t>
            </w:r>
            <w:r w:rsidR="00215676">
              <w:rPr>
                <w:rFonts w:ascii="Book Antiqua" w:hAnsi="Book Antiqua"/>
                <w:b/>
                <w:sz w:val="20"/>
                <w:szCs w:val="24"/>
              </w:rPr>
              <w:t>s</w:t>
            </w:r>
            <w:r w:rsidR="00215676" w:rsidRPr="00215676">
              <w:rPr>
                <w:rFonts w:ascii="Book Antiqua" w:hAnsi="Book Antiqua"/>
                <w:b/>
                <w:sz w:val="20"/>
                <w:szCs w:val="24"/>
              </w:rPr>
              <w:t>weisen</w:t>
            </w:r>
            <w:r>
              <w:rPr>
                <w:rFonts w:ascii="Book Antiqua" w:hAnsi="Book Antiqua"/>
                <w:sz w:val="20"/>
                <w:szCs w:val="24"/>
              </w:rPr>
              <w:t>:</w:t>
            </w:r>
          </w:p>
          <w:p w:rsidR="00C77229" w:rsidRPr="00054CC5" w:rsidRDefault="00054CC5" w:rsidP="00054CC5">
            <w:pPr>
              <w:pStyle w:val="Listenabsatz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Gemeinsamkeiten</w:t>
            </w:r>
            <w:r w:rsidR="00D70551">
              <w:rPr>
                <w:rFonts w:ascii="Book Antiqua" w:hAnsi="Book Antiqua"/>
                <w:sz w:val="20"/>
                <w:szCs w:val="24"/>
              </w:rPr>
              <w:t>, z. B.</w:t>
            </w:r>
            <w:r w:rsidR="00D70551" w:rsidRPr="00D70551">
              <w:rPr>
                <w:rFonts w:ascii="Book Antiqua" w:hAnsi="Book Antiqua"/>
                <w:sz w:val="20"/>
                <w:szCs w:val="24"/>
              </w:rPr>
              <w:t xml:space="preserve">: </w:t>
            </w:r>
            <w:r w:rsidR="00894A07" w:rsidRPr="00054CC5">
              <w:rPr>
                <w:rFonts w:ascii="Book Antiqua" w:hAnsi="Book Antiqua"/>
                <w:sz w:val="20"/>
                <w:szCs w:val="24"/>
              </w:rPr>
              <w:t>Umschalten von Angriff in Verteidigung und umgekehrt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="00C22228" w:rsidRPr="00054CC5">
              <w:rPr>
                <w:rFonts w:ascii="Book Antiqua" w:hAnsi="Book Antiqua"/>
                <w:sz w:val="20"/>
                <w:szCs w:val="24"/>
              </w:rPr>
              <w:t>Anbieten (V bilden)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="00C22228" w:rsidRPr="00054CC5">
              <w:rPr>
                <w:rFonts w:ascii="Book Antiqua" w:hAnsi="Book Antiqua"/>
                <w:sz w:val="20"/>
                <w:szCs w:val="24"/>
              </w:rPr>
              <w:t>Give-and-go – Doppelpass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="00C22228" w:rsidRPr="00054CC5">
              <w:rPr>
                <w:rFonts w:ascii="Book Antiqua" w:hAnsi="Book Antiqua"/>
                <w:sz w:val="20"/>
                <w:szCs w:val="24"/>
              </w:rPr>
              <w:t>Block stellen – Blocken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="00C22228" w:rsidRPr="00054CC5">
              <w:rPr>
                <w:rFonts w:ascii="Book Antiqua" w:hAnsi="Book Antiqua"/>
                <w:sz w:val="20"/>
                <w:szCs w:val="24"/>
              </w:rPr>
              <w:t>Penetration – Stoßen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="00C22228" w:rsidRPr="00054CC5">
              <w:rPr>
                <w:rFonts w:ascii="Book Antiqua" w:hAnsi="Book Antiqua"/>
                <w:sz w:val="20"/>
                <w:szCs w:val="24"/>
              </w:rPr>
              <w:t xml:space="preserve">1-1-Verhalten mit </w:t>
            </w:r>
            <w:r w:rsidR="00C77229" w:rsidRPr="00054CC5">
              <w:rPr>
                <w:rFonts w:ascii="Book Antiqua" w:hAnsi="Book Antiqua"/>
                <w:sz w:val="20"/>
                <w:szCs w:val="24"/>
              </w:rPr>
              <w:t xml:space="preserve">und ohne </w:t>
            </w:r>
            <w:r w:rsidR="00C22228" w:rsidRPr="00054CC5">
              <w:rPr>
                <w:rFonts w:ascii="Book Antiqua" w:hAnsi="Book Antiqua"/>
                <w:sz w:val="20"/>
                <w:szCs w:val="24"/>
              </w:rPr>
              <w:t>Ball (Fintieren)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="00C77229" w:rsidRPr="00054CC5">
              <w:rPr>
                <w:rFonts w:ascii="Book Antiqua" w:hAnsi="Book Antiqua"/>
                <w:sz w:val="20"/>
                <w:szCs w:val="24"/>
              </w:rPr>
              <w:t>Doppeln</w:t>
            </w:r>
          </w:p>
          <w:p w:rsidR="00C22228" w:rsidRPr="00054CC5" w:rsidRDefault="00C22228" w:rsidP="00054CC5">
            <w:pPr>
              <w:pStyle w:val="Listenabsatz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Unterschiede</w:t>
            </w:r>
            <w:r>
              <w:rPr>
                <w:rFonts w:ascii="Book Antiqua" w:hAnsi="Book Antiqua"/>
                <w:sz w:val="20"/>
                <w:szCs w:val="24"/>
              </w:rPr>
              <w:t>, z. B.:</w:t>
            </w:r>
            <w:r w:rsidR="00054CC5">
              <w:rPr>
                <w:rFonts w:ascii="Book Antiqua" w:hAnsi="Book Antiqua"/>
                <w:sz w:val="20"/>
                <w:szCs w:val="24"/>
              </w:rPr>
              <w:t xml:space="preserve"> </w:t>
            </w:r>
            <w:r w:rsidRPr="00054CC5">
              <w:rPr>
                <w:rFonts w:ascii="Book Antiqua" w:hAnsi="Book Antiqua"/>
                <w:sz w:val="20"/>
                <w:szCs w:val="24"/>
              </w:rPr>
              <w:t>HB: meist Zonendeckung – BB: häufiger Manndeckung</w:t>
            </w:r>
            <w:r w:rsidR="00054CC5">
              <w:rPr>
                <w:rFonts w:ascii="Book Antiqua" w:hAnsi="Book Antiqua"/>
                <w:sz w:val="20"/>
                <w:szCs w:val="24"/>
              </w:rPr>
              <w:t xml:space="preserve">; </w:t>
            </w:r>
            <w:r w:rsidRPr="00054CC5">
              <w:rPr>
                <w:rFonts w:ascii="Book Antiqua" w:hAnsi="Book Antiqua"/>
                <w:sz w:val="20"/>
                <w:szCs w:val="24"/>
              </w:rPr>
              <w:t>HB: selten offene Manndeckung – BB: häufig Ganzfeldmanndeckung</w:t>
            </w:r>
            <w:r w:rsidR="00054CC5">
              <w:rPr>
                <w:rFonts w:ascii="Book Antiqua" w:hAnsi="Book Antiqua"/>
                <w:sz w:val="20"/>
                <w:szCs w:val="24"/>
              </w:rPr>
              <w:t xml:space="preserve">; </w:t>
            </w:r>
            <w:r w:rsidRPr="00054CC5">
              <w:rPr>
                <w:rFonts w:ascii="Book Antiqua" w:hAnsi="Book Antiqua"/>
                <w:sz w:val="20"/>
                <w:szCs w:val="24"/>
              </w:rPr>
              <w:t>HB: Feste Positionen im Angriff – BB: variable Positionen im Angriff</w:t>
            </w:r>
          </w:p>
        </w:tc>
        <w:tc>
          <w:tcPr>
            <w:tcW w:w="729" w:type="dxa"/>
            <w:vAlign w:val="center"/>
          </w:tcPr>
          <w:p w:rsidR="00FA4CA1" w:rsidRPr="00BE2F59" w:rsidRDefault="00C22228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215676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703" w:type="dxa"/>
            <w:vAlign w:val="center"/>
          </w:tcPr>
          <w:p w:rsidR="00FA4CA1" w:rsidRPr="00BE2F59" w:rsidRDefault="00FA4CA1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A4CA1" w:rsidTr="00C96C77">
        <w:trPr>
          <w:trHeight w:val="423"/>
        </w:trPr>
        <w:tc>
          <w:tcPr>
            <w:tcW w:w="7630" w:type="dxa"/>
            <w:vAlign w:val="center"/>
          </w:tcPr>
          <w:p w:rsidR="00FA4CA1" w:rsidRDefault="00FA4CA1" w:rsidP="00C96C7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verwendet eine angemessene Sprache und Fachsprache</w:t>
            </w:r>
          </w:p>
        </w:tc>
        <w:tc>
          <w:tcPr>
            <w:tcW w:w="729" w:type="dxa"/>
            <w:vAlign w:val="center"/>
          </w:tcPr>
          <w:p w:rsidR="00FA4CA1" w:rsidRDefault="00FA4CA1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703" w:type="dxa"/>
            <w:vAlign w:val="center"/>
          </w:tcPr>
          <w:p w:rsidR="00FA4CA1" w:rsidRPr="00BD7A6E" w:rsidRDefault="00FA4CA1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A4CA1" w:rsidTr="00C96C77">
        <w:trPr>
          <w:trHeight w:val="416"/>
        </w:trPr>
        <w:tc>
          <w:tcPr>
            <w:tcW w:w="7630" w:type="dxa"/>
            <w:vAlign w:val="center"/>
          </w:tcPr>
          <w:p w:rsidR="00FA4CA1" w:rsidRPr="00BD7A6E" w:rsidRDefault="00FA4CA1" w:rsidP="00C96C77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D7A6E">
              <w:rPr>
                <w:rFonts w:ascii="Book Antiqua" w:hAnsi="Book Antiqua"/>
                <w:sz w:val="20"/>
                <w:szCs w:val="20"/>
              </w:rPr>
              <w:t>Summe</w:t>
            </w:r>
          </w:p>
        </w:tc>
        <w:tc>
          <w:tcPr>
            <w:tcW w:w="729" w:type="dxa"/>
            <w:vAlign w:val="center"/>
          </w:tcPr>
          <w:p w:rsidR="00FA4CA1" w:rsidRPr="00BD7A6E" w:rsidRDefault="00FA4CA1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703" w:type="dxa"/>
            <w:vAlign w:val="center"/>
          </w:tcPr>
          <w:p w:rsidR="00FA4CA1" w:rsidRPr="00BD7A6E" w:rsidRDefault="00FA4CA1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A4CA1" w:rsidTr="00C96C77">
        <w:trPr>
          <w:trHeight w:val="422"/>
        </w:trPr>
        <w:tc>
          <w:tcPr>
            <w:tcW w:w="8359" w:type="dxa"/>
            <w:gridSpan w:val="2"/>
            <w:vAlign w:val="center"/>
          </w:tcPr>
          <w:p w:rsidR="00FA4CA1" w:rsidRPr="00BD7A6E" w:rsidRDefault="00FA4CA1" w:rsidP="00C96C77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D7A6E">
              <w:rPr>
                <w:rFonts w:ascii="Book Antiqua" w:hAnsi="Book Antiqua"/>
                <w:sz w:val="20"/>
                <w:szCs w:val="20"/>
              </w:rPr>
              <w:t>Note</w:t>
            </w:r>
          </w:p>
        </w:tc>
        <w:tc>
          <w:tcPr>
            <w:tcW w:w="703" w:type="dxa"/>
            <w:vAlign w:val="center"/>
          </w:tcPr>
          <w:p w:rsidR="00FA4CA1" w:rsidRPr="00BD7A6E" w:rsidRDefault="00FA4CA1" w:rsidP="00C96C7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FA4CA1" w:rsidRPr="006F0F52" w:rsidRDefault="00FA4CA1" w:rsidP="00FA4CA1">
      <w:pPr>
        <w:spacing w:after="0" w:line="240" w:lineRule="auto"/>
        <w:jc w:val="both"/>
        <w:rPr>
          <w:rFonts w:ascii="Book Antiqua" w:hAnsi="Book Antiqua"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"/>
        <w:gridCol w:w="566"/>
        <w:gridCol w:w="567"/>
        <w:gridCol w:w="566"/>
        <w:gridCol w:w="566"/>
        <w:gridCol w:w="567"/>
        <w:gridCol w:w="566"/>
        <w:gridCol w:w="567"/>
        <w:gridCol w:w="566"/>
        <w:gridCol w:w="566"/>
        <w:gridCol w:w="567"/>
        <w:gridCol w:w="566"/>
        <w:gridCol w:w="566"/>
        <w:gridCol w:w="567"/>
        <w:gridCol w:w="566"/>
        <w:gridCol w:w="567"/>
      </w:tblGrid>
      <w:tr w:rsidR="00FA4CA1" w:rsidRPr="006F0F52" w:rsidTr="00C96C77">
        <w:tc>
          <w:tcPr>
            <w:tcW w:w="566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15</w:t>
            </w:r>
          </w:p>
        </w:tc>
        <w:tc>
          <w:tcPr>
            <w:tcW w:w="566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14</w:t>
            </w:r>
          </w:p>
        </w:tc>
        <w:tc>
          <w:tcPr>
            <w:tcW w:w="567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13</w:t>
            </w:r>
          </w:p>
        </w:tc>
        <w:tc>
          <w:tcPr>
            <w:tcW w:w="566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12</w:t>
            </w:r>
          </w:p>
        </w:tc>
        <w:tc>
          <w:tcPr>
            <w:tcW w:w="566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11</w:t>
            </w:r>
          </w:p>
        </w:tc>
        <w:tc>
          <w:tcPr>
            <w:tcW w:w="567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566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8</w:t>
            </w:r>
          </w:p>
        </w:tc>
        <w:tc>
          <w:tcPr>
            <w:tcW w:w="566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7</w:t>
            </w:r>
          </w:p>
        </w:tc>
        <w:tc>
          <w:tcPr>
            <w:tcW w:w="566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5</w:t>
            </w:r>
          </w:p>
        </w:tc>
        <w:tc>
          <w:tcPr>
            <w:tcW w:w="566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4</w:t>
            </w:r>
          </w:p>
        </w:tc>
        <w:tc>
          <w:tcPr>
            <w:tcW w:w="566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2</w:t>
            </w:r>
          </w:p>
        </w:tc>
        <w:tc>
          <w:tcPr>
            <w:tcW w:w="566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FA4CA1" w:rsidRPr="006F0F52" w:rsidRDefault="00FA4CA1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0</w:t>
            </w:r>
          </w:p>
        </w:tc>
      </w:tr>
      <w:tr w:rsidR="00FA4CA1" w:rsidRPr="006F0F52" w:rsidTr="00C96C77">
        <w:tc>
          <w:tcPr>
            <w:tcW w:w="566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-95</w:t>
            </w:r>
          </w:p>
        </w:tc>
        <w:tc>
          <w:tcPr>
            <w:tcW w:w="566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-90</w:t>
            </w:r>
          </w:p>
        </w:tc>
        <w:tc>
          <w:tcPr>
            <w:tcW w:w="567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-85</w:t>
            </w:r>
          </w:p>
        </w:tc>
        <w:tc>
          <w:tcPr>
            <w:tcW w:w="566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-80</w:t>
            </w:r>
          </w:p>
        </w:tc>
        <w:tc>
          <w:tcPr>
            <w:tcW w:w="566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-75</w:t>
            </w:r>
          </w:p>
        </w:tc>
        <w:tc>
          <w:tcPr>
            <w:tcW w:w="567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-70</w:t>
            </w:r>
          </w:p>
        </w:tc>
        <w:tc>
          <w:tcPr>
            <w:tcW w:w="566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-65</w:t>
            </w:r>
          </w:p>
        </w:tc>
        <w:tc>
          <w:tcPr>
            <w:tcW w:w="567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-60</w:t>
            </w:r>
          </w:p>
        </w:tc>
        <w:tc>
          <w:tcPr>
            <w:tcW w:w="566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-55</w:t>
            </w:r>
          </w:p>
        </w:tc>
        <w:tc>
          <w:tcPr>
            <w:tcW w:w="566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-50</w:t>
            </w:r>
          </w:p>
        </w:tc>
        <w:tc>
          <w:tcPr>
            <w:tcW w:w="567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-45</w:t>
            </w:r>
          </w:p>
        </w:tc>
        <w:tc>
          <w:tcPr>
            <w:tcW w:w="566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-40</w:t>
            </w:r>
          </w:p>
        </w:tc>
        <w:tc>
          <w:tcPr>
            <w:tcW w:w="566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-33</w:t>
            </w:r>
          </w:p>
        </w:tc>
        <w:tc>
          <w:tcPr>
            <w:tcW w:w="567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-27</w:t>
            </w:r>
          </w:p>
        </w:tc>
        <w:tc>
          <w:tcPr>
            <w:tcW w:w="566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-20</w:t>
            </w:r>
          </w:p>
        </w:tc>
        <w:tc>
          <w:tcPr>
            <w:tcW w:w="567" w:type="dxa"/>
          </w:tcPr>
          <w:p w:rsidR="00FA4CA1" w:rsidRPr="006F0F52" w:rsidRDefault="00FA4CA1" w:rsidP="00C96C77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&lt;20</w:t>
            </w:r>
          </w:p>
        </w:tc>
      </w:tr>
    </w:tbl>
    <w:p w:rsidR="00054CC5" w:rsidRPr="006F0F52" w:rsidRDefault="00054CC5" w:rsidP="00E314F1">
      <w:pPr>
        <w:spacing w:after="0" w:line="240" w:lineRule="auto"/>
        <w:jc w:val="both"/>
        <w:rPr>
          <w:rFonts w:ascii="Book Antiqua" w:hAnsi="Book Antiqua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401"/>
        <w:gridCol w:w="563"/>
        <w:gridCol w:w="703"/>
        <w:gridCol w:w="2715"/>
        <w:gridCol w:w="445"/>
        <w:gridCol w:w="2673"/>
        <w:gridCol w:w="567"/>
      </w:tblGrid>
      <w:tr w:rsidR="006F0F52" w:rsidRPr="00610936" w:rsidTr="006F0F52">
        <w:trPr>
          <w:trHeight w:val="440"/>
        </w:trPr>
        <w:tc>
          <w:tcPr>
            <w:tcW w:w="2667" w:type="dxa"/>
            <w:gridSpan w:val="3"/>
            <w:tcBorders>
              <w:bottom w:val="single" w:sz="4" w:space="0" w:color="auto"/>
            </w:tcBorders>
            <w:vAlign w:val="center"/>
          </w:tcPr>
          <w:p w:rsidR="006F0F52" w:rsidRPr="00610936" w:rsidRDefault="006F0F52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 xml:space="preserve">Note </w:t>
            </w:r>
            <w:r>
              <w:rPr>
                <w:rFonts w:ascii="Book Antiqua" w:hAnsi="Book Antiqua"/>
                <w:sz w:val="20"/>
                <w:szCs w:val="24"/>
              </w:rPr>
              <w:t>(</w:t>
            </w:r>
            <w:r w:rsidRPr="00610936">
              <w:rPr>
                <w:rFonts w:ascii="Book Antiqua" w:hAnsi="Book Antiqua"/>
                <w:sz w:val="20"/>
                <w:szCs w:val="24"/>
              </w:rPr>
              <w:t>Teil 1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Pr="00610936">
              <w:rPr>
                <w:rFonts w:ascii="Book Antiqua" w:hAnsi="Book Antiqua"/>
                <w:sz w:val="20"/>
                <w:szCs w:val="24"/>
              </w:rPr>
              <w:t>LA</w:t>
            </w:r>
            <w:r>
              <w:rPr>
                <w:rFonts w:ascii="Book Antiqua" w:hAnsi="Book Antiqua"/>
                <w:sz w:val="20"/>
                <w:szCs w:val="24"/>
              </w:rPr>
              <w:t>, 50 %)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vAlign w:val="center"/>
          </w:tcPr>
          <w:p w:rsidR="006F0F52" w:rsidRPr="00610936" w:rsidRDefault="006F0F52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 xml:space="preserve">Note </w:t>
            </w:r>
            <w:r>
              <w:rPr>
                <w:rFonts w:ascii="Book Antiqua" w:hAnsi="Book Antiqua"/>
                <w:sz w:val="20"/>
                <w:szCs w:val="24"/>
              </w:rPr>
              <w:t>(</w:t>
            </w:r>
            <w:r w:rsidRPr="00610936">
              <w:rPr>
                <w:rFonts w:ascii="Book Antiqua" w:hAnsi="Book Antiqua"/>
                <w:sz w:val="20"/>
                <w:szCs w:val="24"/>
              </w:rPr>
              <w:t>Teil 2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Pr="00610936">
              <w:rPr>
                <w:rFonts w:ascii="Book Antiqua" w:hAnsi="Book Antiqua"/>
                <w:sz w:val="20"/>
                <w:szCs w:val="24"/>
              </w:rPr>
              <w:t>Ausdauer</w:t>
            </w:r>
            <w:r>
              <w:rPr>
                <w:rFonts w:ascii="Book Antiqua" w:hAnsi="Book Antiqua"/>
                <w:sz w:val="20"/>
                <w:szCs w:val="24"/>
              </w:rPr>
              <w:t>, 25 %)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6F0F52" w:rsidRPr="00610936" w:rsidRDefault="006F0F52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 xml:space="preserve">Note </w:t>
            </w:r>
            <w:r>
              <w:rPr>
                <w:rFonts w:ascii="Book Antiqua" w:hAnsi="Book Antiqua"/>
                <w:sz w:val="20"/>
                <w:szCs w:val="24"/>
              </w:rPr>
              <w:t>(</w:t>
            </w:r>
            <w:r w:rsidRPr="00610936">
              <w:rPr>
                <w:rFonts w:ascii="Book Antiqua" w:hAnsi="Book Antiqua"/>
                <w:sz w:val="20"/>
                <w:szCs w:val="24"/>
              </w:rPr>
              <w:t>Teil 2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Pr="00610936">
              <w:rPr>
                <w:rFonts w:ascii="Book Antiqua" w:hAnsi="Book Antiqua"/>
                <w:sz w:val="20"/>
                <w:szCs w:val="24"/>
              </w:rPr>
              <w:t>Sportspiel</w:t>
            </w:r>
            <w:r>
              <w:rPr>
                <w:rFonts w:ascii="Book Antiqua" w:hAnsi="Book Antiqua"/>
                <w:sz w:val="20"/>
                <w:szCs w:val="24"/>
              </w:rPr>
              <w:t>, 25 %)</w:t>
            </w:r>
          </w:p>
        </w:tc>
      </w:tr>
      <w:tr w:rsidR="006F0F52" w:rsidRPr="00610936" w:rsidTr="006F0F52">
        <w:trPr>
          <w:trHeight w:val="440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6" w:rsidRPr="00610936" w:rsidRDefault="00610936" w:rsidP="00610936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(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6" w:rsidRPr="00610936" w:rsidRDefault="00610936" w:rsidP="00610936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sym w:font="Symbol" w:char="F0B7"/>
            </w:r>
            <w:r w:rsidRPr="00610936">
              <w:rPr>
                <w:rFonts w:ascii="Book Antiqua" w:hAnsi="Book Antiqua"/>
                <w:sz w:val="20"/>
                <w:szCs w:val="24"/>
              </w:rPr>
              <w:t xml:space="preserve"> 2</w:t>
            </w:r>
            <w:r>
              <w:rPr>
                <w:rFonts w:ascii="Book Antiqua" w:hAnsi="Book Antiqua"/>
                <w:sz w:val="20"/>
                <w:szCs w:val="24"/>
              </w:rPr>
              <w:t xml:space="preserve"> </w:t>
            </w:r>
            <w:r w:rsidR="006F0F52">
              <w:rPr>
                <w:rFonts w:ascii="Book Antiqua" w:hAnsi="Book Antiqua"/>
                <w:sz w:val="20"/>
                <w:szCs w:val="24"/>
              </w:rPr>
              <w:t xml:space="preserve"> </w:t>
            </w:r>
            <w:r>
              <w:rPr>
                <w:rFonts w:ascii="Book Antiqua" w:hAnsi="Book Antiqua"/>
                <w:sz w:val="20"/>
                <w:szCs w:val="24"/>
              </w:rPr>
              <w:t>+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6" w:rsidRPr="00610936" w:rsidRDefault="00610936" w:rsidP="00E314F1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6" w:rsidRPr="00610936" w:rsidRDefault="00610936" w:rsidP="00610936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+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6" w:rsidRPr="00610936" w:rsidRDefault="00610936" w:rsidP="00610936">
            <w:pPr>
              <w:jc w:val="right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36" w:rsidRPr="00610936" w:rsidRDefault="006F0F52" w:rsidP="006F0F52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: 4</w:t>
            </w:r>
          </w:p>
        </w:tc>
      </w:tr>
      <w:tr w:rsidR="006F0F52" w:rsidRPr="00610936" w:rsidTr="006F0F52">
        <w:trPr>
          <w:trHeight w:val="44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52" w:rsidRPr="00610936" w:rsidRDefault="006F0F52" w:rsidP="00610936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Gesamtnote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52" w:rsidRPr="00610936" w:rsidRDefault="006F0F52" w:rsidP="006F0F5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=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52" w:rsidRDefault="006F0F52" w:rsidP="006F0F52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</w:tbl>
    <w:p w:rsidR="00245242" w:rsidRDefault="00245242" w:rsidP="00E314F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 w:rsidRPr="001C166C">
        <w:rPr>
          <w:rFonts w:ascii="Book Antiqua" w:hAnsi="Book Antiqua"/>
          <w:b/>
          <w:sz w:val="28"/>
          <w:szCs w:val="24"/>
        </w:rPr>
        <w:lastRenderedPageBreak/>
        <w:t>Beobachtungsbogen für die fachpraktische Ersatzprüfung</w:t>
      </w:r>
      <w:r>
        <w:rPr>
          <w:rFonts w:ascii="Book Antiqua" w:hAnsi="Book Antiqua"/>
          <w:b/>
          <w:sz w:val="28"/>
          <w:szCs w:val="24"/>
        </w:rPr>
        <w:t xml:space="preserve"> Teil 1</w:t>
      </w:r>
    </w:p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</w:p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 xml:space="preserve">Name: </w:t>
      </w:r>
      <w:r>
        <w:rPr>
          <w:rFonts w:ascii="Book Antiqua" w:hAnsi="Book Antiqua"/>
          <w:sz w:val="28"/>
          <w:szCs w:val="24"/>
        </w:rPr>
        <w:t>Simon Wagner</w:t>
      </w:r>
    </w:p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sz w:val="28"/>
          <w:szCs w:val="24"/>
        </w:rPr>
      </w:pPr>
    </w:p>
    <w:p w:rsidR="00245242" w:rsidRPr="00695F23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 xml:space="preserve">Aufwärmen zum </w:t>
      </w:r>
      <w:r w:rsidRPr="00695F23">
        <w:rPr>
          <w:rFonts w:ascii="Book Antiqua" w:hAnsi="Book Antiqua"/>
          <w:b/>
          <w:sz w:val="28"/>
          <w:szCs w:val="24"/>
        </w:rPr>
        <w:t>Flopsprung</w:t>
      </w:r>
      <w:r>
        <w:rPr>
          <w:rFonts w:ascii="Book Antiqua" w:hAnsi="Book Antiqua"/>
          <w:b/>
          <w:sz w:val="28"/>
          <w:szCs w:val="24"/>
        </w:rPr>
        <w:t xml:space="preserve"> und Beurteilung der Bewegungsqualität</w:t>
      </w:r>
    </w:p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29"/>
        <w:gridCol w:w="703"/>
      </w:tblGrid>
      <w:tr w:rsidR="00245242" w:rsidRPr="00BD7A6E" w:rsidTr="00245242">
        <w:tc>
          <w:tcPr>
            <w:tcW w:w="7630" w:type="dxa"/>
            <w:vAlign w:val="center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Prüfling</w:t>
            </w:r>
          </w:p>
        </w:tc>
        <w:tc>
          <w:tcPr>
            <w:tcW w:w="729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MP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EP</w:t>
            </w:r>
          </w:p>
        </w:tc>
      </w:tr>
      <w:tr w:rsidR="00245242" w:rsidRPr="00BD7A6E" w:rsidTr="00245242">
        <w:trPr>
          <w:trHeight w:val="454"/>
        </w:trPr>
        <w:tc>
          <w:tcPr>
            <w:tcW w:w="7630" w:type="dxa"/>
            <w:vAlign w:val="center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führt ein zielgerichtetes Aufwärmen zum Flopsprung durch.</w:t>
            </w:r>
          </w:p>
        </w:tc>
        <w:tc>
          <w:tcPr>
            <w:tcW w:w="729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45242" w:rsidRPr="00BD7A6E" w:rsidTr="00245242">
        <w:trPr>
          <w:trHeight w:val="3359"/>
        </w:trPr>
        <w:tc>
          <w:tcPr>
            <w:tcW w:w="7630" w:type="dxa"/>
            <w:vAlign w:val="center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stellt einen geeigneten Beobachtungsbogen zum Flopsprung dar unter Berücksichtigung der</w:t>
            </w:r>
          </w:p>
          <w:p w:rsidR="00245242" w:rsidRPr="00BD7A6E" w:rsidRDefault="00245242" w:rsidP="00245242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Bewegungsstruktur</w:t>
            </w:r>
          </w:p>
          <w:p w:rsidR="00245242" w:rsidRPr="00BD7A6E" w:rsidRDefault="00245242" w:rsidP="00245242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 xml:space="preserve">Anlauf, </w:t>
            </w:r>
          </w:p>
          <w:p w:rsidR="00245242" w:rsidRPr="00BD7A6E" w:rsidRDefault="00245242" w:rsidP="00245242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 xml:space="preserve">Absprungvorbereitung (letzter Schritt), </w:t>
            </w:r>
          </w:p>
          <w:p w:rsidR="00245242" w:rsidRPr="00BD7A6E" w:rsidRDefault="00245242" w:rsidP="00245242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 xml:space="preserve">Absprung, Flug – Lattenüberquerung, </w:t>
            </w:r>
          </w:p>
          <w:p w:rsidR="00245242" w:rsidRPr="00BD7A6E" w:rsidRDefault="00245242" w:rsidP="00245242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Landung</w:t>
            </w:r>
          </w:p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und mindestens zwei weiterer Merkmale wie z. B.</w:t>
            </w:r>
          </w:p>
          <w:p w:rsidR="00245242" w:rsidRPr="00BD7A6E" w:rsidRDefault="00245242" w:rsidP="00245242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Bewegungsrhythmus</w:t>
            </w:r>
          </w:p>
          <w:p w:rsidR="00245242" w:rsidRPr="00BD7A6E" w:rsidRDefault="00245242" w:rsidP="00245242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Bewegungsfluss</w:t>
            </w:r>
          </w:p>
          <w:p w:rsidR="00245242" w:rsidRPr="00BD7A6E" w:rsidRDefault="00245242" w:rsidP="00245242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Bewegungspräzision</w:t>
            </w:r>
          </w:p>
          <w:p w:rsidR="00245242" w:rsidRPr="00BD7A6E" w:rsidRDefault="00245242" w:rsidP="00245242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Bewegungsdynamik</w:t>
            </w:r>
          </w:p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sowie eines Beurteilungsrasters.</w:t>
            </w:r>
          </w:p>
        </w:tc>
        <w:tc>
          <w:tcPr>
            <w:tcW w:w="729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45242" w:rsidRPr="00BD7A6E" w:rsidTr="00245242">
        <w:trPr>
          <w:trHeight w:val="454"/>
        </w:trPr>
        <w:tc>
          <w:tcPr>
            <w:tcW w:w="7630" w:type="dxa"/>
            <w:vAlign w:val="center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stellt seine Beobachtungen für Springer*in 1 exakt dar.</w:t>
            </w:r>
          </w:p>
        </w:tc>
        <w:tc>
          <w:tcPr>
            <w:tcW w:w="729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45242" w:rsidRPr="00BD7A6E" w:rsidTr="00245242">
        <w:trPr>
          <w:trHeight w:val="376"/>
        </w:trPr>
        <w:tc>
          <w:tcPr>
            <w:tcW w:w="7630" w:type="dxa"/>
            <w:vAlign w:val="center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beurteilt nachvollziehbar die Bewegungsqualität von Springer*in 1.</w:t>
            </w:r>
          </w:p>
        </w:tc>
        <w:tc>
          <w:tcPr>
            <w:tcW w:w="729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45242" w:rsidRPr="00BD7A6E" w:rsidTr="00245242">
        <w:trPr>
          <w:trHeight w:val="423"/>
        </w:trPr>
        <w:tc>
          <w:tcPr>
            <w:tcW w:w="7630" w:type="dxa"/>
            <w:vAlign w:val="center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 xml:space="preserve">stellt seine Beobachtungen für Springer*in 2 exakt dar. </w:t>
            </w:r>
          </w:p>
        </w:tc>
        <w:tc>
          <w:tcPr>
            <w:tcW w:w="729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45242" w:rsidRPr="00BD7A6E" w:rsidTr="00245242">
        <w:trPr>
          <w:trHeight w:val="430"/>
        </w:trPr>
        <w:tc>
          <w:tcPr>
            <w:tcW w:w="7630" w:type="dxa"/>
            <w:vAlign w:val="center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beurteilt nachvollziehbar die Bewegungsqualität von Springer*in 1.</w:t>
            </w:r>
          </w:p>
        </w:tc>
        <w:tc>
          <w:tcPr>
            <w:tcW w:w="729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45242" w:rsidRPr="00BD7A6E" w:rsidTr="00245242">
        <w:trPr>
          <w:trHeight w:val="408"/>
        </w:trPr>
        <w:tc>
          <w:tcPr>
            <w:tcW w:w="7630" w:type="dxa"/>
            <w:vAlign w:val="center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 xml:space="preserve">verwendet eine angemessene </w:t>
            </w:r>
            <w:r>
              <w:rPr>
                <w:rFonts w:ascii="Book Antiqua" w:hAnsi="Book Antiqua"/>
                <w:sz w:val="20"/>
                <w:szCs w:val="24"/>
              </w:rPr>
              <w:t xml:space="preserve">Sprache und </w:t>
            </w:r>
            <w:r w:rsidRPr="00BD7A6E">
              <w:rPr>
                <w:rFonts w:ascii="Book Antiqua" w:hAnsi="Book Antiqua"/>
                <w:sz w:val="20"/>
                <w:szCs w:val="24"/>
              </w:rPr>
              <w:t>Fachsprache.</w:t>
            </w:r>
          </w:p>
        </w:tc>
        <w:tc>
          <w:tcPr>
            <w:tcW w:w="729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45242" w:rsidRPr="00BD7A6E" w:rsidTr="00245242">
        <w:trPr>
          <w:trHeight w:val="426"/>
        </w:trPr>
        <w:tc>
          <w:tcPr>
            <w:tcW w:w="7630" w:type="dxa"/>
            <w:vAlign w:val="center"/>
          </w:tcPr>
          <w:p w:rsidR="00245242" w:rsidRPr="00BD7A6E" w:rsidRDefault="00245242" w:rsidP="00245242">
            <w:pPr>
              <w:jc w:val="right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Summe</w:t>
            </w:r>
          </w:p>
        </w:tc>
        <w:tc>
          <w:tcPr>
            <w:tcW w:w="729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100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245242" w:rsidRPr="00BD7A6E" w:rsidTr="00245242">
        <w:trPr>
          <w:trHeight w:val="392"/>
        </w:trPr>
        <w:tc>
          <w:tcPr>
            <w:tcW w:w="8359" w:type="dxa"/>
            <w:gridSpan w:val="2"/>
            <w:vAlign w:val="center"/>
          </w:tcPr>
          <w:p w:rsidR="00245242" w:rsidRPr="00BD7A6E" w:rsidRDefault="00245242" w:rsidP="00245242">
            <w:pPr>
              <w:jc w:val="right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Note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</w:tbl>
    <w:p w:rsidR="00245242" w:rsidRPr="00BD7A6E" w:rsidRDefault="00245242" w:rsidP="00245242">
      <w:pPr>
        <w:spacing w:after="0" w:line="240" w:lineRule="auto"/>
        <w:jc w:val="both"/>
        <w:rPr>
          <w:rFonts w:ascii="Book Antiqua" w:hAnsi="Book Antiqua"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"/>
        <w:gridCol w:w="566"/>
        <w:gridCol w:w="567"/>
        <w:gridCol w:w="566"/>
        <w:gridCol w:w="566"/>
        <w:gridCol w:w="567"/>
        <w:gridCol w:w="566"/>
        <w:gridCol w:w="567"/>
        <w:gridCol w:w="566"/>
        <w:gridCol w:w="566"/>
        <w:gridCol w:w="567"/>
        <w:gridCol w:w="566"/>
        <w:gridCol w:w="566"/>
        <w:gridCol w:w="567"/>
        <w:gridCol w:w="566"/>
        <w:gridCol w:w="567"/>
      </w:tblGrid>
      <w:tr w:rsidR="00245242" w:rsidRPr="00BD7A6E" w:rsidTr="00245242">
        <w:tc>
          <w:tcPr>
            <w:tcW w:w="566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15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14</w:t>
            </w:r>
          </w:p>
        </w:tc>
        <w:tc>
          <w:tcPr>
            <w:tcW w:w="567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13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12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11</w:t>
            </w:r>
          </w:p>
        </w:tc>
        <w:tc>
          <w:tcPr>
            <w:tcW w:w="567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8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7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5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4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2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0</w:t>
            </w:r>
          </w:p>
        </w:tc>
      </w:tr>
      <w:tr w:rsidR="00245242" w:rsidRPr="00BD7A6E" w:rsidTr="00245242">
        <w:tc>
          <w:tcPr>
            <w:tcW w:w="566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-95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-90</w:t>
            </w:r>
          </w:p>
        </w:tc>
        <w:tc>
          <w:tcPr>
            <w:tcW w:w="567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-85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-80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-75</w:t>
            </w:r>
          </w:p>
        </w:tc>
        <w:tc>
          <w:tcPr>
            <w:tcW w:w="567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-70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-65</w:t>
            </w:r>
          </w:p>
        </w:tc>
        <w:tc>
          <w:tcPr>
            <w:tcW w:w="567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-60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-55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-50</w:t>
            </w:r>
          </w:p>
        </w:tc>
        <w:tc>
          <w:tcPr>
            <w:tcW w:w="567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-45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-40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-33</w:t>
            </w:r>
          </w:p>
        </w:tc>
        <w:tc>
          <w:tcPr>
            <w:tcW w:w="567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-27</w:t>
            </w:r>
          </w:p>
        </w:tc>
        <w:tc>
          <w:tcPr>
            <w:tcW w:w="566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-20</w:t>
            </w:r>
          </w:p>
        </w:tc>
        <w:tc>
          <w:tcPr>
            <w:tcW w:w="567" w:type="dxa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&lt;20</w:t>
            </w:r>
          </w:p>
        </w:tc>
      </w:tr>
    </w:tbl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245242" w:rsidRDefault="00245242" w:rsidP="0024524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 w:rsidRPr="001C166C">
        <w:rPr>
          <w:rFonts w:ascii="Book Antiqua" w:hAnsi="Book Antiqua"/>
          <w:b/>
          <w:sz w:val="28"/>
          <w:szCs w:val="24"/>
        </w:rPr>
        <w:lastRenderedPageBreak/>
        <w:t>Beobachtungsbogen für die fachpraktische Ersatzprüfung</w:t>
      </w:r>
      <w:r>
        <w:rPr>
          <w:rFonts w:ascii="Book Antiqua" w:hAnsi="Book Antiqua"/>
          <w:b/>
          <w:sz w:val="28"/>
          <w:szCs w:val="24"/>
        </w:rPr>
        <w:t xml:space="preserve"> Teil 2</w:t>
      </w:r>
    </w:p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</w:p>
    <w:p w:rsidR="00245242" w:rsidRPr="001C166C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 xml:space="preserve">Name: </w:t>
      </w:r>
      <w:r>
        <w:rPr>
          <w:rFonts w:ascii="Book Antiqua" w:hAnsi="Book Antiqua"/>
          <w:sz w:val="28"/>
          <w:szCs w:val="24"/>
        </w:rPr>
        <w:t>Simon Wagner</w:t>
      </w:r>
    </w:p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245242" w:rsidRPr="00695F23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 xml:space="preserve">Vortrag zum </w:t>
      </w:r>
      <w:r w:rsidRPr="00695F23">
        <w:rPr>
          <w:rFonts w:ascii="Book Antiqua" w:hAnsi="Book Antiqua"/>
          <w:b/>
          <w:sz w:val="28"/>
          <w:szCs w:val="24"/>
        </w:rPr>
        <w:t>Trainingsplan</w:t>
      </w:r>
      <w:r>
        <w:rPr>
          <w:rFonts w:ascii="Book Antiqua" w:hAnsi="Book Antiqua"/>
          <w:b/>
          <w:sz w:val="28"/>
          <w:szCs w:val="24"/>
        </w:rPr>
        <w:t xml:space="preserve"> für einen 5000-m-Lauf</w:t>
      </w:r>
    </w:p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29"/>
        <w:gridCol w:w="703"/>
      </w:tblGrid>
      <w:tr w:rsidR="00245242" w:rsidRPr="00BD7A6E" w:rsidTr="00245242">
        <w:tc>
          <w:tcPr>
            <w:tcW w:w="7630" w:type="dxa"/>
            <w:vAlign w:val="center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Der </w:t>
            </w:r>
            <w:r w:rsidRPr="00BD7A6E">
              <w:rPr>
                <w:rFonts w:ascii="Book Antiqua" w:hAnsi="Book Antiqua"/>
                <w:sz w:val="20"/>
                <w:szCs w:val="24"/>
              </w:rPr>
              <w:t>Prüfling</w:t>
            </w:r>
          </w:p>
        </w:tc>
        <w:tc>
          <w:tcPr>
            <w:tcW w:w="729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MP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EP</w:t>
            </w:r>
          </w:p>
        </w:tc>
      </w:tr>
      <w:tr w:rsidR="00245242" w:rsidTr="00245242">
        <w:trPr>
          <w:trHeight w:val="1760"/>
        </w:trPr>
        <w:tc>
          <w:tcPr>
            <w:tcW w:w="7630" w:type="dxa"/>
            <w:vAlign w:val="center"/>
          </w:tcPr>
          <w:p w:rsidR="00245242" w:rsidRPr="00BD7A6E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stellt Trainingsziele zum 5000-m-Lauf dar:</w:t>
            </w:r>
          </w:p>
          <w:p w:rsidR="00245242" w:rsidRPr="00BD7A6E" w:rsidRDefault="00245242" w:rsidP="00245242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Ziel 1: Stabile Grundlagenausdauer erwerben.</w:t>
            </w:r>
          </w:p>
          <w:p w:rsidR="00245242" w:rsidRPr="00BD7A6E" w:rsidRDefault="00245242" w:rsidP="00245242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Ziel 2: Gute Grundschnelligkeit entwickeln.</w:t>
            </w:r>
          </w:p>
          <w:p w:rsidR="00245242" w:rsidRPr="00BD7A6E" w:rsidRDefault="00245242" w:rsidP="00245242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Ziel 3: Ökonomische Lauftechnik erlernen.</w:t>
            </w:r>
          </w:p>
          <w:p w:rsidR="00245242" w:rsidRDefault="00245242" w:rsidP="00245242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Ziel 4: Disziplinspezifische Ausdauer (gemischt aerob-anaerob) trainieren.</w:t>
            </w:r>
          </w:p>
          <w:p w:rsidR="00245242" w:rsidRPr="00BD7A6E" w:rsidRDefault="00245242" w:rsidP="00245242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Ziel 5: Durchhaltevermögen schulen.</w:t>
            </w:r>
          </w:p>
        </w:tc>
        <w:tc>
          <w:tcPr>
            <w:tcW w:w="729" w:type="dxa"/>
            <w:vAlign w:val="center"/>
          </w:tcPr>
          <w:p w:rsidR="00245242" w:rsidRPr="00BE2F59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703" w:type="dxa"/>
            <w:vAlign w:val="center"/>
          </w:tcPr>
          <w:p w:rsidR="00245242" w:rsidRPr="00BE2F59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5242" w:rsidTr="00245242">
        <w:trPr>
          <w:trHeight w:val="1402"/>
        </w:trPr>
        <w:tc>
          <w:tcPr>
            <w:tcW w:w="7630" w:type="dxa"/>
            <w:vAlign w:val="center"/>
          </w:tcPr>
          <w:p w:rsidR="00245242" w:rsidRDefault="00245242" w:rsidP="0024524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beschreibt</w:t>
            </w:r>
            <w:r w:rsidRPr="00BD7A6E">
              <w:rPr>
                <w:rFonts w:ascii="Book Antiqua" w:hAnsi="Book Antiqua"/>
                <w:sz w:val="20"/>
                <w:szCs w:val="20"/>
              </w:rPr>
              <w:t xml:space="preserve"> persönliche </w:t>
            </w:r>
            <w:r>
              <w:rPr>
                <w:rFonts w:ascii="Book Antiqua" w:hAnsi="Book Antiqua"/>
                <w:sz w:val="20"/>
                <w:szCs w:val="20"/>
              </w:rPr>
              <w:t>Voraussetzungen und Rahmenbedingungen und gibt eine realistische 5000-m-Zeit an:</w:t>
            </w:r>
          </w:p>
          <w:p w:rsidR="00245242" w:rsidRDefault="00245242" w:rsidP="00245242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Ausdauerausgangszustand – angestrebte 5000-m-Zeit</w:t>
            </w:r>
          </w:p>
          <w:p w:rsidR="00245242" w:rsidRDefault="00245242" w:rsidP="00245242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Trainings- und Spieleinheiten pro Woche</w:t>
            </w:r>
          </w:p>
          <w:p w:rsidR="00245242" w:rsidRPr="00BE2F59" w:rsidRDefault="00245242" w:rsidP="00245242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Anzahl der möglichen Ausdauertrainingseinheiten pro Woche</w:t>
            </w:r>
          </w:p>
        </w:tc>
        <w:tc>
          <w:tcPr>
            <w:tcW w:w="729" w:type="dxa"/>
            <w:vAlign w:val="center"/>
          </w:tcPr>
          <w:p w:rsidR="00245242" w:rsidRPr="00BE2F59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245242" w:rsidRPr="00BE2F59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5242" w:rsidTr="00245242">
        <w:trPr>
          <w:trHeight w:val="1262"/>
        </w:trPr>
        <w:tc>
          <w:tcPr>
            <w:tcW w:w="7630" w:type="dxa"/>
            <w:vAlign w:val="center"/>
          </w:tcPr>
          <w:p w:rsidR="00245242" w:rsidRDefault="00245242" w:rsidP="0024524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erläutert mögliche Trainingsmethoden und -inhalte zur Verbesserung der Grundlagenausdauer, der disziplinspezifischen Ausdauer und des Durchhaltevermögens:</w:t>
            </w:r>
          </w:p>
          <w:p w:rsidR="00245242" w:rsidRDefault="00245242" w:rsidP="00245242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Prinzipien der Dauer- und Intervallmethode</w:t>
            </w:r>
          </w:p>
          <w:p w:rsidR="00245242" w:rsidRPr="00E73B7F" w:rsidRDefault="00245242" w:rsidP="00245242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Dauerlauf, Tempolauf</w:t>
            </w:r>
          </w:p>
        </w:tc>
        <w:tc>
          <w:tcPr>
            <w:tcW w:w="729" w:type="dxa"/>
            <w:vAlign w:val="center"/>
          </w:tcPr>
          <w:p w:rsidR="00245242" w:rsidRPr="00BE2F59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703" w:type="dxa"/>
            <w:vAlign w:val="center"/>
          </w:tcPr>
          <w:p w:rsidR="00245242" w:rsidRPr="00BE2F59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5242" w:rsidTr="00245242">
        <w:trPr>
          <w:trHeight w:val="1124"/>
        </w:trPr>
        <w:tc>
          <w:tcPr>
            <w:tcW w:w="7630" w:type="dxa"/>
            <w:vAlign w:val="center"/>
          </w:tcPr>
          <w:p w:rsidR="00245242" w:rsidRDefault="00245242" w:rsidP="0024524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erläutert Trainingsmethoden und -inhalte zur Verbesserung der Grundschnelligkeit und der Lauftechnik:</w:t>
            </w:r>
          </w:p>
          <w:p w:rsidR="00245242" w:rsidRDefault="00245242" w:rsidP="00245242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Prinzipen der Wiederholungsmethode</w:t>
            </w:r>
          </w:p>
          <w:p w:rsidR="00245242" w:rsidRPr="00E73B7F" w:rsidRDefault="00245242" w:rsidP="00245242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Sprintlauf, Lauf-ABC, Koordinationsmethode</w:t>
            </w:r>
          </w:p>
        </w:tc>
        <w:tc>
          <w:tcPr>
            <w:tcW w:w="729" w:type="dxa"/>
            <w:vAlign w:val="center"/>
          </w:tcPr>
          <w:p w:rsidR="00245242" w:rsidRPr="00BE2F59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245242" w:rsidRPr="00BE2F59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5242" w:rsidTr="00245242">
        <w:trPr>
          <w:trHeight w:val="405"/>
        </w:trPr>
        <w:tc>
          <w:tcPr>
            <w:tcW w:w="7630" w:type="dxa"/>
            <w:vAlign w:val="center"/>
          </w:tcPr>
          <w:p w:rsidR="00245242" w:rsidRDefault="00245242" w:rsidP="0024524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stellt eine Trainingswoche zum Einstieg in die Trainingsphase dar.</w:t>
            </w:r>
          </w:p>
        </w:tc>
        <w:tc>
          <w:tcPr>
            <w:tcW w:w="729" w:type="dxa"/>
            <w:vAlign w:val="center"/>
          </w:tcPr>
          <w:p w:rsidR="00245242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5242" w:rsidTr="00245242">
        <w:trPr>
          <w:trHeight w:val="564"/>
        </w:trPr>
        <w:tc>
          <w:tcPr>
            <w:tcW w:w="7630" w:type="dxa"/>
            <w:vAlign w:val="center"/>
          </w:tcPr>
          <w:p w:rsidR="00245242" w:rsidRDefault="00245242" w:rsidP="0024524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berücksichtigt ein Verfahren zur Bestimmung der Zeiten für Dauer- und Tempoläufe sowie regelmäßige Lernerfolgskontrollen.</w:t>
            </w:r>
          </w:p>
        </w:tc>
        <w:tc>
          <w:tcPr>
            <w:tcW w:w="729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5242" w:rsidTr="00245242">
        <w:trPr>
          <w:trHeight w:val="1120"/>
        </w:trPr>
        <w:tc>
          <w:tcPr>
            <w:tcW w:w="7630" w:type="dxa"/>
            <w:vAlign w:val="center"/>
          </w:tcPr>
          <w:p w:rsidR="00245242" w:rsidRDefault="00245242" w:rsidP="0024524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berücksichtigt Trainingsprinzipien wie z. B.:</w:t>
            </w:r>
          </w:p>
          <w:p w:rsidR="00245242" w:rsidRDefault="00245242" w:rsidP="00245242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Prinzip der progressiven Belastungssteigerung</w:t>
            </w:r>
          </w:p>
          <w:p w:rsidR="00245242" w:rsidRDefault="00245242" w:rsidP="00245242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Prinzip des wirksamen Belastungsreizes</w:t>
            </w:r>
          </w:p>
          <w:p w:rsidR="00245242" w:rsidRPr="00BE2F59" w:rsidRDefault="00245242" w:rsidP="00245242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Prinzip der optimalen Gestaltung von Belastung und Erholung</w:t>
            </w:r>
          </w:p>
        </w:tc>
        <w:tc>
          <w:tcPr>
            <w:tcW w:w="729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5242" w:rsidTr="00245242">
        <w:trPr>
          <w:trHeight w:val="423"/>
        </w:trPr>
        <w:tc>
          <w:tcPr>
            <w:tcW w:w="7630" w:type="dxa"/>
            <w:vAlign w:val="center"/>
          </w:tcPr>
          <w:p w:rsidR="00245242" w:rsidRDefault="00245242" w:rsidP="0024524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verwendet eine angemessene Sprache und Fachsprache</w:t>
            </w:r>
          </w:p>
        </w:tc>
        <w:tc>
          <w:tcPr>
            <w:tcW w:w="729" w:type="dxa"/>
            <w:vAlign w:val="center"/>
          </w:tcPr>
          <w:p w:rsidR="00245242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5242" w:rsidTr="00245242">
        <w:trPr>
          <w:trHeight w:val="416"/>
        </w:trPr>
        <w:tc>
          <w:tcPr>
            <w:tcW w:w="7630" w:type="dxa"/>
            <w:vAlign w:val="center"/>
          </w:tcPr>
          <w:p w:rsidR="00245242" w:rsidRPr="00BD7A6E" w:rsidRDefault="00245242" w:rsidP="00245242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D7A6E">
              <w:rPr>
                <w:rFonts w:ascii="Book Antiqua" w:hAnsi="Book Antiqua"/>
                <w:sz w:val="20"/>
                <w:szCs w:val="20"/>
              </w:rPr>
              <w:t>Summe</w:t>
            </w:r>
          </w:p>
        </w:tc>
        <w:tc>
          <w:tcPr>
            <w:tcW w:w="729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5242" w:rsidTr="00245242">
        <w:trPr>
          <w:trHeight w:val="422"/>
        </w:trPr>
        <w:tc>
          <w:tcPr>
            <w:tcW w:w="8359" w:type="dxa"/>
            <w:gridSpan w:val="2"/>
            <w:vAlign w:val="center"/>
          </w:tcPr>
          <w:p w:rsidR="00245242" w:rsidRPr="00BD7A6E" w:rsidRDefault="00245242" w:rsidP="00245242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D7A6E">
              <w:rPr>
                <w:rFonts w:ascii="Book Antiqua" w:hAnsi="Book Antiqua"/>
                <w:sz w:val="20"/>
                <w:szCs w:val="20"/>
              </w:rPr>
              <w:t>Note</w:t>
            </w:r>
          </w:p>
        </w:tc>
        <w:tc>
          <w:tcPr>
            <w:tcW w:w="703" w:type="dxa"/>
            <w:vAlign w:val="center"/>
          </w:tcPr>
          <w:p w:rsidR="00245242" w:rsidRPr="00BD7A6E" w:rsidRDefault="00245242" w:rsidP="0024524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"/>
        <w:gridCol w:w="566"/>
        <w:gridCol w:w="567"/>
        <w:gridCol w:w="566"/>
        <w:gridCol w:w="566"/>
        <w:gridCol w:w="567"/>
        <w:gridCol w:w="566"/>
        <w:gridCol w:w="567"/>
        <w:gridCol w:w="566"/>
        <w:gridCol w:w="566"/>
        <w:gridCol w:w="567"/>
        <w:gridCol w:w="566"/>
        <w:gridCol w:w="566"/>
        <w:gridCol w:w="567"/>
        <w:gridCol w:w="566"/>
        <w:gridCol w:w="567"/>
      </w:tblGrid>
      <w:tr w:rsidR="00245242" w:rsidRPr="00610936" w:rsidTr="00245242">
        <w:tc>
          <w:tcPr>
            <w:tcW w:w="566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15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14</w:t>
            </w:r>
          </w:p>
        </w:tc>
        <w:tc>
          <w:tcPr>
            <w:tcW w:w="567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13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12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11</w:t>
            </w:r>
          </w:p>
        </w:tc>
        <w:tc>
          <w:tcPr>
            <w:tcW w:w="567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8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7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5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4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2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0</w:t>
            </w:r>
          </w:p>
        </w:tc>
      </w:tr>
      <w:tr w:rsidR="00245242" w:rsidRPr="00610936" w:rsidTr="00245242">
        <w:tc>
          <w:tcPr>
            <w:tcW w:w="566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-95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-90</w:t>
            </w:r>
          </w:p>
        </w:tc>
        <w:tc>
          <w:tcPr>
            <w:tcW w:w="567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-85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-80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-75</w:t>
            </w:r>
          </w:p>
        </w:tc>
        <w:tc>
          <w:tcPr>
            <w:tcW w:w="567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-70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-65</w:t>
            </w:r>
          </w:p>
        </w:tc>
        <w:tc>
          <w:tcPr>
            <w:tcW w:w="567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-60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-55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-50</w:t>
            </w:r>
          </w:p>
        </w:tc>
        <w:tc>
          <w:tcPr>
            <w:tcW w:w="567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-45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-40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-33</w:t>
            </w:r>
          </w:p>
        </w:tc>
        <w:tc>
          <w:tcPr>
            <w:tcW w:w="567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-27</w:t>
            </w:r>
          </w:p>
        </w:tc>
        <w:tc>
          <w:tcPr>
            <w:tcW w:w="566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-20</w:t>
            </w:r>
          </w:p>
        </w:tc>
        <w:tc>
          <w:tcPr>
            <w:tcW w:w="567" w:type="dxa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&lt;20</w:t>
            </w:r>
          </w:p>
        </w:tc>
      </w:tr>
    </w:tbl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245242" w:rsidRDefault="00245242" w:rsidP="0024524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 w:rsidRPr="001C166C">
        <w:rPr>
          <w:rFonts w:ascii="Book Antiqua" w:hAnsi="Book Antiqua"/>
          <w:b/>
          <w:sz w:val="28"/>
          <w:szCs w:val="24"/>
        </w:rPr>
        <w:lastRenderedPageBreak/>
        <w:t>Beobachtungsbogen für die fachpraktische Ersatzprüfung</w:t>
      </w:r>
      <w:r w:rsidR="00D671EA">
        <w:rPr>
          <w:rFonts w:ascii="Book Antiqua" w:hAnsi="Book Antiqua"/>
          <w:b/>
          <w:sz w:val="28"/>
          <w:szCs w:val="24"/>
        </w:rPr>
        <w:t xml:space="preserve"> Teil 3</w:t>
      </w:r>
    </w:p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</w:p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 xml:space="preserve">Name: </w:t>
      </w:r>
      <w:r>
        <w:rPr>
          <w:rFonts w:ascii="Book Antiqua" w:hAnsi="Book Antiqua"/>
          <w:sz w:val="28"/>
          <w:szCs w:val="24"/>
        </w:rPr>
        <w:t>Simon Wagner</w:t>
      </w:r>
    </w:p>
    <w:p w:rsidR="00245242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</w:p>
    <w:p w:rsidR="00245242" w:rsidRPr="00695F23" w:rsidRDefault="00245242" w:rsidP="00245242">
      <w:pPr>
        <w:spacing w:after="0" w:line="240" w:lineRule="auto"/>
        <w:jc w:val="both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Gespräch zur Struktur von Sportspielen</w:t>
      </w:r>
    </w:p>
    <w:p w:rsidR="001F5815" w:rsidRDefault="001F5815" w:rsidP="001F5815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29"/>
        <w:gridCol w:w="703"/>
      </w:tblGrid>
      <w:tr w:rsidR="001F5815" w:rsidRPr="00BD7A6E" w:rsidTr="00693C63">
        <w:tc>
          <w:tcPr>
            <w:tcW w:w="7630" w:type="dxa"/>
            <w:vAlign w:val="center"/>
          </w:tcPr>
          <w:p w:rsidR="001F5815" w:rsidRPr="00BD7A6E" w:rsidRDefault="001F5815" w:rsidP="00693C63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Der </w:t>
            </w:r>
            <w:r w:rsidRPr="00BD7A6E">
              <w:rPr>
                <w:rFonts w:ascii="Book Antiqua" w:hAnsi="Book Antiqua"/>
                <w:sz w:val="20"/>
                <w:szCs w:val="24"/>
              </w:rPr>
              <w:t>Prüfling</w:t>
            </w:r>
          </w:p>
        </w:tc>
        <w:tc>
          <w:tcPr>
            <w:tcW w:w="729" w:type="dxa"/>
            <w:vAlign w:val="center"/>
          </w:tcPr>
          <w:p w:rsidR="001F5815" w:rsidRPr="00BD7A6E" w:rsidRDefault="001F5815" w:rsidP="00693C6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MP</w:t>
            </w:r>
          </w:p>
        </w:tc>
        <w:tc>
          <w:tcPr>
            <w:tcW w:w="703" w:type="dxa"/>
            <w:vAlign w:val="center"/>
          </w:tcPr>
          <w:p w:rsidR="001F5815" w:rsidRPr="00BD7A6E" w:rsidRDefault="001F5815" w:rsidP="00693C6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BD7A6E">
              <w:rPr>
                <w:rFonts w:ascii="Book Antiqua" w:hAnsi="Book Antiqua"/>
                <w:sz w:val="20"/>
                <w:szCs w:val="24"/>
              </w:rPr>
              <w:t>EP</w:t>
            </w:r>
          </w:p>
        </w:tc>
      </w:tr>
      <w:tr w:rsidR="001F5815" w:rsidRPr="00BD7A6E" w:rsidTr="00693C63">
        <w:trPr>
          <w:trHeight w:val="1859"/>
        </w:trPr>
        <w:tc>
          <w:tcPr>
            <w:tcW w:w="7630" w:type="dxa"/>
            <w:vAlign w:val="center"/>
          </w:tcPr>
          <w:p w:rsidR="001F5815" w:rsidRDefault="001F5815" w:rsidP="00693C63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vergleicht die Sportarten Basketball und Fußball in Bezug auf die Art der </w:t>
            </w:r>
            <w:r w:rsidRPr="00B92CA0">
              <w:rPr>
                <w:rFonts w:ascii="Book Antiqua" w:hAnsi="Book Antiqua"/>
                <w:b/>
                <w:sz w:val="20"/>
                <w:szCs w:val="24"/>
              </w:rPr>
              <w:t>Energiebereitstellung</w:t>
            </w:r>
            <w:r>
              <w:rPr>
                <w:rFonts w:ascii="Book Antiqua" w:hAnsi="Book Antiqua"/>
                <w:sz w:val="20"/>
                <w:szCs w:val="24"/>
              </w:rPr>
              <w:t>:</w:t>
            </w:r>
          </w:p>
          <w:p w:rsidR="001F5815" w:rsidRPr="00054CC5" w:rsidRDefault="001F5815" w:rsidP="00693C63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Gemeinsamkeiten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, z. B.: </w:t>
            </w:r>
            <w:r>
              <w:rPr>
                <w:rFonts w:ascii="Book Antiqua" w:hAnsi="Book Antiqua"/>
                <w:sz w:val="20"/>
                <w:szCs w:val="24"/>
              </w:rPr>
              <w:t>Anaerob-alaktazid (kurze Sprints, Antritte, Würfe bzw. Schüsse, Pässe, Kopfball), anaerob-laktazid (lange Sprints, Pressverteidigung bzw. Pressing, Umschalten von Angriff in Verteidigung und umgekehrt)</w:t>
            </w:r>
            <w:r w:rsidRPr="00054CC5">
              <w:rPr>
                <w:rFonts w:ascii="Book Antiqua" w:hAnsi="Book Antiqua"/>
                <w:sz w:val="20"/>
                <w:szCs w:val="24"/>
              </w:rPr>
              <w:t>.</w:t>
            </w:r>
          </w:p>
          <w:p w:rsidR="001F5815" w:rsidRDefault="001F5815" w:rsidP="001F5815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Unterschiede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, z. B.: </w:t>
            </w:r>
            <w:r>
              <w:rPr>
                <w:rFonts w:ascii="Book Antiqua" w:hAnsi="Book Antiqua"/>
                <w:sz w:val="20"/>
                <w:szCs w:val="24"/>
              </w:rPr>
              <w:t xml:space="preserve">Aerobe Glykolyse hat durch die höhere Gesamtlaufleistung im FB (10-12 km) im Vergleich zum BB (5-6 km) eine höhere Bedeutung. </w:t>
            </w:r>
          </w:p>
        </w:tc>
        <w:tc>
          <w:tcPr>
            <w:tcW w:w="729" w:type="dxa"/>
            <w:vAlign w:val="center"/>
          </w:tcPr>
          <w:p w:rsidR="001F5815" w:rsidRPr="00BD7A6E" w:rsidRDefault="001F5815" w:rsidP="00693C6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1F5815" w:rsidRPr="00BD7A6E" w:rsidRDefault="001F5815" w:rsidP="00693C6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1F5815" w:rsidRPr="00BD7A6E" w:rsidTr="00CB194B">
        <w:trPr>
          <w:trHeight w:val="1923"/>
        </w:trPr>
        <w:tc>
          <w:tcPr>
            <w:tcW w:w="7630" w:type="dxa"/>
            <w:vAlign w:val="center"/>
          </w:tcPr>
          <w:p w:rsidR="001F5815" w:rsidRDefault="001F5815" w:rsidP="00693C63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vergleicht die Sportarten Basketball und Fußball in Bezug auf das </w:t>
            </w:r>
            <w:r w:rsidRPr="00B92CA0">
              <w:rPr>
                <w:rFonts w:ascii="Book Antiqua" w:hAnsi="Book Antiqua"/>
                <w:b/>
                <w:sz w:val="20"/>
                <w:szCs w:val="24"/>
              </w:rPr>
              <w:t>Kraftanforderungsprofil</w:t>
            </w:r>
            <w:r>
              <w:rPr>
                <w:rFonts w:ascii="Book Antiqua" w:hAnsi="Book Antiqua"/>
                <w:sz w:val="20"/>
                <w:szCs w:val="24"/>
              </w:rPr>
              <w:t>:</w:t>
            </w:r>
          </w:p>
          <w:p w:rsidR="001F5815" w:rsidRPr="00054CC5" w:rsidRDefault="001F5815" w:rsidP="00693C63">
            <w:pPr>
              <w:pStyle w:val="Listenabsatz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Gemeinsamkeiten</w:t>
            </w:r>
            <w:r>
              <w:rPr>
                <w:rFonts w:ascii="Book Antiqua" w:hAnsi="Book Antiqua"/>
                <w:sz w:val="20"/>
                <w:szCs w:val="24"/>
              </w:rPr>
              <w:t>, z. B.: Explosiv- und Reaktivkraft für Sprünge</w:t>
            </w:r>
            <w:r w:rsidR="00CB194B">
              <w:rPr>
                <w:rFonts w:ascii="Book Antiqua" w:hAnsi="Book Antiqua"/>
                <w:sz w:val="20"/>
                <w:szCs w:val="24"/>
              </w:rPr>
              <w:t>, Antritte</w:t>
            </w:r>
            <w:r>
              <w:rPr>
                <w:rFonts w:ascii="Book Antiqua" w:hAnsi="Book Antiqua"/>
                <w:sz w:val="20"/>
                <w:szCs w:val="24"/>
              </w:rPr>
              <w:t xml:space="preserve"> und Richtungswechsel.</w:t>
            </w:r>
          </w:p>
          <w:p w:rsidR="001F5815" w:rsidRPr="00054CC5" w:rsidRDefault="001F5815" w:rsidP="00CB194B">
            <w:pPr>
              <w:pStyle w:val="Listenabsatz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Unterschiede</w:t>
            </w:r>
            <w:r>
              <w:rPr>
                <w:rFonts w:ascii="Book Antiqua" w:hAnsi="Book Antiqua"/>
                <w:sz w:val="20"/>
                <w:szCs w:val="24"/>
              </w:rPr>
              <w:t>, z. B.: BB: Schnellkraft im Bereich der Streckerkette der oberen Extremitäten für Würfe und Pässe. FB: Schnellkraft im Bereich der Streckerkette der unteren Extremitäten für Schüsse, Pässe und Flanken.</w:t>
            </w:r>
          </w:p>
        </w:tc>
        <w:tc>
          <w:tcPr>
            <w:tcW w:w="729" w:type="dxa"/>
            <w:vAlign w:val="center"/>
          </w:tcPr>
          <w:p w:rsidR="001F5815" w:rsidRDefault="001F5815" w:rsidP="00693C6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1F5815" w:rsidRPr="00BD7A6E" w:rsidRDefault="001F5815" w:rsidP="00693C6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1F5815" w:rsidRPr="00BD7A6E" w:rsidTr="00693C63">
        <w:trPr>
          <w:trHeight w:val="1696"/>
        </w:trPr>
        <w:tc>
          <w:tcPr>
            <w:tcW w:w="7630" w:type="dxa"/>
            <w:vAlign w:val="center"/>
          </w:tcPr>
          <w:p w:rsidR="001F5815" w:rsidRDefault="001F5815" w:rsidP="001F5815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vergleicht die Sportarten Basketball und Fußball in Bezug auf die </w:t>
            </w:r>
            <w:r w:rsidRPr="008B395B">
              <w:rPr>
                <w:rFonts w:ascii="Book Antiqua" w:hAnsi="Book Antiqua"/>
                <w:b/>
                <w:sz w:val="20"/>
                <w:szCs w:val="24"/>
              </w:rPr>
              <w:t>F</w:t>
            </w:r>
            <w:r>
              <w:rPr>
                <w:rFonts w:ascii="Book Antiqua" w:hAnsi="Book Antiqua"/>
                <w:b/>
                <w:sz w:val="20"/>
                <w:szCs w:val="24"/>
              </w:rPr>
              <w:t>oulregel</w:t>
            </w:r>
            <w:r>
              <w:rPr>
                <w:rFonts w:ascii="Book Antiqua" w:hAnsi="Book Antiqua"/>
                <w:sz w:val="20"/>
                <w:szCs w:val="24"/>
              </w:rPr>
              <w:t>:</w:t>
            </w:r>
          </w:p>
          <w:p w:rsidR="001F5815" w:rsidRPr="00054CC5" w:rsidRDefault="001F5815" w:rsidP="001F5815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Gemeinsamkeiten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, z. B.: Normabweichendes Verhalten: Grob unsportliche Fouls, disqualifizierende und technische Fouls im Basketball haben ihre Entsprechung </w:t>
            </w:r>
            <w:r w:rsidR="00CB194B">
              <w:rPr>
                <w:rFonts w:ascii="Book Antiqua" w:hAnsi="Book Antiqua"/>
                <w:sz w:val="20"/>
                <w:szCs w:val="24"/>
              </w:rPr>
              <w:t xml:space="preserve">in </w:t>
            </w:r>
            <w:r>
              <w:rPr>
                <w:rFonts w:ascii="Book Antiqua" w:hAnsi="Book Antiqua"/>
                <w:sz w:val="20"/>
                <w:szCs w:val="24"/>
              </w:rPr>
              <w:t>gelbe</w:t>
            </w:r>
            <w:r w:rsidR="00CB194B">
              <w:rPr>
                <w:rFonts w:ascii="Book Antiqua" w:hAnsi="Book Antiqua"/>
                <w:sz w:val="20"/>
                <w:szCs w:val="24"/>
              </w:rPr>
              <w:t>n</w:t>
            </w:r>
            <w:r>
              <w:rPr>
                <w:rFonts w:ascii="Book Antiqua" w:hAnsi="Book Antiqua"/>
                <w:sz w:val="20"/>
                <w:szCs w:val="24"/>
              </w:rPr>
              <w:t xml:space="preserve"> und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 rote</w:t>
            </w:r>
            <w:r w:rsidR="00CB194B">
              <w:rPr>
                <w:rFonts w:ascii="Book Antiqua" w:hAnsi="Book Antiqua"/>
                <w:sz w:val="20"/>
                <w:szCs w:val="24"/>
              </w:rPr>
              <w:t>n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 Karte</w:t>
            </w:r>
            <w:r w:rsidR="00CB194B">
              <w:rPr>
                <w:rFonts w:ascii="Book Antiqua" w:hAnsi="Book Antiqua"/>
                <w:sz w:val="20"/>
                <w:szCs w:val="24"/>
              </w:rPr>
              <w:t>n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 im </w:t>
            </w:r>
            <w:r>
              <w:rPr>
                <w:rFonts w:ascii="Book Antiqua" w:hAnsi="Book Antiqua"/>
                <w:sz w:val="20"/>
                <w:szCs w:val="24"/>
              </w:rPr>
              <w:t>Fußball</w:t>
            </w:r>
            <w:r w:rsidRPr="00054CC5">
              <w:rPr>
                <w:rFonts w:ascii="Book Antiqua" w:hAnsi="Book Antiqua"/>
                <w:sz w:val="20"/>
                <w:szCs w:val="24"/>
              </w:rPr>
              <w:t>.</w:t>
            </w:r>
          </w:p>
          <w:p w:rsidR="001F5815" w:rsidRDefault="001F5815" w:rsidP="001F5815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Unterschiede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, z. B.: BB: Nur 5 persönliche Fouls möglich </w:t>
            </w:r>
            <w:r>
              <w:sym w:font="Symbol" w:char="F0AE"/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  eher körperlose</w:t>
            </w:r>
            <w:r>
              <w:rPr>
                <w:rFonts w:ascii="Book Antiqua" w:hAnsi="Book Antiqua"/>
                <w:sz w:val="20"/>
                <w:szCs w:val="24"/>
              </w:rPr>
              <w:t>s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 Spiel</w:t>
            </w:r>
            <w:r>
              <w:rPr>
                <w:rFonts w:ascii="Book Antiqua" w:hAnsi="Book Antiqua"/>
                <w:sz w:val="20"/>
                <w:szCs w:val="24"/>
              </w:rPr>
              <w:t>. FB: Persönliche normgerechte Fouls werden nicht besonders sanktioniert.</w:t>
            </w:r>
          </w:p>
        </w:tc>
        <w:tc>
          <w:tcPr>
            <w:tcW w:w="729" w:type="dxa"/>
            <w:vAlign w:val="center"/>
          </w:tcPr>
          <w:p w:rsidR="001F5815" w:rsidRPr="00BD7A6E" w:rsidRDefault="001F5815" w:rsidP="00693C6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1F5815" w:rsidRPr="00BD7A6E" w:rsidRDefault="001F5815" w:rsidP="00693C63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1F5815" w:rsidTr="00CB194B">
        <w:trPr>
          <w:trHeight w:val="2293"/>
        </w:trPr>
        <w:tc>
          <w:tcPr>
            <w:tcW w:w="7630" w:type="dxa"/>
            <w:vAlign w:val="center"/>
          </w:tcPr>
          <w:p w:rsidR="001F5815" w:rsidRDefault="001F5815" w:rsidP="00693C63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 xml:space="preserve">vergleicht die Sportarten Basketball und </w:t>
            </w:r>
            <w:r w:rsidR="00CB194B">
              <w:rPr>
                <w:rFonts w:ascii="Book Antiqua" w:hAnsi="Book Antiqua"/>
                <w:sz w:val="20"/>
                <w:szCs w:val="24"/>
              </w:rPr>
              <w:t>Fußball</w:t>
            </w:r>
            <w:r>
              <w:rPr>
                <w:rFonts w:ascii="Book Antiqua" w:hAnsi="Book Antiqua"/>
                <w:sz w:val="20"/>
                <w:szCs w:val="24"/>
              </w:rPr>
              <w:t xml:space="preserve"> in Bezug auf </w:t>
            </w:r>
            <w:r w:rsidRPr="00215676">
              <w:rPr>
                <w:rFonts w:ascii="Book Antiqua" w:hAnsi="Book Antiqua"/>
                <w:b/>
                <w:sz w:val="20"/>
                <w:szCs w:val="24"/>
              </w:rPr>
              <w:t>taktische Verhalten</w:t>
            </w:r>
            <w:r>
              <w:rPr>
                <w:rFonts w:ascii="Book Antiqua" w:hAnsi="Book Antiqua"/>
                <w:b/>
                <w:sz w:val="20"/>
                <w:szCs w:val="24"/>
              </w:rPr>
              <w:t>s</w:t>
            </w:r>
            <w:r w:rsidRPr="00215676">
              <w:rPr>
                <w:rFonts w:ascii="Book Antiqua" w:hAnsi="Book Antiqua"/>
                <w:b/>
                <w:sz w:val="20"/>
                <w:szCs w:val="24"/>
              </w:rPr>
              <w:t>weisen</w:t>
            </w:r>
            <w:r>
              <w:rPr>
                <w:rFonts w:ascii="Book Antiqua" w:hAnsi="Book Antiqua"/>
                <w:sz w:val="20"/>
                <w:szCs w:val="24"/>
              </w:rPr>
              <w:t>:</w:t>
            </w:r>
          </w:p>
          <w:p w:rsidR="001F5815" w:rsidRPr="00054CC5" w:rsidRDefault="001F5815" w:rsidP="00693C63">
            <w:pPr>
              <w:pStyle w:val="Listenabsatz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Gemeinsamkeiten</w:t>
            </w:r>
            <w:r>
              <w:rPr>
                <w:rFonts w:ascii="Book Antiqua" w:hAnsi="Book Antiqua"/>
                <w:sz w:val="20"/>
                <w:szCs w:val="24"/>
              </w:rPr>
              <w:t>, z. B.</w:t>
            </w:r>
            <w:r w:rsidRPr="00D70551">
              <w:rPr>
                <w:rFonts w:ascii="Book Antiqua" w:hAnsi="Book Antiqua"/>
                <w:sz w:val="20"/>
                <w:szCs w:val="24"/>
              </w:rPr>
              <w:t xml:space="preserve">: </w:t>
            </w:r>
            <w:r w:rsidRPr="00054CC5">
              <w:rPr>
                <w:rFonts w:ascii="Book Antiqua" w:hAnsi="Book Antiqua"/>
                <w:sz w:val="20"/>
                <w:szCs w:val="24"/>
              </w:rPr>
              <w:t>Umschalten von Angriff in Verteidigung und umgekehrt</w:t>
            </w:r>
            <w:r w:rsidR="00CB194B">
              <w:rPr>
                <w:rFonts w:ascii="Book Antiqua" w:hAnsi="Book Antiqua"/>
                <w:sz w:val="20"/>
                <w:szCs w:val="24"/>
              </w:rPr>
              <w:t xml:space="preserve"> (Schnellangriff – Konter)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Pr="00054CC5">
              <w:rPr>
                <w:rFonts w:ascii="Book Antiqua" w:hAnsi="Book Antiqua"/>
                <w:sz w:val="20"/>
                <w:szCs w:val="24"/>
              </w:rPr>
              <w:t>Anbieten (V bilden)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Pr="00054CC5">
              <w:rPr>
                <w:rFonts w:ascii="Book Antiqua" w:hAnsi="Book Antiqua"/>
                <w:sz w:val="20"/>
                <w:szCs w:val="24"/>
              </w:rPr>
              <w:t>Give-and-go – Doppelpass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="00CB194B">
              <w:rPr>
                <w:rFonts w:ascii="Book Antiqua" w:hAnsi="Book Antiqua"/>
                <w:sz w:val="20"/>
                <w:szCs w:val="24"/>
              </w:rPr>
              <w:t>Block stellen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 – Blocken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Penetration – </w:t>
            </w:r>
            <w:r w:rsidR="00CB194B">
              <w:rPr>
                <w:rFonts w:ascii="Book Antiqua" w:hAnsi="Book Antiqua"/>
                <w:sz w:val="20"/>
                <w:szCs w:val="24"/>
              </w:rPr>
              <w:t>in Lücken s</w:t>
            </w:r>
            <w:r w:rsidRPr="00054CC5">
              <w:rPr>
                <w:rFonts w:ascii="Book Antiqua" w:hAnsi="Book Antiqua"/>
                <w:sz w:val="20"/>
                <w:szCs w:val="24"/>
              </w:rPr>
              <w:t>toßen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Pr="00054CC5">
              <w:rPr>
                <w:rFonts w:ascii="Book Antiqua" w:hAnsi="Book Antiqua"/>
                <w:sz w:val="20"/>
                <w:szCs w:val="24"/>
              </w:rPr>
              <w:t>1-1-Verhalten mit und ohne Ball (Fintieren)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Pr="00054CC5">
              <w:rPr>
                <w:rFonts w:ascii="Book Antiqua" w:hAnsi="Book Antiqua"/>
                <w:sz w:val="20"/>
                <w:szCs w:val="24"/>
              </w:rPr>
              <w:t>Doppeln</w:t>
            </w:r>
            <w:r w:rsidR="003B41D6">
              <w:rPr>
                <w:rFonts w:ascii="Book Antiqua" w:hAnsi="Book Antiqua"/>
                <w:sz w:val="20"/>
                <w:szCs w:val="24"/>
              </w:rPr>
              <w:t>, Pressverteidigung - Pressing</w:t>
            </w:r>
          </w:p>
          <w:p w:rsidR="001F5815" w:rsidRPr="00054CC5" w:rsidRDefault="001F5815" w:rsidP="003B41D6">
            <w:pPr>
              <w:pStyle w:val="Listenabsatz"/>
              <w:numPr>
                <w:ilvl w:val="0"/>
                <w:numId w:val="13"/>
              </w:num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054CC5">
              <w:rPr>
                <w:rFonts w:ascii="Book Antiqua" w:hAnsi="Book Antiqua"/>
                <w:b/>
                <w:sz w:val="20"/>
                <w:szCs w:val="24"/>
              </w:rPr>
              <w:t>Unterschiede</w:t>
            </w:r>
            <w:r>
              <w:rPr>
                <w:rFonts w:ascii="Book Antiqua" w:hAnsi="Book Antiqua"/>
                <w:sz w:val="20"/>
                <w:szCs w:val="24"/>
              </w:rPr>
              <w:t xml:space="preserve">, z. B.: </w:t>
            </w:r>
            <w:r w:rsidR="00CB194B">
              <w:rPr>
                <w:rFonts w:ascii="Book Antiqua" w:hAnsi="Book Antiqua"/>
                <w:sz w:val="20"/>
                <w:szCs w:val="24"/>
              </w:rPr>
              <w:t>FB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: meist </w:t>
            </w:r>
            <w:r w:rsidR="00CB194B">
              <w:rPr>
                <w:rFonts w:ascii="Book Antiqua" w:hAnsi="Book Antiqua"/>
                <w:sz w:val="20"/>
                <w:szCs w:val="24"/>
              </w:rPr>
              <w:t>Raumdeckung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 – BB: häufiger Manndeckung</w:t>
            </w:r>
            <w:r>
              <w:rPr>
                <w:rFonts w:ascii="Book Antiqua" w:hAnsi="Book Antiqua"/>
                <w:sz w:val="20"/>
                <w:szCs w:val="24"/>
              </w:rPr>
              <w:t xml:space="preserve">; </w:t>
            </w:r>
            <w:r w:rsidR="00CB194B">
              <w:rPr>
                <w:rFonts w:ascii="Book Antiqua" w:hAnsi="Book Antiqua"/>
                <w:sz w:val="20"/>
                <w:szCs w:val="24"/>
              </w:rPr>
              <w:t>FB: eher f</w:t>
            </w:r>
            <w:r w:rsidRPr="00054CC5">
              <w:rPr>
                <w:rFonts w:ascii="Book Antiqua" w:hAnsi="Book Antiqua"/>
                <w:sz w:val="20"/>
                <w:szCs w:val="24"/>
              </w:rPr>
              <w:t>este Positionen i</w:t>
            </w:r>
            <w:r w:rsidR="00CB194B">
              <w:rPr>
                <w:rFonts w:ascii="Book Antiqua" w:hAnsi="Book Antiqua"/>
                <w:sz w:val="20"/>
                <w:szCs w:val="24"/>
              </w:rPr>
              <w:t>n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 Angriff </w:t>
            </w:r>
            <w:r w:rsidR="00CB194B">
              <w:rPr>
                <w:rFonts w:ascii="Book Antiqua" w:hAnsi="Book Antiqua"/>
                <w:sz w:val="20"/>
                <w:szCs w:val="24"/>
              </w:rPr>
              <w:t xml:space="preserve">und Verteidigung </w:t>
            </w:r>
            <w:r w:rsidRPr="00054CC5">
              <w:rPr>
                <w:rFonts w:ascii="Book Antiqua" w:hAnsi="Book Antiqua"/>
                <w:sz w:val="20"/>
                <w:szCs w:val="24"/>
              </w:rPr>
              <w:t xml:space="preserve">– BB: </w:t>
            </w:r>
            <w:r w:rsidR="00CB194B">
              <w:rPr>
                <w:rFonts w:ascii="Book Antiqua" w:hAnsi="Book Antiqua"/>
                <w:sz w:val="20"/>
                <w:szCs w:val="24"/>
              </w:rPr>
              <w:t>eher variable Positionen in Angriff und Verteidigung</w:t>
            </w:r>
          </w:p>
        </w:tc>
        <w:tc>
          <w:tcPr>
            <w:tcW w:w="729" w:type="dxa"/>
            <w:vAlign w:val="center"/>
          </w:tcPr>
          <w:p w:rsidR="001F5815" w:rsidRPr="00BE2F59" w:rsidRDefault="001F5815" w:rsidP="00693C6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703" w:type="dxa"/>
            <w:vAlign w:val="center"/>
          </w:tcPr>
          <w:p w:rsidR="001F5815" w:rsidRPr="00BE2F59" w:rsidRDefault="001F5815" w:rsidP="00693C6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F5815" w:rsidTr="00693C63">
        <w:trPr>
          <w:trHeight w:val="423"/>
        </w:trPr>
        <w:tc>
          <w:tcPr>
            <w:tcW w:w="7630" w:type="dxa"/>
            <w:vAlign w:val="center"/>
          </w:tcPr>
          <w:p w:rsidR="001F5815" w:rsidRDefault="001F5815" w:rsidP="00693C6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verwendet eine angemessene Sprache und Fachsprache</w:t>
            </w:r>
          </w:p>
        </w:tc>
        <w:tc>
          <w:tcPr>
            <w:tcW w:w="729" w:type="dxa"/>
            <w:vAlign w:val="center"/>
          </w:tcPr>
          <w:p w:rsidR="001F5815" w:rsidRDefault="001F5815" w:rsidP="00693C6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703" w:type="dxa"/>
            <w:vAlign w:val="center"/>
          </w:tcPr>
          <w:p w:rsidR="001F5815" w:rsidRPr="00BD7A6E" w:rsidRDefault="001F5815" w:rsidP="00693C6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F5815" w:rsidTr="00693C63">
        <w:trPr>
          <w:trHeight w:val="416"/>
        </w:trPr>
        <w:tc>
          <w:tcPr>
            <w:tcW w:w="7630" w:type="dxa"/>
            <w:vAlign w:val="center"/>
          </w:tcPr>
          <w:p w:rsidR="001F5815" w:rsidRPr="00BD7A6E" w:rsidRDefault="001F5815" w:rsidP="00693C63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D7A6E">
              <w:rPr>
                <w:rFonts w:ascii="Book Antiqua" w:hAnsi="Book Antiqua"/>
                <w:sz w:val="20"/>
                <w:szCs w:val="20"/>
              </w:rPr>
              <w:t>Summe</w:t>
            </w:r>
          </w:p>
        </w:tc>
        <w:tc>
          <w:tcPr>
            <w:tcW w:w="729" w:type="dxa"/>
            <w:vAlign w:val="center"/>
          </w:tcPr>
          <w:p w:rsidR="001F5815" w:rsidRPr="00BD7A6E" w:rsidRDefault="001F5815" w:rsidP="00693C6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  <w:tc>
          <w:tcPr>
            <w:tcW w:w="703" w:type="dxa"/>
            <w:vAlign w:val="center"/>
          </w:tcPr>
          <w:p w:rsidR="001F5815" w:rsidRPr="00BD7A6E" w:rsidRDefault="001F5815" w:rsidP="00693C6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F5815" w:rsidTr="00693C63">
        <w:trPr>
          <w:trHeight w:val="422"/>
        </w:trPr>
        <w:tc>
          <w:tcPr>
            <w:tcW w:w="8359" w:type="dxa"/>
            <w:gridSpan w:val="2"/>
            <w:vAlign w:val="center"/>
          </w:tcPr>
          <w:p w:rsidR="001F5815" w:rsidRPr="00BD7A6E" w:rsidRDefault="001F5815" w:rsidP="00693C63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BD7A6E">
              <w:rPr>
                <w:rFonts w:ascii="Book Antiqua" w:hAnsi="Book Antiqua"/>
                <w:sz w:val="20"/>
                <w:szCs w:val="20"/>
              </w:rPr>
              <w:t>Note</w:t>
            </w:r>
          </w:p>
        </w:tc>
        <w:tc>
          <w:tcPr>
            <w:tcW w:w="703" w:type="dxa"/>
            <w:vAlign w:val="center"/>
          </w:tcPr>
          <w:p w:rsidR="001F5815" w:rsidRPr="00BD7A6E" w:rsidRDefault="001F5815" w:rsidP="00693C6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F5815" w:rsidRPr="006F0F52" w:rsidRDefault="001F5815" w:rsidP="001F5815">
      <w:pPr>
        <w:spacing w:after="0" w:line="240" w:lineRule="auto"/>
        <w:jc w:val="both"/>
        <w:rPr>
          <w:rFonts w:ascii="Book Antiqua" w:hAnsi="Book Antiqua"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"/>
        <w:gridCol w:w="566"/>
        <w:gridCol w:w="567"/>
        <w:gridCol w:w="566"/>
        <w:gridCol w:w="566"/>
        <w:gridCol w:w="567"/>
        <w:gridCol w:w="566"/>
        <w:gridCol w:w="567"/>
        <w:gridCol w:w="566"/>
        <w:gridCol w:w="566"/>
        <w:gridCol w:w="567"/>
        <w:gridCol w:w="566"/>
        <w:gridCol w:w="566"/>
        <w:gridCol w:w="567"/>
        <w:gridCol w:w="566"/>
        <w:gridCol w:w="567"/>
      </w:tblGrid>
      <w:tr w:rsidR="00245242" w:rsidRPr="006F0F52" w:rsidTr="00245242">
        <w:tc>
          <w:tcPr>
            <w:tcW w:w="566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15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14</w:t>
            </w:r>
          </w:p>
        </w:tc>
        <w:tc>
          <w:tcPr>
            <w:tcW w:w="567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13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12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11</w:t>
            </w:r>
          </w:p>
        </w:tc>
        <w:tc>
          <w:tcPr>
            <w:tcW w:w="567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10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8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7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5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4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2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245242" w:rsidRPr="006F0F52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0</w:t>
            </w:r>
          </w:p>
        </w:tc>
      </w:tr>
      <w:tr w:rsidR="00245242" w:rsidRPr="006F0F52" w:rsidTr="00245242">
        <w:tc>
          <w:tcPr>
            <w:tcW w:w="566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-95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-90</w:t>
            </w:r>
          </w:p>
        </w:tc>
        <w:tc>
          <w:tcPr>
            <w:tcW w:w="567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-85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-80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-75</w:t>
            </w:r>
          </w:p>
        </w:tc>
        <w:tc>
          <w:tcPr>
            <w:tcW w:w="567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-70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-65</w:t>
            </w:r>
          </w:p>
        </w:tc>
        <w:tc>
          <w:tcPr>
            <w:tcW w:w="567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-60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-55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-50</w:t>
            </w:r>
          </w:p>
        </w:tc>
        <w:tc>
          <w:tcPr>
            <w:tcW w:w="567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-45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-40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-33</w:t>
            </w:r>
          </w:p>
        </w:tc>
        <w:tc>
          <w:tcPr>
            <w:tcW w:w="567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-27</w:t>
            </w:r>
          </w:p>
        </w:tc>
        <w:tc>
          <w:tcPr>
            <w:tcW w:w="566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-20</w:t>
            </w:r>
          </w:p>
        </w:tc>
        <w:tc>
          <w:tcPr>
            <w:tcW w:w="567" w:type="dxa"/>
          </w:tcPr>
          <w:p w:rsidR="00245242" w:rsidRPr="006F0F52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F0F52">
              <w:rPr>
                <w:rFonts w:ascii="Book Antiqua" w:hAnsi="Book Antiqua"/>
                <w:sz w:val="20"/>
                <w:szCs w:val="24"/>
              </w:rPr>
              <w:t>&lt;20</w:t>
            </w:r>
          </w:p>
        </w:tc>
      </w:tr>
    </w:tbl>
    <w:p w:rsidR="00245242" w:rsidRPr="006F0F52" w:rsidRDefault="00245242" w:rsidP="00245242">
      <w:pPr>
        <w:spacing w:after="0" w:line="240" w:lineRule="auto"/>
        <w:jc w:val="both"/>
        <w:rPr>
          <w:rFonts w:ascii="Book Antiqua" w:hAnsi="Book Antiqua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401"/>
        <w:gridCol w:w="563"/>
        <w:gridCol w:w="703"/>
        <w:gridCol w:w="2715"/>
        <w:gridCol w:w="445"/>
        <w:gridCol w:w="2673"/>
        <w:gridCol w:w="567"/>
      </w:tblGrid>
      <w:tr w:rsidR="00245242" w:rsidRPr="00610936" w:rsidTr="00245242">
        <w:trPr>
          <w:trHeight w:val="440"/>
        </w:trPr>
        <w:tc>
          <w:tcPr>
            <w:tcW w:w="2667" w:type="dxa"/>
            <w:gridSpan w:val="3"/>
            <w:tcBorders>
              <w:bottom w:val="single" w:sz="4" w:space="0" w:color="auto"/>
            </w:tcBorders>
            <w:vAlign w:val="center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 xml:space="preserve">Note </w:t>
            </w:r>
            <w:r>
              <w:rPr>
                <w:rFonts w:ascii="Book Antiqua" w:hAnsi="Book Antiqua"/>
                <w:sz w:val="20"/>
                <w:szCs w:val="24"/>
              </w:rPr>
              <w:t>(</w:t>
            </w:r>
            <w:r w:rsidRPr="00610936">
              <w:rPr>
                <w:rFonts w:ascii="Book Antiqua" w:hAnsi="Book Antiqua"/>
                <w:sz w:val="20"/>
                <w:szCs w:val="24"/>
              </w:rPr>
              <w:t>Teil 1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Pr="00610936">
              <w:rPr>
                <w:rFonts w:ascii="Book Antiqua" w:hAnsi="Book Antiqua"/>
                <w:sz w:val="20"/>
                <w:szCs w:val="24"/>
              </w:rPr>
              <w:t>LA</w:t>
            </w:r>
            <w:r>
              <w:rPr>
                <w:rFonts w:ascii="Book Antiqua" w:hAnsi="Book Antiqua"/>
                <w:sz w:val="20"/>
                <w:szCs w:val="24"/>
              </w:rPr>
              <w:t>, 50 %)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vAlign w:val="center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 xml:space="preserve">Note </w:t>
            </w:r>
            <w:r>
              <w:rPr>
                <w:rFonts w:ascii="Book Antiqua" w:hAnsi="Book Antiqua"/>
                <w:sz w:val="20"/>
                <w:szCs w:val="24"/>
              </w:rPr>
              <w:t>(</w:t>
            </w:r>
            <w:r w:rsidRPr="00610936">
              <w:rPr>
                <w:rFonts w:ascii="Book Antiqua" w:hAnsi="Book Antiqua"/>
                <w:sz w:val="20"/>
                <w:szCs w:val="24"/>
              </w:rPr>
              <w:t>Teil 2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Pr="00610936">
              <w:rPr>
                <w:rFonts w:ascii="Book Antiqua" w:hAnsi="Book Antiqua"/>
                <w:sz w:val="20"/>
                <w:szCs w:val="24"/>
              </w:rPr>
              <w:t>Ausdauer</w:t>
            </w:r>
            <w:r>
              <w:rPr>
                <w:rFonts w:ascii="Book Antiqua" w:hAnsi="Book Antiqua"/>
                <w:sz w:val="20"/>
                <w:szCs w:val="24"/>
              </w:rPr>
              <w:t>, 25 %)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 xml:space="preserve">Note </w:t>
            </w:r>
            <w:r>
              <w:rPr>
                <w:rFonts w:ascii="Book Antiqua" w:hAnsi="Book Antiqua"/>
                <w:sz w:val="20"/>
                <w:szCs w:val="24"/>
              </w:rPr>
              <w:t>(</w:t>
            </w:r>
            <w:r w:rsidRPr="00610936">
              <w:rPr>
                <w:rFonts w:ascii="Book Antiqua" w:hAnsi="Book Antiqua"/>
                <w:sz w:val="20"/>
                <w:szCs w:val="24"/>
              </w:rPr>
              <w:t>Teil 2</w:t>
            </w:r>
            <w:r>
              <w:rPr>
                <w:rFonts w:ascii="Book Antiqua" w:hAnsi="Book Antiqua"/>
                <w:sz w:val="20"/>
                <w:szCs w:val="24"/>
              </w:rPr>
              <w:t xml:space="preserve">, </w:t>
            </w:r>
            <w:r w:rsidRPr="00610936">
              <w:rPr>
                <w:rFonts w:ascii="Book Antiqua" w:hAnsi="Book Antiqua"/>
                <w:sz w:val="20"/>
                <w:szCs w:val="24"/>
              </w:rPr>
              <w:t>Sportspiel</w:t>
            </w:r>
            <w:r>
              <w:rPr>
                <w:rFonts w:ascii="Book Antiqua" w:hAnsi="Book Antiqua"/>
                <w:sz w:val="20"/>
                <w:szCs w:val="24"/>
              </w:rPr>
              <w:t>, 25 %)</w:t>
            </w:r>
          </w:p>
        </w:tc>
      </w:tr>
      <w:tr w:rsidR="00245242" w:rsidRPr="00610936" w:rsidTr="00245242">
        <w:trPr>
          <w:trHeight w:val="440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(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sym w:font="Symbol" w:char="F0B7"/>
            </w:r>
            <w:r w:rsidRPr="00610936">
              <w:rPr>
                <w:rFonts w:ascii="Book Antiqua" w:hAnsi="Book Antiqua"/>
                <w:sz w:val="20"/>
                <w:szCs w:val="24"/>
              </w:rPr>
              <w:t xml:space="preserve"> 2</w:t>
            </w:r>
            <w:r>
              <w:rPr>
                <w:rFonts w:ascii="Book Antiqua" w:hAnsi="Book Antiqua"/>
                <w:sz w:val="20"/>
                <w:szCs w:val="24"/>
              </w:rPr>
              <w:t xml:space="preserve">  +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+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42" w:rsidRPr="00610936" w:rsidRDefault="00245242" w:rsidP="00245242">
            <w:pPr>
              <w:jc w:val="right"/>
              <w:rPr>
                <w:rFonts w:ascii="Book Antiqua" w:hAnsi="Book Antiqua"/>
                <w:sz w:val="20"/>
                <w:szCs w:val="24"/>
              </w:rPr>
            </w:pPr>
            <w:r w:rsidRPr="00610936">
              <w:rPr>
                <w:rFonts w:ascii="Book Antiqua" w:hAnsi="Book Antiqua"/>
                <w:sz w:val="20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42" w:rsidRPr="00610936" w:rsidRDefault="00245242" w:rsidP="00245242">
            <w:pPr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: 4</w:t>
            </w:r>
          </w:p>
        </w:tc>
      </w:tr>
      <w:tr w:rsidR="00245242" w:rsidRPr="00610936" w:rsidTr="00245242">
        <w:trPr>
          <w:trHeight w:val="44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42" w:rsidRPr="00610936" w:rsidRDefault="00245242" w:rsidP="00245242">
            <w:pPr>
              <w:jc w:val="both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Gesamtnote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42" w:rsidRPr="00610936" w:rsidRDefault="00245242" w:rsidP="00245242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=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42" w:rsidRDefault="00245242" w:rsidP="00245242">
            <w:pPr>
              <w:rPr>
                <w:rFonts w:ascii="Book Antiqua" w:hAnsi="Book Antiqua"/>
                <w:sz w:val="20"/>
                <w:szCs w:val="24"/>
              </w:rPr>
            </w:pPr>
          </w:p>
        </w:tc>
      </w:tr>
    </w:tbl>
    <w:p w:rsidR="00054CC5" w:rsidRPr="00E314F1" w:rsidRDefault="00054CC5" w:rsidP="00CB194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sectPr w:rsidR="00054CC5" w:rsidRPr="00E314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50C"/>
    <w:multiLevelType w:val="hybridMultilevel"/>
    <w:tmpl w:val="04C67C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1241A"/>
    <w:multiLevelType w:val="hybridMultilevel"/>
    <w:tmpl w:val="5D5E70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7B59"/>
    <w:multiLevelType w:val="hybridMultilevel"/>
    <w:tmpl w:val="33A00E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01F21"/>
    <w:multiLevelType w:val="hybridMultilevel"/>
    <w:tmpl w:val="EC48483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D90"/>
    <w:multiLevelType w:val="hybridMultilevel"/>
    <w:tmpl w:val="05A6F2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D1092"/>
    <w:multiLevelType w:val="hybridMultilevel"/>
    <w:tmpl w:val="CC44E7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A029B"/>
    <w:multiLevelType w:val="hybridMultilevel"/>
    <w:tmpl w:val="B538B7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3626BF"/>
    <w:multiLevelType w:val="hybridMultilevel"/>
    <w:tmpl w:val="0D0248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796B07"/>
    <w:multiLevelType w:val="hybridMultilevel"/>
    <w:tmpl w:val="8CE010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714B4E"/>
    <w:multiLevelType w:val="hybridMultilevel"/>
    <w:tmpl w:val="642076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A20BD"/>
    <w:multiLevelType w:val="hybridMultilevel"/>
    <w:tmpl w:val="73C82B1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34FD7"/>
    <w:multiLevelType w:val="hybridMultilevel"/>
    <w:tmpl w:val="02189E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2857F1"/>
    <w:multiLevelType w:val="hybridMultilevel"/>
    <w:tmpl w:val="E33E6E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A8511E"/>
    <w:multiLevelType w:val="hybridMultilevel"/>
    <w:tmpl w:val="4B3E18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861630"/>
    <w:multiLevelType w:val="hybridMultilevel"/>
    <w:tmpl w:val="DF0EC2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B902A7"/>
    <w:multiLevelType w:val="hybridMultilevel"/>
    <w:tmpl w:val="D646F6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B0241"/>
    <w:multiLevelType w:val="hybridMultilevel"/>
    <w:tmpl w:val="487E82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14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16"/>
  </w:num>
  <w:num w:numId="13">
    <w:abstractNumId w:val="6"/>
  </w:num>
  <w:num w:numId="14">
    <w:abstractNumId w:val="1"/>
  </w:num>
  <w:num w:numId="15">
    <w:abstractNumId w:val="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F1"/>
    <w:rsid w:val="00054CC5"/>
    <w:rsid w:val="00097F38"/>
    <w:rsid w:val="000A11D0"/>
    <w:rsid w:val="000B1F97"/>
    <w:rsid w:val="000E7B61"/>
    <w:rsid w:val="00134F5C"/>
    <w:rsid w:val="001C166C"/>
    <w:rsid w:val="001F5815"/>
    <w:rsid w:val="00215676"/>
    <w:rsid w:val="00245242"/>
    <w:rsid w:val="002A6975"/>
    <w:rsid w:val="00312AB9"/>
    <w:rsid w:val="0036739E"/>
    <w:rsid w:val="0037694D"/>
    <w:rsid w:val="003B41D6"/>
    <w:rsid w:val="004A1DA5"/>
    <w:rsid w:val="004C3C88"/>
    <w:rsid w:val="004F3E7E"/>
    <w:rsid w:val="0052064B"/>
    <w:rsid w:val="00547D38"/>
    <w:rsid w:val="00577A5E"/>
    <w:rsid w:val="005D7A83"/>
    <w:rsid w:val="005E4D3B"/>
    <w:rsid w:val="00610936"/>
    <w:rsid w:val="006153F4"/>
    <w:rsid w:val="00693C63"/>
    <w:rsid w:val="00695F23"/>
    <w:rsid w:val="006F0F52"/>
    <w:rsid w:val="007043C7"/>
    <w:rsid w:val="00716FAD"/>
    <w:rsid w:val="00736BF1"/>
    <w:rsid w:val="00772B90"/>
    <w:rsid w:val="007928C1"/>
    <w:rsid w:val="007F7EC0"/>
    <w:rsid w:val="00894A07"/>
    <w:rsid w:val="008A07B3"/>
    <w:rsid w:val="008B395B"/>
    <w:rsid w:val="008B74E1"/>
    <w:rsid w:val="00995D23"/>
    <w:rsid w:val="009E5787"/>
    <w:rsid w:val="00A431A5"/>
    <w:rsid w:val="00B902AB"/>
    <w:rsid w:val="00B92CA0"/>
    <w:rsid w:val="00BD7A6E"/>
    <w:rsid w:val="00BE2F59"/>
    <w:rsid w:val="00C22228"/>
    <w:rsid w:val="00C40DEC"/>
    <w:rsid w:val="00C77229"/>
    <w:rsid w:val="00C96C77"/>
    <w:rsid w:val="00CB194B"/>
    <w:rsid w:val="00CC0D2D"/>
    <w:rsid w:val="00D164B7"/>
    <w:rsid w:val="00D671EA"/>
    <w:rsid w:val="00D70551"/>
    <w:rsid w:val="00E029DE"/>
    <w:rsid w:val="00E1440E"/>
    <w:rsid w:val="00E314F1"/>
    <w:rsid w:val="00E73B7F"/>
    <w:rsid w:val="00FA4CA1"/>
    <w:rsid w:val="00FC00B3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B750"/>
  <w15:chartTrackingRefBased/>
  <w15:docId w15:val="{90DABB3B-6EFA-4B8D-B8C3-08794AC6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69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8323-54CA-4ED8-8526-640F8678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1875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Jörn Meyer</dc:creator>
  <cp:keywords/>
  <dc:description/>
  <cp:lastModifiedBy>Jörn Meyer</cp:lastModifiedBy>
  <cp:revision>5</cp:revision>
  <cp:lastPrinted>2018-03-11T22:55:00Z</cp:lastPrinted>
  <dcterms:created xsi:type="dcterms:W3CDTF">2018-03-11T22:10:00Z</dcterms:created>
  <dcterms:modified xsi:type="dcterms:W3CDTF">2018-03-12T15:56:00Z</dcterms:modified>
</cp:coreProperties>
</file>