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C9" w:rsidRDefault="004E64C9">
      <w:pPr>
        <w:pStyle w:val="Kopfzeile"/>
        <w:pBdr>
          <w:bottom w:val="single" w:sz="6" w:space="1" w:color="auto"/>
        </w:pBdr>
        <w:jc w:val="center"/>
        <w:rPr>
          <w:sz w:val="36"/>
        </w:rPr>
      </w:pPr>
      <w:r>
        <w:rPr>
          <w:sz w:val="36"/>
        </w:rPr>
        <w:t>Vorabiturklausur</w:t>
      </w:r>
      <w:r w:rsidR="00581650" w:rsidRPr="00E537C2">
        <w:rPr>
          <w:sz w:val="36"/>
        </w:rPr>
        <w:t xml:space="preserve"> </w:t>
      </w:r>
      <w:r w:rsidR="00CE51B2">
        <w:rPr>
          <w:sz w:val="36"/>
        </w:rPr>
        <w:t>– Vorschlag 1</w:t>
      </w:r>
    </w:p>
    <w:p w:rsidR="00706969" w:rsidRPr="00E537C2" w:rsidRDefault="004E64C9">
      <w:pPr>
        <w:pStyle w:val="Kopfzeile"/>
        <w:pBdr>
          <w:bottom w:val="single" w:sz="6" w:space="1" w:color="auto"/>
        </w:pBdr>
        <w:jc w:val="center"/>
        <w:rPr>
          <w:sz w:val="32"/>
        </w:rPr>
      </w:pPr>
      <w:r>
        <w:rPr>
          <w:sz w:val="32"/>
        </w:rPr>
        <w:t>23.02.18</w:t>
      </w:r>
    </w:p>
    <w:p w:rsidR="00CE51B2" w:rsidRPr="00CE51B2" w:rsidRDefault="004E21CD" w:rsidP="00CE51B2">
      <w:pPr>
        <w:pStyle w:val="Kopfzeile"/>
        <w:pBdr>
          <w:bottom w:val="single" w:sz="6" w:space="1" w:color="auto"/>
        </w:pBdr>
        <w:jc w:val="center"/>
        <w:rPr>
          <w:b/>
          <w:bCs/>
          <w:i/>
          <w:iCs/>
          <w:sz w:val="36"/>
        </w:rPr>
      </w:pPr>
      <w:r w:rsidRPr="00E537C2">
        <w:rPr>
          <w:b/>
          <w:bCs/>
          <w:i/>
          <w:iCs/>
          <w:sz w:val="36"/>
        </w:rPr>
        <w:t>Sport</w:t>
      </w:r>
      <w:r w:rsidR="00611924" w:rsidRPr="00E537C2">
        <w:rPr>
          <w:b/>
          <w:bCs/>
          <w:i/>
          <w:iCs/>
          <w:sz w:val="36"/>
        </w:rPr>
        <w:t>, Leistungskurs</w:t>
      </w:r>
    </w:p>
    <w:p w:rsidR="00FD0FBC" w:rsidRPr="00624D2B" w:rsidRDefault="00FD0FBC" w:rsidP="00FD0FBC">
      <w:pPr>
        <w:pStyle w:val="Kopfzeile"/>
        <w:pBdr>
          <w:bottom w:val="single" w:sz="6" w:space="1" w:color="auto"/>
        </w:pBdr>
        <w:spacing w:line="120" w:lineRule="auto"/>
        <w:jc w:val="center"/>
        <w:rPr>
          <w:rFonts w:ascii="Book Antiqua" w:hAnsi="Book Antiqua"/>
          <w:b/>
          <w:bCs/>
          <w:i/>
          <w:iCs/>
        </w:rPr>
      </w:pPr>
    </w:p>
    <w:p w:rsidR="004121B1" w:rsidRPr="00624D2B" w:rsidRDefault="004121B1" w:rsidP="005F58F0">
      <w:pPr>
        <w:pStyle w:val="Kopfzeile"/>
        <w:tabs>
          <w:tab w:val="clear" w:pos="4536"/>
          <w:tab w:val="clear" w:pos="9072"/>
        </w:tabs>
        <w:spacing w:line="480" w:lineRule="auto"/>
        <w:jc w:val="both"/>
        <w:rPr>
          <w:rFonts w:ascii="Book Antiqua" w:hAnsi="Book Antiqua"/>
          <w:bCs/>
        </w:rPr>
      </w:pPr>
    </w:p>
    <w:p w:rsidR="004121B1" w:rsidRPr="00E537C2" w:rsidRDefault="004121B1" w:rsidP="004121B1">
      <w:pPr>
        <w:pStyle w:val="Kopfzeile"/>
        <w:tabs>
          <w:tab w:val="clear" w:pos="4536"/>
          <w:tab w:val="clear" w:pos="9072"/>
        </w:tabs>
        <w:jc w:val="both"/>
        <w:rPr>
          <w:b/>
          <w:bCs/>
          <w:sz w:val="28"/>
        </w:rPr>
      </w:pPr>
      <w:r w:rsidRPr="00E537C2">
        <w:rPr>
          <w:b/>
          <w:bCs/>
          <w:sz w:val="28"/>
        </w:rPr>
        <w:t>Aufgabe</w:t>
      </w:r>
      <w:r w:rsidR="004E21CD" w:rsidRPr="00E537C2">
        <w:rPr>
          <w:b/>
          <w:bCs/>
          <w:sz w:val="28"/>
        </w:rPr>
        <w:t>nstellung</w:t>
      </w:r>
      <w:r w:rsidR="00B01AAD" w:rsidRPr="00E537C2">
        <w:rPr>
          <w:b/>
          <w:bCs/>
          <w:sz w:val="28"/>
        </w:rPr>
        <w:t>en</w:t>
      </w:r>
    </w:p>
    <w:p w:rsidR="005B26A0" w:rsidRPr="00E537C2" w:rsidRDefault="005B26A0" w:rsidP="00353748">
      <w:pPr>
        <w:contextualSpacing/>
        <w:jc w:val="both"/>
      </w:pPr>
    </w:p>
    <w:p w:rsidR="00CE51B2" w:rsidRPr="004A205B" w:rsidRDefault="003C5890" w:rsidP="00B94DD9">
      <w:pPr>
        <w:pStyle w:val="Listenabsatz"/>
        <w:numPr>
          <w:ilvl w:val="0"/>
          <w:numId w:val="1"/>
        </w:numPr>
        <w:contextualSpacing/>
        <w:jc w:val="both"/>
        <w:rPr>
          <w:rFonts w:ascii="Times New Roman" w:hAnsi="Times New Roman"/>
        </w:rPr>
      </w:pPr>
      <w:r w:rsidRPr="004A205B">
        <w:rPr>
          <w:rFonts w:ascii="Times New Roman" w:hAnsi="Times New Roman"/>
        </w:rPr>
        <w:t>Erläutere</w:t>
      </w:r>
      <w:r w:rsidR="003E4DA5" w:rsidRPr="004A205B">
        <w:rPr>
          <w:rFonts w:ascii="Times New Roman" w:hAnsi="Times New Roman"/>
        </w:rPr>
        <w:t xml:space="preserve"> </w:t>
      </w:r>
      <w:r w:rsidR="004D111B" w:rsidRPr="004A205B">
        <w:rPr>
          <w:rFonts w:ascii="Times New Roman" w:hAnsi="Times New Roman"/>
        </w:rPr>
        <w:t>mithilfe der Grafik M1</w:t>
      </w:r>
      <w:r w:rsidR="003E4DA5" w:rsidRPr="004A205B">
        <w:rPr>
          <w:rFonts w:ascii="Times New Roman" w:hAnsi="Times New Roman"/>
        </w:rPr>
        <w:t xml:space="preserve"> die Arten der Energiebereitstellung</w:t>
      </w:r>
      <w:r w:rsidRPr="004A205B">
        <w:rPr>
          <w:rFonts w:ascii="Times New Roman" w:hAnsi="Times New Roman"/>
        </w:rPr>
        <w:t xml:space="preserve"> während</w:t>
      </w:r>
      <w:r w:rsidR="003E4DA5" w:rsidRPr="004A205B">
        <w:rPr>
          <w:rFonts w:ascii="Times New Roman" w:hAnsi="Times New Roman"/>
        </w:rPr>
        <w:t xml:space="preserve"> sportlichen Belastungen und </w:t>
      </w:r>
      <w:r w:rsidR="001D0BAE" w:rsidRPr="004A205B">
        <w:rPr>
          <w:rFonts w:ascii="Times New Roman" w:hAnsi="Times New Roman"/>
        </w:rPr>
        <w:t>begründe</w:t>
      </w:r>
      <w:r w:rsidR="004D111B" w:rsidRPr="004A205B">
        <w:rPr>
          <w:rFonts w:ascii="Times New Roman" w:hAnsi="Times New Roman"/>
        </w:rPr>
        <w:t>,</w:t>
      </w:r>
      <w:r w:rsidR="001D0BAE" w:rsidRPr="004A205B">
        <w:rPr>
          <w:rFonts w:ascii="Times New Roman" w:hAnsi="Times New Roman"/>
        </w:rPr>
        <w:t xml:space="preserve"> welche</w:t>
      </w:r>
      <w:r w:rsidR="003E4DA5" w:rsidRPr="004A205B">
        <w:rPr>
          <w:rFonts w:ascii="Times New Roman" w:hAnsi="Times New Roman"/>
        </w:rPr>
        <w:t xml:space="preserve"> Energiegewinnungsprozesse</w:t>
      </w:r>
      <w:r w:rsidR="00CE51B2" w:rsidRPr="004A205B">
        <w:rPr>
          <w:rFonts w:ascii="Times New Roman" w:hAnsi="Times New Roman"/>
        </w:rPr>
        <w:t xml:space="preserve"> während des 5000-m-Laufs, des Hochsprungs</w:t>
      </w:r>
      <w:r w:rsidR="001D0BAE" w:rsidRPr="004A205B">
        <w:rPr>
          <w:rFonts w:ascii="Times New Roman" w:hAnsi="Times New Roman"/>
        </w:rPr>
        <w:t xml:space="preserve"> und der Trainingsform 1-1 (offensiv)</w:t>
      </w:r>
      <w:r w:rsidR="00CE51B2" w:rsidRPr="004A205B">
        <w:rPr>
          <w:rFonts w:ascii="Times New Roman" w:hAnsi="Times New Roman"/>
        </w:rPr>
        <w:t xml:space="preserve"> im Basketball</w:t>
      </w:r>
      <w:r w:rsidR="001D0BAE" w:rsidRPr="004A205B">
        <w:rPr>
          <w:rFonts w:ascii="Times New Roman" w:hAnsi="Times New Roman"/>
        </w:rPr>
        <w:t xml:space="preserve"> </w:t>
      </w:r>
      <w:r w:rsidR="004D111B" w:rsidRPr="004A205B">
        <w:rPr>
          <w:rFonts w:ascii="Times New Roman" w:hAnsi="Times New Roman"/>
        </w:rPr>
        <w:t xml:space="preserve">(M2) </w:t>
      </w:r>
      <w:r w:rsidR="001D0BAE" w:rsidRPr="004A205B">
        <w:rPr>
          <w:rFonts w:ascii="Times New Roman" w:hAnsi="Times New Roman"/>
        </w:rPr>
        <w:t>vorliegen</w:t>
      </w:r>
      <w:r w:rsidR="00CE51B2" w:rsidRPr="004A205B">
        <w:rPr>
          <w:rFonts w:ascii="Times New Roman" w:hAnsi="Times New Roman"/>
        </w:rPr>
        <w:t>.</w:t>
      </w:r>
    </w:p>
    <w:p w:rsidR="008772CF" w:rsidRPr="004A205B" w:rsidRDefault="008772CF" w:rsidP="008772CF">
      <w:pPr>
        <w:pStyle w:val="Listenabsatz"/>
        <w:ind w:left="360"/>
        <w:contextualSpacing/>
        <w:jc w:val="right"/>
        <w:rPr>
          <w:rFonts w:ascii="Times New Roman" w:hAnsi="Times New Roman"/>
        </w:rPr>
      </w:pPr>
      <w:r w:rsidRPr="004A205B">
        <w:rPr>
          <w:rFonts w:ascii="Times New Roman" w:hAnsi="Times New Roman"/>
        </w:rPr>
        <w:t>[</w:t>
      </w:r>
      <w:r w:rsidR="005D0054" w:rsidRPr="004A205B">
        <w:rPr>
          <w:rFonts w:ascii="Times New Roman" w:hAnsi="Times New Roman"/>
        </w:rPr>
        <w:t>2</w:t>
      </w:r>
      <w:r w:rsidR="00343F4A" w:rsidRPr="004A205B">
        <w:rPr>
          <w:rFonts w:ascii="Times New Roman" w:hAnsi="Times New Roman"/>
        </w:rPr>
        <w:t>6</w:t>
      </w:r>
      <w:r w:rsidR="00704CB7" w:rsidRPr="004A205B">
        <w:rPr>
          <w:rFonts w:ascii="Times New Roman" w:hAnsi="Times New Roman"/>
        </w:rPr>
        <w:t xml:space="preserve"> </w:t>
      </w:r>
      <w:r w:rsidRPr="004A205B">
        <w:rPr>
          <w:rFonts w:ascii="Times New Roman" w:hAnsi="Times New Roman"/>
        </w:rPr>
        <w:t>Punkte]</w:t>
      </w:r>
    </w:p>
    <w:p w:rsidR="00A8152A" w:rsidRPr="004A205B" w:rsidRDefault="00A8152A" w:rsidP="00A8152A">
      <w:pPr>
        <w:contextualSpacing/>
        <w:jc w:val="both"/>
      </w:pPr>
    </w:p>
    <w:p w:rsidR="00343F4A" w:rsidRPr="004A205B" w:rsidRDefault="00343F4A" w:rsidP="00343F4A">
      <w:pPr>
        <w:pStyle w:val="Listenabsatz"/>
        <w:numPr>
          <w:ilvl w:val="0"/>
          <w:numId w:val="1"/>
        </w:numPr>
        <w:contextualSpacing/>
        <w:jc w:val="both"/>
      </w:pPr>
      <w:r w:rsidRPr="004A205B">
        <w:rPr>
          <w:rFonts w:ascii="Times New Roman" w:hAnsi="Times New Roman"/>
        </w:rPr>
        <w:t xml:space="preserve">Beschreibe die Wirkung von drei Formen des Dopings am Beispiel unterschiedlicher Disziplinen in der Leichtathletik und des Basketballs. Erkläre unter Einbeziehung des Risikofaktoren- und des </w:t>
      </w:r>
      <w:proofErr w:type="spellStart"/>
      <w:r w:rsidRPr="004A205B">
        <w:rPr>
          <w:rFonts w:ascii="Times New Roman" w:hAnsi="Times New Roman"/>
        </w:rPr>
        <w:t>Salutogenesemodells</w:t>
      </w:r>
      <w:proofErr w:type="spellEnd"/>
      <w:r w:rsidRPr="004A205B">
        <w:rPr>
          <w:rFonts w:ascii="Times New Roman" w:hAnsi="Times New Roman"/>
        </w:rPr>
        <w:t>, warum Doping aus gesundheitlicher Perspektive strikt abzulehnen ist.</w:t>
      </w:r>
    </w:p>
    <w:p w:rsidR="00343F4A" w:rsidRPr="004A205B" w:rsidRDefault="00343F4A" w:rsidP="00343F4A">
      <w:pPr>
        <w:pStyle w:val="Listenabsatz"/>
        <w:spacing w:line="120" w:lineRule="auto"/>
        <w:ind w:left="357"/>
        <w:contextualSpacing/>
        <w:jc w:val="both"/>
        <w:rPr>
          <w:rFonts w:ascii="Times New Roman" w:hAnsi="Times New Roman"/>
        </w:rPr>
      </w:pPr>
    </w:p>
    <w:p w:rsidR="00343F4A" w:rsidRPr="004A205B" w:rsidRDefault="00343F4A" w:rsidP="00343F4A">
      <w:pPr>
        <w:pStyle w:val="Listenabsatz"/>
        <w:ind w:left="360"/>
        <w:contextualSpacing/>
        <w:jc w:val="right"/>
        <w:rPr>
          <w:rFonts w:ascii="Times New Roman" w:hAnsi="Times New Roman"/>
        </w:rPr>
      </w:pPr>
      <w:r w:rsidRPr="004A205B">
        <w:rPr>
          <w:rFonts w:ascii="Times New Roman" w:hAnsi="Times New Roman"/>
        </w:rPr>
        <w:t>[26 Punkte]</w:t>
      </w:r>
    </w:p>
    <w:p w:rsidR="00343F4A" w:rsidRPr="004A205B" w:rsidRDefault="00343F4A" w:rsidP="00343F4A">
      <w:pPr>
        <w:pStyle w:val="Listenabsatz"/>
        <w:ind w:left="360"/>
        <w:contextualSpacing/>
        <w:jc w:val="right"/>
      </w:pPr>
    </w:p>
    <w:p w:rsidR="00A8152A" w:rsidRPr="004A205B" w:rsidRDefault="003E4DA5" w:rsidP="00B94DD9">
      <w:pPr>
        <w:pStyle w:val="Listenabsatz"/>
        <w:numPr>
          <w:ilvl w:val="0"/>
          <w:numId w:val="1"/>
        </w:numPr>
        <w:contextualSpacing/>
        <w:jc w:val="both"/>
        <w:rPr>
          <w:rFonts w:ascii="Times New Roman" w:hAnsi="Times New Roman"/>
        </w:rPr>
      </w:pPr>
      <w:r w:rsidRPr="004A205B">
        <w:rPr>
          <w:rFonts w:ascii="Times New Roman" w:hAnsi="Times New Roman"/>
        </w:rPr>
        <w:t>Stelle</w:t>
      </w:r>
      <w:r w:rsidR="002C47C1" w:rsidRPr="004A205B">
        <w:rPr>
          <w:rFonts w:ascii="Times New Roman" w:hAnsi="Times New Roman"/>
        </w:rPr>
        <w:t xml:space="preserve"> die Vereinfachungsstrategien zum Neulernen einer Bewegungsfertigkeit am Beispiel methodischer Übungen </w:t>
      </w:r>
      <w:r w:rsidR="00651BB1" w:rsidRPr="004A205B">
        <w:rPr>
          <w:rFonts w:ascii="Times New Roman" w:hAnsi="Times New Roman"/>
        </w:rPr>
        <w:t xml:space="preserve">einer methodischen Übungsreihe </w:t>
      </w:r>
      <w:r w:rsidR="002C47C1" w:rsidRPr="004A205B">
        <w:rPr>
          <w:rFonts w:ascii="Times New Roman" w:hAnsi="Times New Roman"/>
        </w:rPr>
        <w:t xml:space="preserve">zum </w:t>
      </w:r>
      <w:proofErr w:type="spellStart"/>
      <w:r w:rsidR="002C47C1" w:rsidRPr="004A205B">
        <w:rPr>
          <w:rFonts w:ascii="Times New Roman" w:hAnsi="Times New Roman"/>
        </w:rPr>
        <w:t>Flopsprung</w:t>
      </w:r>
      <w:proofErr w:type="spellEnd"/>
      <w:r w:rsidR="007A6449" w:rsidRPr="004A205B">
        <w:rPr>
          <w:rFonts w:ascii="Times New Roman" w:hAnsi="Times New Roman"/>
        </w:rPr>
        <w:t xml:space="preserve"> (M3</w:t>
      </w:r>
      <w:r w:rsidR="002C47C1" w:rsidRPr="004A205B">
        <w:rPr>
          <w:rFonts w:ascii="Times New Roman" w:hAnsi="Times New Roman"/>
        </w:rPr>
        <w:t>)</w:t>
      </w:r>
      <w:r w:rsidRPr="004A205B">
        <w:rPr>
          <w:rFonts w:ascii="Times New Roman" w:hAnsi="Times New Roman"/>
        </w:rPr>
        <w:t xml:space="preserve"> dar</w:t>
      </w:r>
      <w:r w:rsidR="002C47C1" w:rsidRPr="004A205B">
        <w:rPr>
          <w:rFonts w:ascii="Times New Roman" w:hAnsi="Times New Roman"/>
        </w:rPr>
        <w:t>. Entwerfe auf der Basis des differenziellen Lehrens und Lernens (M</w:t>
      </w:r>
      <w:r w:rsidR="007A6449" w:rsidRPr="004A205B">
        <w:rPr>
          <w:rFonts w:ascii="Times New Roman" w:hAnsi="Times New Roman"/>
        </w:rPr>
        <w:t>4</w:t>
      </w:r>
      <w:r w:rsidR="002C47C1" w:rsidRPr="004A205B">
        <w:rPr>
          <w:rFonts w:ascii="Times New Roman" w:hAnsi="Times New Roman"/>
        </w:rPr>
        <w:t xml:space="preserve">) </w:t>
      </w:r>
      <w:r w:rsidR="0024451B" w:rsidRPr="004A205B">
        <w:rPr>
          <w:rFonts w:ascii="Times New Roman" w:hAnsi="Times New Roman"/>
        </w:rPr>
        <w:t>ein Einsteigerprogramm</w:t>
      </w:r>
      <w:r w:rsidR="000F44EA" w:rsidRPr="004A205B">
        <w:rPr>
          <w:rFonts w:ascii="Times New Roman" w:hAnsi="Times New Roman"/>
        </w:rPr>
        <w:t xml:space="preserve"> mit vier Übungen</w:t>
      </w:r>
      <w:r w:rsidR="002C47C1" w:rsidRPr="004A205B">
        <w:rPr>
          <w:rFonts w:ascii="Times New Roman" w:hAnsi="Times New Roman"/>
        </w:rPr>
        <w:t xml:space="preserve"> zum </w:t>
      </w:r>
      <w:r w:rsidR="0024451B" w:rsidRPr="004A205B">
        <w:rPr>
          <w:rFonts w:ascii="Times New Roman" w:hAnsi="Times New Roman"/>
        </w:rPr>
        <w:t xml:space="preserve">Erlernen des </w:t>
      </w:r>
      <w:proofErr w:type="spellStart"/>
      <w:r w:rsidR="002C47C1" w:rsidRPr="004A205B">
        <w:rPr>
          <w:rFonts w:ascii="Times New Roman" w:hAnsi="Times New Roman"/>
        </w:rPr>
        <w:t>Flopsprung</w:t>
      </w:r>
      <w:r w:rsidR="0024451B" w:rsidRPr="004A205B">
        <w:rPr>
          <w:rFonts w:ascii="Times New Roman" w:hAnsi="Times New Roman"/>
        </w:rPr>
        <w:t>s</w:t>
      </w:r>
      <w:proofErr w:type="spellEnd"/>
      <w:r w:rsidR="002C47C1" w:rsidRPr="004A205B">
        <w:rPr>
          <w:rFonts w:ascii="Times New Roman" w:hAnsi="Times New Roman"/>
        </w:rPr>
        <w:t xml:space="preserve"> und erörtere</w:t>
      </w:r>
      <w:r w:rsidR="009D7051" w:rsidRPr="004A205B">
        <w:rPr>
          <w:rFonts w:ascii="Times New Roman" w:hAnsi="Times New Roman"/>
        </w:rPr>
        <w:t xml:space="preserve"> </w:t>
      </w:r>
      <w:r w:rsidR="00422AED" w:rsidRPr="004A205B">
        <w:rPr>
          <w:rFonts w:ascii="Times New Roman" w:hAnsi="Times New Roman"/>
        </w:rPr>
        <w:t xml:space="preserve">die </w:t>
      </w:r>
      <w:r w:rsidR="002C47C1" w:rsidRPr="004A205B">
        <w:rPr>
          <w:rFonts w:ascii="Times New Roman" w:hAnsi="Times New Roman"/>
        </w:rPr>
        <w:t>Eignung dieses Ansatzes im Bereich der Anfängerschulung</w:t>
      </w:r>
      <w:r w:rsidR="0024451B" w:rsidRPr="004A205B">
        <w:rPr>
          <w:rFonts w:ascii="Times New Roman" w:hAnsi="Times New Roman"/>
        </w:rPr>
        <w:t>.</w:t>
      </w:r>
    </w:p>
    <w:p w:rsidR="008772CF" w:rsidRPr="004A205B" w:rsidRDefault="008772CF" w:rsidP="008772CF">
      <w:pPr>
        <w:ind w:left="360"/>
        <w:contextualSpacing/>
        <w:jc w:val="right"/>
      </w:pPr>
      <w:r w:rsidRPr="004A205B">
        <w:t>[</w:t>
      </w:r>
      <w:r w:rsidR="005B7FBE" w:rsidRPr="004A205B">
        <w:t>2</w:t>
      </w:r>
      <w:r w:rsidR="005D0054" w:rsidRPr="004A205B">
        <w:t>8</w:t>
      </w:r>
      <w:r w:rsidR="00704CB7" w:rsidRPr="004A205B">
        <w:t xml:space="preserve"> </w:t>
      </w:r>
      <w:r w:rsidRPr="004A205B">
        <w:t>Punkte]</w:t>
      </w:r>
    </w:p>
    <w:p w:rsidR="002C47C1" w:rsidRPr="002C47C1" w:rsidRDefault="002C47C1" w:rsidP="002C47C1">
      <w:pPr>
        <w:contextualSpacing/>
        <w:jc w:val="both"/>
      </w:pPr>
    </w:p>
    <w:p w:rsidR="007B20D5" w:rsidRPr="007B20D5" w:rsidRDefault="007B20D5" w:rsidP="007B20D5">
      <w:pPr>
        <w:contextualSpacing/>
        <w:jc w:val="both"/>
      </w:pPr>
    </w:p>
    <w:p w:rsidR="009D0413" w:rsidRDefault="009D0413">
      <w:pPr>
        <w:rPr>
          <w:b/>
          <w:sz w:val="28"/>
          <w:szCs w:val="28"/>
        </w:rPr>
      </w:pPr>
      <w:r>
        <w:rPr>
          <w:b/>
          <w:sz w:val="28"/>
          <w:szCs w:val="28"/>
        </w:rPr>
        <w:br w:type="page"/>
      </w:r>
    </w:p>
    <w:p w:rsidR="00D60E92" w:rsidRPr="00CE51B2" w:rsidRDefault="003F13AD" w:rsidP="00D60E92">
      <w:pPr>
        <w:rPr>
          <w:b/>
          <w:sz w:val="32"/>
          <w:szCs w:val="28"/>
        </w:rPr>
      </w:pPr>
      <w:r>
        <w:rPr>
          <w:b/>
          <w:sz w:val="32"/>
          <w:szCs w:val="28"/>
        </w:rPr>
        <w:lastRenderedPageBreak/>
        <w:t>Materialanhang</w:t>
      </w:r>
    </w:p>
    <w:p w:rsidR="00D60E92" w:rsidRDefault="00D60E92" w:rsidP="00D60E92">
      <w:pPr>
        <w:rPr>
          <w:szCs w:val="28"/>
        </w:rPr>
      </w:pPr>
    </w:p>
    <w:p w:rsidR="00337A3C" w:rsidRDefault="00337A3C" w:rsidP="001D6013">
      <w:pPr>
        <w:rPr>
          <w:b/>
          <w:sz w:val="28"/>
          <w:szCs w:val="28"/>
        </w:rPr>
      </w:pPr>
      <w:r w:rsidRPr="009F5064">
        <w:rPr>
          <w:b/>
          <w:sz w:val="28"/>
          <w:szCs w:val="28"/>
        </w:rPr>
        <w:t>M</w:t>
      </w:r>
      <w:r w:rsidR="005B2457">
        <w:rPr>
          <w:b/>
          <w:sz w:val="28"/>
          <w:szCs w:val="28"/>
        </w:rPr>
        <w:t>1</w:t>
      </w:r>
      <w:r w:rsidR="002905A0">
        <w:rPr>
          <w:b/>
          <w:sz w:val="28"/>
          <w:szCs w:val="28"/>
        </w:rPr>
        <w:t xml:space="preserve"> Arten der Energiebereitstellung</w:t>
      </w:r>
      <w:r w:rsidR="00EE2716">
        <w:rPr>
          <w:b/>
          <w:sz w:val="28"/>
          <w:szCs w:val="28"/>
        </w:rPr>
        <w:t xml:space="preserve"> bei maximaler Belastung</w:t>
      </w:r>
    </w:p>
    <w:p w:rsidR="00A26FA8" w:rsidRDefault="0025588C" w:rsidP="00A26FA8">
      <w:pPr>
        <w:jc w:val="both"/>
        <w:rPr>
          <w:rFonts w:cs="Arial"/>
          <w:b/>
          <w:color w:val="E36C0A" w:themeColor="accent6" w:themeShade="BF"/>
          <w:szCs w:val="20"/>
          <w:u w:val="single"/>
        </w:rPr>
      </w:pPr>
      <w:r>
        <w:rPr>
          <w:rFonts w:cs="Arial"/>
          <w:noProof/>
          <w:szCs w:val="20"/>
        </w:rPr>
        <mc:AlternateContent>
          <mc:Choice Requires="wpg">
            <w:drawing>
              <wp:anchor distT="0" distB="0" distL="114300" distR="114300" simplePos="0" relativeHeight="251682816" behindDoc="0" locked="0" layoutInCell="1" allowOverlap="1" wp14:anchorId="66E2F0C4" wp14:editId="2B3B7E79">
                <wp:simplePos x="0" y="0"/>
                <wp:positionH relativeFrom="margin">
                  <wp:align>left</wp:align>
                </wp:positionH>
                <wp:positionV relativeFrom="paragraph">
                  <wp:posOffset>139065</wp:posOffset>
                </wp:positionV>
                <wp:extent cx="5616000" cy="2938726"/>
                <wp:effectExtent l="0" t="19050" r="41910" b="33655"/>
                <wp:wrapNone/>
                <wp:docPr id="50194" name="Gruppieren 501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16000" cy="2938726"/>
                          <a:chOff x="0" y="0"/>
                          <a:chExt cx="5800725" cy="3034665"/>
                        </a:xfrm>
                      </wpg:grpSpPr>
                      <wpg:grpSp>
                        <wpg:cNvPr id="16" name="Gruppieren 16"/>
                        <wpg:cNvGrpSpPr/>
                        <wpg:grpSpPr>
                          <a:xfrm>
                            <a:off x="0" y="0"/>
                            <a:ext cx="5800725" cy="3034665"/>
                            <a:chOff x="0" y="0"/>
                            <a:chExt cx="5800726" cy="3035924"/>
                          </a:xfrm>
                        </wpg:grpSpPr>
                        <wpg:grpSp>
                          <wpg:cNvPr id="17" name="Gruppieren 17"/>
                          <wpg:cNvGrpSpPr/>
                          <wpg:grpSpPr>
                            <a:xfrm>
                              <a:off x="0" y="0"/>
                              <a:ext cx="5800726" cy="3035924"/>
                              <a:chOff x="-281360" y="0"/>
                              <a:chExt cx="5801714" cy="3035924"/>
                            </a:xfrm>
                          </wpg:grpSpPr>
                          <wpg:grpSp>
                            <wpg:cNvPr id="18" name="Gruppieren 18"/>
                            <wpg:cNvGrpSpPr/>
                            <wpg:grpSpPr>
                              <a:xfrm>
                                <a:off x="0" y="0"/>
                                <a:ext cx="5520354" cy="3035924"/>
                                <a:chOff x="0" y="111855"/>
                                <a:chExt cx="5520692" cy="3036385"/>
                              </a:xfrm>
                            </wpg:grpSpPr>
                            <wps:wsp>
                              <wps:cNvPr id="19" name="Pfeil nach unten 19"/>
                              <wps:cNvSpPr/>
                              <wps:spPr>
                                <a:xfrm flipV="1">
                                  <a:off x="0" y="111855"/>
                                  <a:ext cx="599440" cy="2508788"/>
                                </a:xfrm>
                                <a:prstGeom prst="downArrow">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0"/>
                              <wps:cNvSpPr txBox="1"/>
                              <wps:spPr>
                                <a:xfrm rot="16200000">
                                  <a:off x="-813986" y="1372037"/>
                                  <a:ext cx="229948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C6457C" w:rsidRDefault="00E610D5" w:rsidP="00CC01EA">
                                    <w:pPr>
                                      <w:rPr>
                                        <w:b/>
                                        <w:color w:val="000000" w:themeColor="text1"/>
                                        <w:sz w:val="18"/>
                                      </w:rPr>
                                    </w:pPr>
                                    <w:r w:rsidRPr="00C6457C">
                                      <w:rPr>
                                        <w:b/>
                                        <w:color w:val="000000" w:themeColor="text1"/>
                                        <w:sz w:val="18"/>
                                      </w:rPr>
                                      <w:t xml:space="preserve">Anteil der Energiebereitstellung </w:t>
                                    </w:r>
                                    <w:r>
                                      <w:rPr>
                                        <w:b/>
                                        <w:color w:val="000000" w:themeColor="text1"/>
                                        <w:sz w:val="18"/>
                                      </w:rPr>
                                      <w:t>(in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hteck 22"/>
                              <wps:cNvSpPr/>
                              <wps:spPr>
                                <a:xfrm rot="5400000" flipV="1">
                                  <a:off x="2438013" y="336939"/>
                                  <a:ext cx="343358" cy="4933001"/>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feil nach unten 27"/>
                              <wps:cNvSpPr/>
                              <wps:spPr>
                                <a:xfrm rot="16200000">
                                  <a:off x="4973048" y="2600597"/>
                                  <a:ext cx="650787" cy="444500"/>
                                </a:xfrm>
                                <a:prstGeom prst="downArrow">
                                  <a:avLst>
                                    <a:gd name="adj1" fmla="val 1381"/>
                                    <a:gd name="adj2" fmla="val 99999"/>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10D5" w:rsidRPr="009F2C34" w:rsidRDefault="00E610D5" w:rsidP="00CC01EA">
                                    <w:pPr>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Textfeld 52"/>
                            <wps:cNvSpPr txBox="1"/>
                            <wps:spPr>
                              <a:xfrm>
                                <a:off x="4743979" y="2577101"/>
                                <a:ext cx="696986" cy="241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246016" w:rsidRDefault="00E610D5" w:rsidP="00CC01EA">
                                  <w:pPr>
                                    <w:rPr>
                                      <w:b/>
                                      <w:color w:val="000000" w:themeColor="text1"/>
                                      <w:sz w:val="18"/>
                                    </w:rPr>
                                  </w:pPr>
                                  <w:r w:rsidRPr="00246016">
                                    <w:rPr>
                                      <w:b/>
                                      <w:color w:val="000000" w:themeColor="text1"/>
                                      <w:sz w:val="18"/>
                                    </w:rPr>
                                    <w:t>Zeit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feld 54"/>
                            <wps:cNvSpPr txBox="1"/>
                            <wps:spPr>
                              <a:xfrm>
                                <a:off x="-281360" y="570815"/>
                                <a:ext cx="375202"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9F2C34" w:rsidRDefault="00E610D5" w:rsidP="00CC01EA">
                                  <w:pPr>
                                    <w:rPr>
                                      <w:b/>
                                      <w:sz w:val="16"/>
                                    </w:rPr>
                                  </w:pPr>
                                  <w:r>
                                    <w:rPr>
                                      <w:b/>
                                      <w:sz w:val="1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Gerade Verbindung 16815"/>
                            <wps:cNvCnPr/>
                            <wps:spPr>
                              <a:xfrm>
                                <a:off x="52748" y="726834"/>
                                <a:ext cx="1080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Freihandform 61"/>
                            <wps:cNvSpPr/>
                            <wps:spPr>
                              <a:xfrm>
                                <a:off x="457200" y="726831"/>
                                <a:ext cx="1137293" cy="1787221"/>
                              </a:xfrm>
                              <a:custGeom>
                                <a:avLst/>
                                <a:gdLst>
                                  <a:gd name="connsiteX0" fmla="*/ 0 w 1143000"/>
                                  <a:gd name="connsiteY0" fmla="*/ 179602 h 1791525"/>
                                  <a:gd name="connsiteX1" fmla="*/ 93785 w 1143000"/>
                                  <a:gd name="connsiteY1" fmla="*/ 79956 h 1791525"/>
                                  <a:gd name="connsiteX2" fmla="*/ 164123 w 1143000"/>
                                  <a:gd name="connsiteY2" fmla="*/ 15479 h 1791525"/>
                                  <a:gd name="connsiteX3" fmla="*/ 228600 w 1143000"/>
                                  <a:gd name="connsiteY3" fmla="*/ 3756 h 1791525"/>
                                  <a:gd name="connsiteX4" fmla="*/ 287216 w 1143000"/>
                                  <a:gd name="connsiteY4" fmla="*/ 44787 h 1791525"/>
                                  <a:gd name="connsiteX5" fmla="*/ 410308 w 1143000"/>
                                  <a:gd name="connsiteY5" fmla="*/ 419925 h 1791525"/>
                                  <a:gd name="connsiteX6" fmla="*/ 550985 w 1143000"/>
                                  <a:gd name="connsiteY6" fmla="*/ 982633 h 1791525"/>
                                  <a:gd name="connsiteX7" fmla="*/ 674077 w 1143000"/>
                                  <a:gd name="connsiteY7" fmla="*/ 1439833 h 1791525"/>
                                  <a:gd name="connsiteX8" fmla="*/ 838200 w 1143000"/>
                                  <a:gd name="connsiteY8" fmla="*/ 1732910 h 1791525"/>
                                  <a:gd name="connsiteX9" fmla="*/ 1143000 w 1143000"/>
                                  <a:gd name="connsiteY9" fmla="*/ 1791525 h 1791525"/>
                                  <a:gd name="connsiteX0" fmla="*/ 0 w 1143000"/>
                                  <a:gd name="connsiteY0" fmla="*/ 179164 h 1791087"/>
                                  <a:gd name="connsiteX1" fmla="*/ 93785 w 1143000"/>
                                  <a:gd name="connsiteY1" fmla="*/ 79518 h 1791087"/>
                                  <a:gd name="connsiteX2" fmla="*/ 164123 w 1143000"/>
                                  <a:gd name="connsiteY2" fmla="*/ 15041 h 1791087"/>
                                  <a:gd name="connsiteX3" fmla="*/ 228600 w 1143000"/>
                                  <a:gd name="connsiteY3" fmla="*/ 3318 h 1791087"/>
                                  <a:gd name="connsiteX4" fmla="*/ 263770 w 1143000"/>
                                  <a:gd name="connsiteY4" fmla="*/ 61941 h 1791087"/>
                                  <a:gd name="connsiteX5" fmla="*/ 410308 w 1143000"/>
                                  <a:gd name="connsiteY5" fmla="*/ 419487 h 1791087"/>
                                  <a:gd name="connsiteX6" fmla="*/ 550985 w 1143000"/>
                                  <a:gd name="connsiteY6" fmla="*/ 982195 h 1791087"/>
                                  <a:gd name="connsiteX7" fmla="*/ 674077 w 1143000"/>
                                  <a:gd name="connsiteY7" fmla="*/ 1439395 h 1791087"/>
                                  <a:gd name="connsiteX8" fmla="*/ 838200 w 1143000"/>
                                  <a:gd name="connsiteY8" fmla="*/ 1732472 h 1791087"/>
                                  <a:gd name="connsiteX9" fmla="*/ 1143000 w 1143000"/>
                                  <a:gd name="connsiteY9" fmla="*/ 1791087 h 1791087"/>
                                  <a:gd name="connsiteX0" fmla="*/ 0 w 1143000"/>
                                  <a:gd name="connsiteY0" fmla="*/ 179164 h 1791087"/>
                                  <a:gd name="connsiteX1" fmla="*/ 93785 w 1143000"/>
                                  <a:gd name="connsiteY1" fmla="*/ 79518 h 1791087"/>
                                  <a:gd name="connsiteX2" fmla="*/ 164123 w 1143000"/>
                                  <a:gd name="connsiteY2" fmla="*/ 15041 h 1791087"/>
                                  <a:gd name="connsiteX3" fmla="*/ 228600 w 1143000"/>
                                  <a:gd name="connsiteY3" fmla="*/ 3318 h 1791087"/>
                                  <a:gd name="connsiteX4" fmla="*/ 263770 w 1143000"/>
                                  <a:gd name="connsiteY4" fmla="*/ 61941 h 1791087"/>
                                  <a:gd name="connsiteX5" fmla="*/ 410308 w 1143000"/>
                                  <a:gd name="connsiteY5" fmla="*/ 419487 h 1791087"/>
                                  <a:gd name="connsiteX6" fmla="*/ 550985 w 1143000"/>
                                  <a:gd name="connsiteY6" fmla="*/ 982195 h 1791087"/>
                                  <a:gd name="connsiteX7" fmla="*/ 674077 w 1143000"/>
                                  <a:gd name="connsiteY7" fmla="*/ 1439395 h 1791087"/>
                                  <a:gd name="connsiteX8" fmla="*/ 838200 w 1143000"/>
                                  <a:gd name="connsiteY8" fmla="*/ 1732472 h 1791087"/>
                                  <a:gd name="connsiteX9" fmla="*/ 1143000 w 1143000"/>
                                  <a:gd name="connsiteY9" fmla="*/ 1791087 h 1791087"/>
                                  <a:gd name="connsiteX0" fmla="*/ 0 w 1143000"/>
                                  <a:gd name="connsiteY0" fmla="*/ 179593 h 1791516"/>
                                  <a:gd name="connsiteX1" fmla="*/ 93785 w 1143000"/>
                                  <a:gd name="connsiteY1" fmla="*/ 79947 h 1791516"/>
                                  <a:gd name="connsiteX2" fmla="*/ 164123 w 1143000"/>
                                  <a:gd name="connsiteY2" fmla="*/ 15470 h 1791516"/>
                                  <a:gd name="connsiteX3" fmla="*/ 228600 w 1143000"/>
                                  <a:gd name="connsiteY3" fmla="*/ 3747 h 1791516"/>
                                  <a:gd name="connsiteX4" fmla="*/ 269631 w 1143000"/>
                                  <a:gd name="connsiteY4" fmla="*/ 68246 h 1791516"/>
                                  <a:gd name="connsiteX5" fmla="*/ 410308 w 1143000"/>
                                  <a:gd name="connsiteY5" fmla="*/ 419916 h 1791516"/>
                                  <a:gd name="connsiteX6" fmla="*/ 550985 w 1143000"/>
                                  <a:gd name="connsiteY6" fmla="*/ 982624 h 1791516"/>
                                  <a:gd name="connsiteX7" fmla="*/ 674077 w 1143000"/>
                                  <a:gd name="connsiteY7" fmla="*/ 1439824 h 1791516"/>
                                  <a:gd name="connsiteX8" fmla="*/ 838200 w 1143000"/>
                                  <a:gd name="connsiteY8" fmla="*/ 1732901 h 1791516"/>
                                  <a:gd name="connsiteX9" fmla="*/ 1143000 w 1143000"/>
                                  <a:gd name="connsiteY9" fmla="*/ 1791516 h 1791516"/>
                                  <a:gd name="connsiteX0" fmla="*/ 0 w 1143000"/>
                                  <a:gd name="connsiteY0" fmla="*/ 180455 h 1792378"/>
                                  <a:gd name="connsiteX1" fmla="*/ 93785 w 1143000"/>
                                  <a:gd name="connsiteY1" fmla="*/ 80809 h 1792378"/>
                                  <a:gd name="connsiteX2" fmla="*/ 164123 w 1143000"/>
                                  <a:gd name="connsiteY2" fmla="*/ 16332 h 1792378"/>
                                  <a:gd name="connsiteX3" fmla="*/ 228600 w 1143000"/>
                                  <a:gd name="connsiteY3" fmla="*/ 4609 h 1792378"/>
                                  <a:gd name="connsiteX4" fmla="*/ 275493 w 1143000"/>
                                  <a:gd name="connsiteY4" fmla="*/ 80839 h 1792378"/>
                                  <a:gd name="connsiteX5" fmla="*/ 410308 w 1143000"/>
                                  <a:gd name="connsiteY5" fmla="*/ 420778 h 1792378"/>
                                  <a:gd name="connsiteX6" fmla="*/ 550985 w 1143000"/>
                                  <a:gd name="connsiteY6" fmla="*/ 983486 h 1792378"/>
                                  <a:gd name="connsiteX7" fmla="*/ 674077 w 1143000"/>
                                  <a:gd name="connsiteY7" fmla="*/ 1440686 h 1792378"/>
                                  <a:gd name="connsiteX8" fmla="*/ 838200 w 1143000"/>
                                  <a:gd name="connsiteY8" fmla="*/ 1733763 h 1792378"/>
                                  <a:gd name="connsiteX9" fmla="*/ 1143000 w 1143000"/>
                                  <a:gd name="connsiteY9" fmla="*/ 1792378 h 1792378"/>
                                  <a:gd name="connsiteX0" fmla="*/ 0 w 1143000"/>
                                  <a:gd name="connsiteY0" fmla="*/ 180455 h 1792378"/>
                                  <a:gd name="connsiteX1" fmla="*/ 93785 w 1143000"/>
                                  <a:gd name="connsiteY1" fmla="*/ 80809 h 1792378"/>
                                  <a:gd name="connsiteX2" fmla="*/ 164123 w 1143000"/>
                                  <a:gd name="connsiteY2" fmla="*/ 16332 h 1792378"/>
                                  <a:gd name="connsiteX3" fmla="*/ 228600 w 1143000"/>
                                  <a:gd name="connsiteY3" fmla="*/ 4609 h 1792378"/>
                                  <a:gd name="connsiteX4" fmla="*/ 275493 w 1143000"/>
                                  <a:gd name="connsiteY4" fmla="*/ 80839 h 1792378"/>
                                  <a:gd name="connsiteX5" fmla="*/ 410308 w 1143000"/>
                                  <a:gd name="connsiteY5" fmla="*/ 420778 h 1792378"/>
                                  <a:gd name="connsiteX6" fmla="*/ 550985 w 1143000"/>
                                  <a:gd name="connsiteY6" fmla="*/ 983486 h 1792378"/>
                                  <a:gd name="connsiteX7" fmla="*/ 674077 w 1143000"/>
                                  <a:gd name="connsiteY7" fmla="*/ 1440686 h 1792378"/>
                                  <a:gd name="connsiteX8" fmla="*/ 838200 w 1143000"/>
                                  <a:gd name="connsiteY8" fmla="*/ 1733763 h 1792378"/>
                                  <a:gd name="connsiteX9" fmla="*/ 1143000 w 1143000"/>
                                  <a:gd name="connsiteY9" fmla="*/ 1792378 h 1792378"/>
                                  <a:gd name="connsiteX0" fmla="*/ 0 w 1143000"/>
                                  <a:gd name="connsiteY0" fmla="*/ 180455 h 1792378"/>
                                  <a:gd name="connsiteX1" fmla="*/ 93785 w 1143000"/>
                                  <a:gd name="connsiteY1" fmla="*/ 80809 h 1792378"/>
                                  <a:gd name="connsiteX2" fmla="*/ 164123 w 1143000"/>
                                  <a:gd name="connsiteY2" fmla="*/ 16332 h 1792378"/>
                                  <a:gd name="connsiteX3" fmla="*/ 228600 w 1143000"/>
                                  <a:gd name="connsiteY3" fmla="*/ 4609 h 1792378"/>
                                  <a:gd name="connsiteX4" fmla="*/ 275493 w 1143000"/>
                                  <a:gd name="connsiteY4" fmla="*/ 80839 h 1792378"/>
                                  <a:gd name="connsiteX5" fmla="*/ 392724 w 1143000"/>
                                  <a:gd name="connsiteY5" fmla="*/ 430773 h 1792378"/>
                                  <a:gd name="connsiteX6" fmla="*/ 550985 w 1143000"/>
                                  <a:gd name="connsiteY6" fmla="*/ 983486 h 1792378"/>
                                  <a:gd name="connsiteX7" fmla="*/ 674077 w 1143000"/>
                                  <a:gd name="connsiteY7" fmla="*/ 1440686 h 1792378"/>
                                  <a:gd name="connsiteX8" fmla="*/ 838200 w 1143000"/>
                                  <a:gd name="connsiteY8" fmla="*/ 1733763 h 1792378"/>
                                  <a:gd name="connsiteX9" fmla="*/ 1143000 w 1143000"/>
                                  <a:gd name="connsiteY9" fmla="*/ 1792378 h 1792378"/>
                                  <a:gd name="connsiteX0" fmla="*/ 0 w 1143000"/>
                                  <a:gd name="connsiteY0" fmla="*/ 175071 h 1786994"/>
                                  <a:gd name="connsiteX1" fmla="*/ 93785 w 1143000"/>
                                  <a:gd name="connsiteY1" fmla="*/ 75425 h 1786994"/>
                                  <a:gd name="connsiteX2" fmla="*/ 164123 w 1143000"/>
                                  <a:gd name="connsiteY2" fmla="*/ 10948 h 1786994"/>
                                  <a:gd name="connsiteX3" fmla="*/ 222764 w 1143000"/>
                                  <a:gd name="connsiteY3" fmla="*/ 6342 h 1786994"/>
                                  <a:gd name="connsiteX4" fmla="*/ 275493 w 1143000"/>
                                  <a:gd name="connsiteY4" fmla="*/ 75455 h 1786994"/>
                                  <a:gd name="connsiteX5" fmla="*/ 392724 w 1143000"/>
                                  <a:gd name="connsiteY5" fmla="*/ 425389 h 1786994"/>
                                  <a:gd name="connsiteX6" fmla="*/ 550985 w 1143000"/>
                                  <a:gd name="connsiteY6" fmla="*/ 978102 h 1786994"/>
                                  <a:gd name="connsiteX7" fmla="*/ 674077 w 1143000"/>
                                  <a:gd name="connsiteY7" fmla="*/ 1435302 h 1786994"/>
                                  <a:gd name="connsiteX8" fmla="*/ 838200 w 1143000"/>
                                  <a:gd name="connsiteY8" fmla="*/ 1728379 h 1786994"/>
                                  <a:gd name="connsiteX9" fmla="*/ 1143000 w 1143000"/>
                                  <a:gd name="connsiteY9" fmla="*/ 1786994 h 1786994"/>
                                  <a:gd name="connsiteX0" fmla="*/ 0 w 1143000"/>
                                  <a:gd name="connsiteY0" fmla="*/ 175071 h 1786994"/>
                                  <a:gd name="connsiteX1" fmla="*/ 93785 w 1143000"/>
                                  <a:gd name="connsiteY1" fmla="*/ 75425 h 1786994"/>
                                  <a:gd name="connsiteX2" fmla="*/ 164123 w 1143000"/>
                                  <a:gd name="connsiteY2" fmla="*/ 10948 h 1786994"/>
                                  <a:gd name="connsiteX3" fmla="*/ 222764 w 1143000"/>
                                  <a:gd name="connsiteY3" fmla="*/ 6342 h 1786994"/>
                                  <a:gd name="connsiteX4" fmla="*/ 275493 w 1143000"/>
                                  <a:gd name="connsiteY4" fmla="*/ 75455 h 1786994"/>
                                  <a:gd name="connsiteX5" fmla="*/ 392724 w 1143000"/>
                                  <a:gd name="connsiteY5" fmla="*/ 425389 h 1786994"/>
                                  <a:gd name="connsiteX6" fmla="*/ 533401 w 1143000"/>
                                  <a:gd name="connsiteY6" fmla="*/ 984020 h 1786994"/>
                                  <a:gd name="connsiteX7" fmla="*/ 674077 w 1143000"/>
                                  <a:gd name="connsiteY7" fmla="*/ 1435302 h 1786994"/>
                                  <a:gd name="connsiteX8" fmla="*/ 838200 w 1143000"/>
                                  <a:gd name="connsiteY8" fmla="*/ 1728379 h 1786994"/>
                                  <a:gd name="connsiteX9" fmla="*/ 1143000 w 1143000"/>
                                  <a:gd name="connsiteY9" fmla="*/ 1786994 h 1786994"/>
                                  <a:gd name="connsiteX0" fmla="*/ 0 w 1143000"/>
                                  <a:gd name="connsiteY0" fmla="*/ 175071 h 1786994"/>
                                  <a:gd name="connsiteX1" fmla="*/ 93785 w 1143000"/>
                                  <a:gd name="connsiteY1" fmla="*/ 75425 h 1786994"/>
                                  <a:gd name="connsiteX2" fmla="*/ 164123 w 1143000"/>
                                  <a:gd name="connsiteY2" fmla="*/ 10948 h 1786994"/>
                                  <a:gd name="connsiteX3" fmla="*/ 222764 w 1143000"/>
                                  <a:gd name="connsiteY3" fmla="*/ 6342 h 1786994"/>
                                  <a:gd name="connsiteX4" fmla="*/ 275493 w 1143000"/>
                                  <a:gd name="connsiteY4" fmla="*/ 75455 h 1786994"/>
                                  <a:gd name="connsiteX5" fmla="*/ 392724 w 1143000"/>
                                  <a:gd name="connsiteY5" fmla="*/ 425389 h 1786994"/>
                                  <a:gd name="connsiteX6" fmla="*/ 392724 w 1143000"/>
                                  <a:gd name="connsiteY6" fmla="*/ 1054419 h 1786994"/>
                                  <a:gd name="connsiteX7" fmla="*/ 674077 w 1143000"/>
                                  <a:gd name="connsiteY7" fmla="*/ 1435302 h 1786994"/>
                                  <a:gd name="connsiteX8" fmla="*/ 838200 w 1143000"/>
                                  <a:gd name="connsiteY8" fmla="*/ 1728379 h 1786994"/>
                                  <a:gd name="connsiteX9" fmla="*/ 1143000 w 1143000"/>
                                  <a:gd name="connsiteY9" fmla="*/ 1786994 h 1786994"/>
                                  <a:gd name="connsiteX0" fmla="*/ 0 w 1143000"/>
                                  <a:gd name="connsiteY0" fmla="*/ 175071 h 1786994"/>
                                  <a:gd name="connsiteX1" fmla="*/ 93785 w 1143000"/>
                                  <a:gd name="connsiteY1" fmla="*/ 75425 h 1786994"/>
                                  <a:gd name="connsiteX2" fmla="*/ 164123 w 1143000"/>
                                  <a:gd name="connsiteY2" fmla="*/ 10948 h 1786994"/>
                                  <a:gd name="connsiteX3" fmla="*/ 222764 w 1143000"/>
                                  <a:gd name="connsiteY3" fmla="*/ 6342 h 1786994"/>
                                  <a:gd name="connsiteX4" fmla="*/ 275493 w 1143000"/>
                                  <a:gd name="connsiteY4" fmla="*/ 75455 h 1786994"/>
                                  <a:gd name="connsiteX5" fmla="*/ 392724 w 1143000"/>
                                  <a:gd name="connsiteY5" fmla="*/ 425389 h 1786994"/>
                                  <a:gd name="connsiteX6" fmla="*/ 392724 w 1143000"/>
                                  <a:gd name="connsiteY6" fmla="*/ 1054419 h 1786994"/>
                                  <a:gd name="connsiteX7" fmla="*/ 550984 w 1143000"/>
                                  <a:gd name="connsiteY7" fmla="*/ 1552622 h 1786994"/>
                                  <a:gd name="connsiteX8" fmla="*/ 838200 w 1143000"/>
                                  <a:gd name="connsiteY8" fmla="*/ 1728379 h 1786994"/>
                                  <a:gd name="connsiteX9" fmla="*/ 1143000 w 1143000"/>
                                  <a:gd name="connsiteY9" fmla="*/ 1786994 h 1786994"/>
                                  <a:gd name="connsiteX0" fmla="*/ 0 w 1143000"/>
                                  <a:gd name="connsiteY0" fmla="*/ 175071 h 1786994"/>
                                  <a:gd name="connsiteX1" fmla="*/ 93785 w 1143000"/>
                                  <a:gd name="connsiteY1" fmla="*/ 75425 h 1786994"/>
                                  <a:gd name="connsiteX2" fmla="*/ 164123 w 1143000"/>
                                  <a:gd name="connsiteY2" fmla="*/ 10948 h 1786994"/>
                                  <a:gd name="connsiteX3" fmla="*/ 222764 w 1143000"/>
                                  <a:gd name="connsiteY3" fmla="*/ 6342 h 1786994"/>
                                  <a:gd name="connsiteX4" fmla="*/ 275493 w 1143000"/>
                                  <a:gd name="connsiteY4" fmla="*/ 75455 h 1786994"/>
                                  <a:gd name="connsiteX5" fmla="*/ 392724 w 1143000"/>
                                  <a:gd name="connsiteY5" fmla="*/ 425389 h 1786994"/>
                                  <a:gd name="connsiteX6" fmla="*/ 392724 w 1143000"/>
                                  <a:gd name="connsiteY6" fmla="*/ 1054419 h 1786994"/>
                                  <a:gd name="connsiteX7" fmla="*/ 550984 w 1143000"/>
                                  <a:gd name="connsiteY7" fmla="*/ 1552622 h 1786994"/>
                                  <a:gd name="connsiteX8" fmla="*/ 838200 w 1143000"/>
                                  <a:gd name="connsiteY8" fmla="*/ 1728379 h 1786994"/>
                                  <a:gd name="connsiteX9" fmla="*/ 1143000 w 1143000"/>
                                  <a:gd name="connsiteY9" fmla="*/ 1786994 h 1786994"/>
                                  <a:gd name="connsiteX0" fmla="*/ 0 w 1143000"/>
                                  <a:gd name="connsiteY0" fmla="*/ 175071 h 1786994"/>
                                  <a:gd name="connsiteX1" fmla="*/ 93785 w 1143000"/>
                                  <a:gd name="connsiteY1" fmla="*/ 75425 h 1786994"/>
                                  <a:gd name="connsiteX2" fmla="*/ 164123 w 1143000"/>
                                  <a:gd name="connsiteY2" fmla="*/ 10948 h 1786994"/>
                                  <a:gd name="connsiteX3" fmla="*/ 222764 w 1143000"/>
                                  <a:gd name="connsiteY3" fmla="*/ 6342 h 1786994"/>
                                  <a:gd name="connsiteX4" fmla="*/ 275493 w 1143000"/>
                                  <a:gd name="connsiteY4" fmla="*/ 75455 h 1786994"/>
                                  <a:gd name="connsiteX5" fmla="*/ 310663 w 1143000"/>
                                  <a:gd name="connsiteY5" fmla="*/ 460585 h 1786994"/>
                                  <a:gd name="connsiteX6" fmla="*/ 392724 w 1143000"/>
                                  <a:gd name="connsiteY6" fmla="*/ 1054419 h 1786994"/>
                                  <a:gd name="connsiteX7" fmla="*/ 550984 w 1143000"/>
                                  <a:gd name="connsiteY7" fmla="*/ 1552622 h 1786994"/>
                                  <a:gd name="connsiteX8" fmla="*/ 838200 w 1143000"/>
                                  <a:gd name="connsiteY8" fmla="*/ 1728379 h 1786994"/>
                                  <a:gd name="connsiteX9" fmla="*/ 1143000 w 1143000"/>
                                  <a:gd name="connsiteY9" fmla="*/ 1786994 h 1786994"/>
                                  <a:gd name="connsiteX0" fmla="*/ 0 w 1143000"/>
                                  <a:gd name="connsiteY0" fmla="*/ 175071 h 1786994"/>
                                  <a:gd name="connsiteX1" fmla="*/ 93785 w 1143000"/>
                                  <a:gd name="connsiteY1" fmla="*/ 75425 h 1786994"/>
                                  <a:gd name="connsiteX2" fmla="*/ 164123 w 1143000"/>
                                  <a:gd name="connsiteY2" fmla="*/ 10948 h 1786994"/>
                                  <a:gd name="connsiteX3" fmla="*/ 222764 w 1143000"/>
                                  <a:gd name="connsiteY3" fmla="*/ 6342 h 1786994"/>
                                  <a:gd name="connsiteX4" fmla="*/ 275493 w 1143000"/>
                                  <a:gd name="connsiteY4" fmla="*/ 75455 h 1786994"/>
                                  <a:gd name="connsiteX5" fmla="*/ 310663 w 1143000"/>
                                  <a:gd name="connsiteY5" fmla="*/ 460585 h 1786994"/>
                                  <a:gd name="connsiteX6" fmla="*/ 375139 w 1143000"/>
                                  <a:gd name="connsiteY6" fmla="*/ 1060343 h 1786994"/>
                                  <a:gd name="connsiteX7" fmla="*/ 550984 w 1143000"/>
                                  <a:gd name="connsiteY7" fmla="*/ 1552622 h 1786994"/>
                                  <a:gd name="connsiteX8" fmla="*/ 838200 w 1143000"/>
                                  <a:gd name="connsiteY8" fmla="*/ 1728379 h 1786994"/>
                                  <a:gd name="connsiteX9" fmla="*/ 1143000 w 1143000"/>
                                  <a:gd name="connsiteY9" fmla="*/ 1786994 h 1786994"/>
                                  <a:gd name="connsiteX0" fmla="*/ 0 w 1143000"/>
                                  <a:gd name="connsiteY0" fmla="*/ 175071 h 1786994"/>
                                  <a:gd name="connsiteX1" fmla="*/ 93785 w 1143000"/>
                                  <a:gd name="connsiteY1" fmla="*/ 75425 h 1786994"/>
                                  <a:gd name="connsiteX2" fmla="*/ 164123 w 1143000"/>
                                  <a:gd name="connsiteY2" fmla="*/ 10948 h 1786994"/>
                                  <a:gd name="connsiteX3" fmla="*/ 222764 w 1143000"/>
                                  <a:gd name="connsiteY3" fmla="*/ 6342 h 1786994"/>
                                  <a:gd name="connsiteX4" fmla="*/ 275493 w 1143000"/>
                                  <a:gd name="connsiteY4" fmla="*/ 75455 h 1786994"/>
                                  <a:gd name="connsiteX5" fmla="*/ 310663 w 1143000"/>
                                  <a:gd name="connsiteY5" fmla="*/ 460585 h 1786994"/>
                                  <a:gd name="connsiteX6" fmla="*/ 392723 w 1143000"/>
                                  <a:gd name="connsiteY6" fmla="*/ 1060405 h 1786994"/>
                                  <a:gd name="connsiteX7" fmla="*/ 550984 w 1143000"/>
                                  <a:gd name="connsiteY7" fmla="*/ 1552622 h 1786994"/>
                                  <a:gd name="connsiteX8" fmla="*/ 838200 w 1143000"/>
                                  <a:gd name="connsiteY8" fmla="*/ 1728379 h 1786994"/>
                                  <a:gd name="connsiteX9" fmla="*/ 1143000 w 1143000"/>
                                  <a:gd name="connsiteY9" fmla="*/ 1786994 h 1786994"/>
                                  <a:gd name="connsiteX0" fmla="*/ 0 w 1143000"/>
                                  <a:gd name="connsiteY0" fmla="*/ 175402 h 1787325"/>
                                  <a:gd name="connsiteX1" fmla="*/ 93785 w 1143000"/>
                                  <a:gd name="connsiteY1" fmla="*/ 75756 h 1787325"/>
                                  <a:gd name="connsiteX2" fmla="*/ 164123 w 1143000"/>
                                  <a:gd name="connsiteY2" fmla="*/ 11279 h 1787325"/>
                                  <a:gd name="connsiteX3" fmla="*/ 230505 w 1143000"/>
                                  <a:gd name="connsiteY3" fmla="*/ 6193 h 1787325"/>
                                  <a:gd name="connsiteX4" fmla="*/ 275493 w 1143000"/>
                                  <a:gd name="connsiteY4" fmla="*/ 75786 h 1787325"/>
                                  <a:gd name="connsiteX5" fmla="*/ 310663 w 1143000"/>
                                  <a:gd name="connsiteY5" fmla="*/ 460916 h 1787325"/>
                                  <a:gd name="connsiteX6" fmla="*/ 392723 w 1143000"/>
                                  <a:gd name="connsiteY6" fmla="*/ 1060736 h 1787325"/>
                                  <a:gd name="connsiteX7" fmla="*/ 550984 w 1143000"/>
                                  <a:gd name="connsiteY7" fmla="*/ 1552953 h 1787325"/>
                                  <a:gd name="connsiteX8" fmla="*/ 838200 w 1143000"/>
                                  <a:gd name="connsiteY8" fmla="*/ 1728710 h 1787325"/>
                                  <a:gd name="connsiteX9" fmla="*/ 1143000 w 1143000"/>
                                  <a:gd name="connsiteY9" fmla="*/ 1787325 h 1787325"/>
                                  <a:gd name="connsiteX0" fmla="*/ 0 w 1072661"/>
                                  <a:gd name="connsiteY0" fmla="*/ 107750 h 1787325"/>
                                  <a:gd name="connsiteX1" fmla="*/ 23446 w 1072661"/>
                                  <a:gd name="connsiteY1" fmla="*/ 75756 h 1787325"/>
                                  <a:gd name="connsiteX2" fmla="*/ 93784 w 1072661"/>
                                  <a:gd name="connsiteY2" fmla="*/ 11279 h 1787325"/>
                                  <a:gd name="connsiteX3" fmla="*/ 160166 w 1072661"/>
                                  <a:gd name="connsiteY3" fmla="*/ 6193 h 1787325"/>
                                  <a:gd name="connsiteX4" fmla="*/ 205154 w 1072661"/>
                                  <a:gd name="connsiteY4" fmla="*/ 75786 h 1787325"/>
                                  <a:gd name="connsiteX5" fmla="*/ 240324 w 1072661"/>
                                  <a:gd name="connsiteY5" fmla="*/ 460916 h 1787325"/>
                                  <a:gd name="connsiteX6" fmla="*/ 322384 w 1072661"/>
                                  <a:gd name="connsiteY6" fmla="*/ 1060736 h 1787325"/>
                                  <a:gd name="connsiteX7" fmla="*/ 480645 w 1072661"/>
                                  <a:gd name="connsiteY7" fmla="*/ 1552953 h 1787325"/>
                                  <a:gd name="connsiteX8" fmla="*/ 767861 w 1072661"/>
                                  <a:gd name="connsiteY8" fmla="*/ 1728710 h 1787325"/>
                                  <a:gd name="connsiteX9" fmla="*/ 1072661 w 1072661"/>
                                  <a:gd name="connsiteY9" fmla="*/ 1787325 h 1787325"/>
                                  <a:gd name="connsiteX0" fmla="*/ 0 w 1137293"/>
                                  <a:gd name="connsiteY0" fmla="*/ 107750 h 1787325"/>
                                  <a:gd name="connsiteX1" fmla="*/ 23446 w 1137293"/>
                                  <a:gd name="connsiteY1" fmla="*/ 75756 h 1787325"/>
                                  <a:gd name="connsiteX2" fmla="*/ 93784 w 1137293"/>
                                  <a:gd name="connsiteY2" fmla="*/ 11279 h 1787325"/>
                                  <a:gd name="connsiteX3" fmla="*/ 160166 w 1137293"/>
                                  <a:gd name="connsiteY3" fmla="*/ 6193 h 1787325"/>
                                  <a:gd name="connsiteX4" fmla="*/ 205154 w 1137293"/>
                                  <a:gd name="connsiteY4" fmla="*/ 75786 h 1787325"/>
                                  <a:gd name="connsiteX5" fmla="*/ 240324 w 1137293"/>
                                  <a:gd name="connsiteY5" fmla="*/ 460916 h 1787325"/>
                                  <a:gd name="connsiteX6" fmla="*/ 322384 w 1137293"/>
                                  <a:gd name="connsiteY6" fmla="*/ 1060736 h 1787325"/>
                                  <a:gd name="connsiteX7" fmla="*/ 480645 w 1137293"/>
                                  <a:gd name="connsiteY7" fmla="*/ 1552953 h 1787325"/>
                                  <a:gd name="connsiteX8" fmla="*/ 767861 w 1137293"/>
                                  <a:gd name="connsiteY8" fmla="*/ 1728710 h 1787325"/>
                                  <a:gd name="connsiteX9" fmla="*/ 1137293 w 1137293"/>
                                  <a:gd name="connsiteY9" fmla="*/ 1787325 h 1787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37293" h="1787325">
                                    <a:moveTo>
                                      <a:pt x="0" y="107750"/>
                                    </a:moveTo>
                                    <a:cubicBezTo>
                                      <a:pt x="33215" y="71604"/>
                                      <a:pt x="7815" y="91834"/>
                                      <a:pt x="23446" y="75756"/>
                                    </a:cubicBezTo>
                                    <a:cubicBezTo>
                                      <a:pt x="39077" y="59678"/>
                                      <a:pt x="70997" y="22873"/>
                                      <a:pt x="93784" y="11279"/>
                                    </a:cubicBezTo>
                                    <a:cubicBezTo>
                                      <a:pt x="116571" y="-315"/>
                                      <a:pt x="141604" y="-4558"/>
                                      <a:pt x="160166" y="6193"/>
                                    </a:cubicBezTo>
                                    <a:cubicBezTo>
                                      <a:pt x="178728" y="16944"/>
                                      <a:pt x="191794" y="-1"/>
                                      <a:pt x="205154" y="75786"/>
                                    </a:cubicBezTo>
                                    <a:cubicBezTo>
                                      <a:pt x="218514" y="151573"/>
                                      <a:pt x="220786" y="296758"/>
                                      <a:pt x="240324" y="460916"/>
                                    </a:cubicBezTo>
                                    <a:cubicBezTo>
                                      <a:pt x="259862" y="625074"/>
                                      <a:pt x="282331" y="878730"/>
                                      <a:pt x="322384" y="1060736"/>
                                    </a:cubicBezTo>
                                    <a:cubicBezTo>
                                      <a:pt x="362437" y="1242742"/>
                                      <a:pt x="406399" y="1441624"/>
                                      <a:pt x="480645" y="1552953"/>
                                    </a:cubicBezTo>
                                    <a:cubicBezTo>
                                      <a:pt x="554891" y="1664282"/>
                                      <a:pt x="658420" y="1689648"/>
                                      <a:pt x="767861" y="1728710"/>
                                    </a:cubicBezTo>
                                    <a:cubicBezTo>
                                      <a:pt x="877302" y="1767772"/>
                                      <a:pt x="1023970" y="1787325"/>
                                      <a:pt x="1137293" y="178732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feld 62"/>
                            <wps:cNvSpPr txBox="1"/>
                            <wps:spPr>
                              <a:xfrm>
                                <a:off x="609597" y="679935"/>
                                <a:ext cx="106680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E7622F" w:rsidRDefault="00E610D5" w:rsidP="00CC01EA">
                                  <w:pPr>
                                    <w:rPr>
                                      <w:b/>
                                      <w:color w:val="000000" w:themeColor="text1"/>
                                      <w:sz w:val="20"/>
                                    </w:rPr>
                                  </w:pPr>
                                  <w:r w:rsidRPr="00E7622F">
                                    <w:rPr>
                                      <w:b/>
                                      <w:color w:val="000000" w:themeColor="text1"/>
                                      <w:sz w:val="20"/>
                                    </w:rPr>
                                    <w:t>Phosphate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feld 63"/>
                            <wps:cNvSpPr txBox="1"/>
                            <wps:spPr>
                              <a:xfrm>
                                <a:off x="1740877" y="726831"/>
                                <a:ext cx="849924" cy="504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Default="00E610D5" w:rsidP="00CC01EA">
                                  <w:pPr>
                                    <w:rPr>
                                      <w:b/>
                                      <w:color w:val="000000" w:themeColor="text1"/>
                                      <w:sz w:val="20"/>
                                    </w:rPr>
                                  </w:pPr>
                                  <w:r>
                                    <w:rPr>
                                      <w:b/>
                                      <w:color w:val="000000" w:themeColor="text1"/>
                                      <w:sz w:val="20"/>
                                    </w:rPr>
                                    <w:t xml:space="preserve">anaerobe </w:t>
                                  </w:r>
                                </w:p>
                                <w:p w:rsidR="00E610D5" w:rsidRPr="00E7622F" w:rsidRDefault="00E610D5" w:rsidP="00CC01EA">
                                  <w:pPr>
                                    <w:rPr>
                                      <w:b/>
                                      <w:color w:val="000000" w:themeColor="text1"/>
                                      <w:sz w:val="20"/>
                                    </w:rPr>
                                  </w:pPr>
                                  <w:r>
                                    <w:rPr>
                                      <w:b/>
                                      <w:color w:val="000000" w:themeColor="text1"/>
                                      <w:sz w:val="20"/>
                                    </w:rPr>
                                    <w:t>Glykolyse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76" name="Textfeld 50176"/>
                            <wps:cNvSpPr txBox="1"/>
                            <wps:spPr>
                              <a:xfrm>
                                <a:off x="3546220" y="852861"/>
                                <a:ext cx="1406769" cy="422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Default="00E610D5" w:rsidP="00CC01EA">
                                  <w:pPr>
                                    <w:rPr>
                                      <w:b/>
                                      <w:color w:val="000000" w:themeColor="text1"/>
                                      <w:sz w:val="20"/>
                                    </w:rPr>
                                  </w:pPr>
                                  <w:r>
                                    <w:rPr>
                                      <w:b/>
                                      <w:color w:val="000000" w:themeColor="text1"/>
                                      <w:sz w:val="20"/>
                                    </w:rPr>
                                    <w:t xml:space="preserve">aerobe Glykolyse </w:t>
                                  </w:r>
                                </w:p>
                                <w:p w:rsidR="00E610D5" w:rsidRPr="00E7622F" w:rsidRDefault="00E610D5" w:rsidP="00CC01EA">
                                  <w:pPr>
                                    <w:rPr>
                                      <w:b/>
                                      <w:color w:val="000000" w:themeColor="text1"/>
                                      <w:sz w:val="20"/>
                                    </w:rPr>
                                  </w:pPr>
                                  <w:r>
                                    <w:rPr>
                                      <w:b/>
                                      <w:color w:val="000000" w:themeColor="text1"/>
                                      <w:sz w:val="20"/>
                                    </w:rPr>
                                    <w:t>(und Lypolyse)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177" name="Gerade Verbindung 356"/>
                          <wps:cNvCnPr/>
                          <wps:spPr>
                            <a:xfrm flipV="1">
                              <a:off x="334108" y="2514600"/>
                              <a:ext cx="1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78" name="Textfeld 50178"/>
                          <wps:cNvSpPr txBox="1"/>
                          <wps:spPr>
                            <a:xfrm>
                              <a:off x="146538" y="2409092"/>
                              <a:ext cx="28702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9F2C34" w:rsidRDefault="00E610D5" w:rsidP="00CC01EA">
                                <w:pPr>
                                  <w:rPr>
                                    <w:b/>
                                    <w:sz w:val="16"/>
                                  </w:rPr>
                                </w:pPr>
                                <w:r>
                                  <w:rPr>
                                    <w:b/>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79" name="Gerade Verbindung 358"/>
                          <wps:cNvCnPr/>
                          <wps:spPr>
                            <a:xfrm>
                              <a:off x="328246" y="1611923"/>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80" name="Textfeld 50180"/>
                          <wps:cNvSpPr txBox="1"/>
                          <wps:spPr>
                            <a:xfrm>
                              <a:off x="76200" y="1482969"/>
                              <a:ext cx="35687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9F2C34" w:rsidRDefault="00E610D5" w:rsidP="00CC01EA">
                                <w:pPr>
                                  <w:rPr>
                                    <w:b/>
                                    <w:sz w:val="16"/>
                                  </w:rPr>
                                </w:pPr>
                                <w:r>
                                  <w:rPr>
                                    <w:b/>
                                    <w:sz w:val="16"/>
                                  </w:rPr>
                                  <w:t>50</w:t>
                                </w:r>
                                <w:r w:rsidRPr="009F2C34">
                                  <w:rPr>
                                    <w:b/>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84" name="Freihandform 50184"/>
                          <wps:cNvSpPr/>
                          <wps:spPr>
                            <a:xfrm>
                              <a:off x="744415" y="943707"/>
                              <a:ext cx="4026535" cy="1565399"/>
                            </a:xfrm>
                            <a:custGeom>
                              <a:avLst/>
                              <a:gdLst>
                                <a:gd name="connsiteX0" fmla="*/ 0 w 4026877"/>
                                <a:gd name="connsiteY0" fmla="*/ 1553388 h 1553388"/>
                                <a:gd name="connsiteX1" fmla="*/ 117231 w 4026877"/>
                                <a:gd name="connsiteY1" fmla="*/ 1260311 h 1553388"/>
                                <a:gd name="connsiteX2" fmla="*/ 357554 w 4026877"/>
                                <a:gd name="connsiteY2" fmla="*/ 392804 h 1553388"/>
                                <a:gd name="connsiteX3" fmla="*/ 756138 w 4026877"/>
                                <a:gd name="connsiteY3" fmla="*/ 17665 h 1553388"/>
                                <a:gd name="connsiteX4" fmla="*/ 1154723 w 4026877"/>
                                <a:gd name="connsiteY4" fmla="*/ 76281 h 1553388"/>
                                <a:gd name="connsiteX5" fmla="*/ 1383323 w 4026877"/>
                                <a:gd name="connsiteY5" fmla="*/ 211096 h 1553388"/>
                                <a:gd name="connsiteX6" fmla="*/ 1981200 w 4026877"/>
                                <a:gd name="connsiteY6" fmla="*/ 568650 h 1553388"/>
                                <a:gd name="connsiteX7" fmla="*/ 2491154 w 4026877"/>
                                <a:gd name="connsiteY7" fmla="*/ 908619 h 1553388"/>
                                <a:gd name="connsiteX8" fmla="*/ 3106615 w 4026877"/>
                                <a:gd name="connsiteY8" fmla="*/ 1365819 h 1553388"/>
                                <a:gd name="connsiteX9" fmla="*/ 3399692 w 4026877"/>
                                <a:gd name="connsiteY9" fmla="*/ 1477188 h 1553388"/>
                                <a:gd name="connsiteX10" fmla="*/ 4026877 w 4026877"/>
                                <a:gd name="connsiteY10" fmla="*/ 1535804 h 1553388"/>
                                <a:gd name="connsiteX0" fmla="*/ 0 w 4026877"/>
                                <a:gd name="connsiteY0" fmla="*/ 1553388 h 1553388"/>
                                <a:gd name="connsiteX1" fmla="*/ 117231 w 4026877"/>
                                <a:gd name="connsiteY1" fmla="*/ 1260311 h 1553388"/>
                                <a:gd name="connsiteX2" fmla="*/ 357554 w 4026877"/>
                                <a:gd name="connsiteY2" fmla="*/ 392804 h 1553388"/>
                                <a:gd name="connsiteX3" fmla="*/ 756138 w 4026877"/>
                                <a:gd name="connsiteY3" fmla="*/ 17665 h 1553388"/>
                                <a:gd name="connsiteX4" fmla="*/ 1154723 w 4026877"/>
                                <a:gd name="connsiteY4" fmla="*/ 76281 h 1553388"/>
                                <a:gd name="connsiteX5" fmla="*/ 1383323 w 4026877"/>
                                <a:gd name="connsiteY5" fmla="*/ 211096 h 1553388"/>
                                <a:gd name="connsiteX6" fmla="*/ 1981200 w 4026877"/>
                                <a:gd name="connsiteY6" fmla="*/ 568650 h 1553388"/>
                                <a:gd name="connsiteX7" fmla="*/ 2491154 w 4026877"/>
                                <a:gd name="connsiteY7" fmla="*/ 908619 h 1553388"/>
                                <a:gd name="connsiteX8" fmla="*/ 3117950 w 4026877"/>
                                <a:gd name="connsiteY8" fmla="*/ 1365895 h 1553388"/>
                                <a:gd name="connsiteX9" fmla="*/ 3399692 w 4026877"/>
                                <a:gd name="connsiteY9" fmla="*/ 1477188 h 1553388"/>
                                <a:gd name="connsiteX10" fmla="*/ 4026877 w 4026877"/>
                                <a:gd name="connsiteY10" fmla="*/ 1535804 h 1553388"/>
                                <a:gd name="connsiteX0" fmla="*/ 0 w 4026877"/>
                                <a:gd name="connsiteY0" fmla="*/ 1553388 h 1553388"/>
                                <a:gd name="connsiteX1" fmla="*/ 117231 w 4026877"/>
                                <a:gd name="connsiteY1" fmla="*/ 1260311 h 1553388"/>
                                <a:gd name="connsiteX2" fmla="*/ 357554 w 4026877"/>
                                <a:gd name="connsiteY2" fmla="*/ 392804 h 1553388"/>
                                <a:gd name="connsiteX3" fmla="*/ 756138 w 4026877"/>
                                <a:gd name="connsiteY3" fmla="*/ 17665 h 1553388"/>
                                <a:gd name="connsiteX4" fmla="*/ 1154723 w 4026877"/>
                                <a:gd name="connsiteY4" fmla="*/ 76281 h 1553388"/>
                                <a:gd name="connsiteX5" fmla="*/ 1383323 w 4026877"/>
                                <a:gd name="connsiteY5" fmla="*/ 211096 h 1553388"/>
                                <a:gd name="connsiteX6" fmla="*/ 1981200 w 4026877"/>
                                <a:gd name="connsiteY6" fmla="*/ 568650 h 1553388"/>
                                <a:gd name="connsiteX7" fmla="*/ 2491154 w 4026877"/>
                                <a:gd name="connsiteY7" fmla="*/ 908619 h 1553388"/>
                                <a:gd name="connsiteX8" fmla="*/ 3117950 w 4026877"/>
                                <a:gd name="connsiteY8" fmla="*/ 1365895 h 1553388"/>
                                <a:gd name="connsiteX9" fmla="*/ 3399692 w 4026877"/>
                                <a:gd name="connsiteY9" fmla="*/ 1477188 h 1553388"/>
                                <a:gd name="connsiteX10" fmla="*/ 4026877 w 4026877"/>
                                <a:gd name="connsiteY10" fmla="*/ 1535804 h 1553388"/>
                                <a:gd name="connsiteX0" fmla="*/ 0 w 4026877"/>
                                <a:gd name="connsiteY0" fmla="*/ 1562859 h 1562859"/>
                                <a:gd name="connsiteX1" fmla="*/ 117231 w 4026877"/>
                                <a:gd name="connsiteY1" fmla="*/ 1269782 h 1562859"/>
                                <a:gd name="connsiteX2" fmla="*/ 357554 w 4026877"/>
                                <a:gd name="connsiteY2" fmla="*/ 402275 h 1562859"/>
                                <a:gd name="connsiteX3" fmla="*/ 756138 w 4026877"/>
                                <a:gd name="connsiteY3" fmla="*/ 27136 h 1562859"/>
                                <a:gd name="connsiteX4" fmla="*/ 1089494 w 4026877"/>
                                <a:gd name="connsiteY4" fmla="*/ 50588 h 1562859"/>
                                <a:gd name="connsiteX5" fmla="*/ 1383323 w 4026877"/>
                                <a:gd name="connsiteY5" fmla="*/ 220567 h 1562859"/>
                                <a:gd name="connsiteX6" fmla="*/ 1981200 w 4026877"/>
                                <a:gd name="connsiteY6" fmla="*/ 578121 h 1562859"/>
                                <a:gd name="connsiteX7" fmla="*/ 2491154 w 4026877"/>
                                <a:gd name="connsiteY7" fmla="*/ 918090 h 1562859"/>
                                <a:gd name="connsiteX8" fmla="*/ 3117950 w 4026877"/>
                                <a:gd name="connsiteY8" fmla="*/ 1375366 h 1562859"/>
                                <a:gd name="connsiteX9" fmla="*/ 3399692 w 4026877"/>
                                <a:gd name="connsiteY9" fmla="*/ 1486659 h 1562859"/>
                                <a:gd name="connsiteX10" fmla="*/ 4026877 w 4026877"/>
                                <a:gd name="connsiteY10" fmla="*/ 1545275 h 1562859"/>
                                <a:gd name="connsiteX0" fmla="*/ 0 w 4026877"/>
                                <a:gd name="connsiteY0" fmla="*/ 1562859 h 1562859"/>
                                <a:gd name="connsiteX1" fmla="*/ 117231 w 4026877"/>
                                <a:gd name="connsiteY1" fmla="*/ 1269782 h 1562859"/>
                                <a:gd name="connsiteX2" fmla="*/ 357554 w 4026877"/>
                                <a:gd name="connsiteY2" fmla="*/ 402275 h 1562859"/>
                                <a:gd name="connsiteX3" fmla="*/ 756138 w 4026877"/>
                                <a:gd name="connsiteY3" fmla="*/ 27136 h 1562859"/>
                                <a:gd name="connsiteX4" fmla="*/ 1089494 w 4026877"/>
                                <a:gd name="connsiteY4" fmla="*/ 50588 h 1562859"/>
                                <a:gd name="connsiteX5" fmla="*/ 1383323 w 4026877"/>
                                <a:gd name="connsiteY5" fmla="*/ 220567 h 1562859"/>
                                <a:gd name="connsiteX6" fmla="*/ 1981200 w 4026877"/>
                                <a:gd name="connsiteY6" fmla="*/ 578121 h 1562859"/>
                                <a:gd name="connsiteX7" fmla="*/ 2491154 w 4026877"/>
                                <a:gd name="connsiteY7" fmla="*/ 918090 h 1562859"/>
                                <a:gd name="connsiteX8" fmla="*/ 3117950 w 4026877"/>
                                <a:gd name="connsiteY8" fmla="*/ 1375366 h 1562859"/>
                                <a:gd name="connsiteX9" fmla="*/ 3634463 w 4026877"/>
                                <a:gd name="connsiteY9" fmla="*/ 1525733 h 1562859"/>
                                <a:gd name="connsiteX10" fmla="*/ 4026877 w 4026877"/>
                                <a:gd name="connsiteY10" fmla="*/ 1545275 h 1562859"/>
                                <a:gd name="connsiteX0" fmla="*/ 0 w 4026877"/>
                                <a:gd name="connsiteY0" fmla="*/ 1558377 h 1558377"/>
                                <a:gd name="connsiteX1" fmla="*/ 117231 w 4026877"/>
                                <a:gd name="connsiteY1" fmla="*/ 1265300 h 1558377"/>
                                <a:gd name="connsiteX2" fmla="*/ 357554 w 4026877"/>
                                <a:gd name="connsiteY2" fmla="*/ 397793 h 1558377"/>
                                <a:gd name="connsiteX3" fmla="*/ 779650 w 4026877"/>
                                <a:gd name="connsiteY3" fmla="*/ 28518 h 1558377"/>
                                <a:gd name="connsiteX4" fmla="*/ 1089494 w 4026877"/>
                                <a:gd name="connsiteY4" fmla="*/ 46106 h 1558377"/>
                                <a:gd name="connsiteX5" fmla="*/ 1383323 w 4026877"/>
                                <a:gd name="connsiteY5" fmla="*/ 216085 h 1558377"/>
                                <a:gd name="connsiteX6" fmla="*/ 1981200 w 4026877"/>
                                <a:gd name="connsiteY6" fmla="*/ 573639 h 1558377"/>
                                <a:gd name="connsiteX7" fmla="*/ 2491154 w 4026877"/>
                                <a:gd name="connsiteY7" fmla="*/ 913608 h 1558377"/>
                                <a:gd name="connsiteX8" fmla="*/ 3117950 w 4026877"/>
                                <a:gd name="connsiteY8" fmla="*/ 1370884 h 1558377"/>
                                <a:gd name="connsiteX9" fmla="*/ 3634463 w 4026877"/>
                                <a:gd name="connsiteY9" fmla="*/ 1521251 h 1558377"/>
                                <a:gd name="connsiteX10" fmla="*/ 4026877 w 4026877"/>
                                <a:gd name="connsiteY10" fmla="*/ 1540793 h 1558377"/>
                                <a:gd name="connsiteX0" fmla="*/ 0 w 4026877"/>
                                <a:gd name="connsiteY0" fmla="*/ 1562962 h 1562962"/>
                                <a:gd name="connsiteX1" fmla="*/ 117231 w 4026877"/>
                                <a:gd name="connsiteY1" fmla="*/ 1269885 h 1562962"/>
                                <a:gd name="connsiteX2" fmla="*/ 357554 w 4026877"/>
                                <a:gd name="connsiteY2" fmla="*/ 402378 h 1562962"/>
                                <a:gd name="connsiteX3" fmla="*/ 779650 w 4026877"/>
                                <a:gd name="connsiteY3" fmla="*/ 33103 h 1562962"/>
                                <a:gd name="connsiteX4" fmla="*/ 1125352 w 4026877"/>
                                <a:gd name="connsiteY4" fmla="*/ 38970 h 1562962"/>
                                <a:gd name="connsiteX5" fmla="*/ 1383323 w 4026877"/>
                                <a:gd name="connsiteY5" fmla="*/ 220670 h 1562962"/>
                                <a:gd name="connsiteX6" fmla="*/ 1981200 w 4026877"/>
                                <a:gd name="connsiteY6" fmla="*/ 578224 h 1562962"/>
                                <a:gd name="connsiteX7" fmla="*/ 2491154 w 4026877"/>
                                <a:gd name="connsiteY7" fmla="*/ 918193 h 1562962"/>
                                <a:gd name="connsiteX8" fmla="*/ 3117950 w 4026877"/>
                                <a:gd name="connsiteY8" fmla="*/ 1375469 h 1562962"/>
                                <a:gd name="connsiteX9" fmla="*/ 3634463 w 4026877"/>
                                <a:gd name="connsiteY9" fmla="*/ 1525836 h 1562962"/>
                                <a:gd name="connsiteX10" fmla="*/ 4026877 w 4026877"/>
                                <a:gd name="connsiteY10" fmla="*/ 1545378 h 1562962"/>
                                <a:gd name="connsiteX0" fmla="*/ 0 w 4026877"/>
                                <a:gd name="connsiteY0" fmla="*/ 1562685 h 1562685"/>
                                <a:gd name="connsiteX1" fmla="*/ 117231 w 4026877"/>
                                <a:gd name="connsiteY1" fmla="*/ 1269608 h 1562685"/>
                                <a:gd name="connsiteX2" fmla="*/ 357554 w 4026877"/>
                                <a:gd name="connsiteY2" fmla="*/ 402101 h 1562685"/>
                                <a:gd name="connsiteX3" fmla="*/ 779650 w 4026877"/>
                                <a:gd name="connsiteY3" fmla="*/ 32826 h 1562685"/>
                                <a:gd name="connsiteX4" fmla="*/ 1125352 w 4026877"/>
                                <a:gd name="connsiteY4" fmla="*/ 38693 h 1562685"/>
                                <a:gd name="connsiteX5" fmla="*/ 1420225 w 4026877"/>
                                <a:gd name="connsiteY5" fmla="*/ 214562 h 1562685"/>
                                <a:gd name="connsiteX6" fmla="*/ 1981200 w 4026877"/>
                                <a:gd name="connsiteY6" fmla="*/ 577947 h 1562685"/>
                                <a:gd name="connsiteX7" fmla="*/ 2491154 w 4026877"/>
                                <a:gd name="connsiteY7" fmla="*/ 917916 h 1562685"/>
                                <a:gd name="connsiteX8" fmla="*/ 3117950 w 4026877"/>
                                <a:gd name="connsiteY8" fmla="*/ 1375192 h 1562685"/>
                                <a:gd name="connsiteX9" fmla="*/ 3634463 w 4026877"/>
                                <a:gd name="connsiteY9" fmla="*/ 1525559 h 1562685"/>
                                <a:gd name="connsiteX10" fmla="*/ 4026877 w 4026877"/>
                                <a:gd name="connsiteY10" fmla="*/ 1545101 h 1562685"/>
                                <a:gd name="connsiteX0" fmla="*/ 0 w 4026877"/>
                                <a:gd name="connsiteY0" fmla="*/ 1562685 h 1562685"/>
                                <a:gd name="connsiteX1" fmla="*/ 117231 w 4026877"/>
                                <a:gd name="connsiteY1" fmla="*/ 1269608 h 1562685"/>
                                <a:gd name="connsiteX2" fmla="*/ 357554 w 4026877"/>
                                <a:gd name="connsiteY2" fmla="*/ 402101 h 1562685"/>
                                <a:gd name="connsiteX3" fmla="*/ 779650 w 4026877"/>
                                <a:gd name="connsiteY3" fmla="*/ 32826 h 1562685"/>
                                <a:gd name="connsiteX4" fmla="*/ 1125352 w 4026877"/>
                                <a:gd name="connsiteY4" fmla="*/ 38693 h 1562685"/>
                                <a:gd name="connsiteX5" fmla="*/ 1420225 w 4026877"/>
                                <a:gd name="connsiteY5" fmla="*/ 214562 h 1562685"/>
                                <a:gd name="connsiteX6" fmla="*/ 1981200 w 4026877"/>
                                <a:gd name="connsiteY6" fmla="*/ 577947 h 1562685"/>
                                <a:gd name="connsiteX7" fmla="*/ 2522287 w 4026877"/>
                                <a:gd name="connsiteY7" fmla="*/ 969129 h 1562685"/>
                                <a:gd name="connsiteX8" fmla="*/ 3117950 w 4026877"/>
                                <a:gd name="connsiteY8" fmla="*/ 1375192 h 1562685"/>
                                <a:gd name="connsiteX9" fmla="*/ 3634463 w 4026877"/>
                                <a:gd name="connsiteY9" fmla="*/ 1525559 h 1562685"/>
                                <a:gd name="connsiteX10" fmla="*/ 4026877 w 4026877"/>
                                <a:gd name="connsiteY10" fmla="*/ 1545101 h 1562685"/>
                                <a:gd name="connsiteX0" fmla="*/ 0 w 4026877"/>
                                <a:gd name="connsiteY0" fmla="*/ 1564112 h 1564112"/>
                                <a:gd name="connsiteX1" fmla="*/ 117231 w 4026877"/>
                                <a:gd name="connsiteY1" fmla="*/ 1271035 h 1564112"/>
                                <a:gd name="connsiteX2" fmla="*/ 357554 w 4026877"/>
                                <a:gd name="connsiteY2" fmla="*/ 403528 h 1564112"/>
                                <a:gd name="connsiteX3" fmla="*/ 779650 w 4026877"/>
                                <a:gd name="connsiteY3" fmla="*/ 34253 h 1564112"/>
                                <a:gd name="connsiteX4" fmla="*/ 1125352 w 4026877"/>
                                <a:gd name="connsiteY4" fmla="*/ 40120 h 1564112"/>
                                <a:gd name="connsiteX5" fmla="*/ 1464309 w 4026877"/>
                                <a:gd name="connsiteY5" fmla="*/ 245388 h 1564112"/>
                                <a:gd name="connsiteX6" fmla="*/ 1981200 w 4026877"/>
                                <a:gd name="connsiteY6" fmla="*/ 579374 h 1564112"/>
                                <a:gd name="connsiteX7" fmla="*/ 2522287 w 4026877"/>
                                <a:gd name="connsiteY7" fmla="*/ 970556 h 1564112"/>
                                <a:gd name="connsiteX8" fmla="*/ 3117950 w 4026877"/>
                                <a:gd name="connsiteY8" fmla="*/ 1376619 h 1564112"/>
                                <a:gd name="connsiteX9" fmla="*/ 3634463 w 4026877"/>
                                <a:gd name="connsiteY9" fmla="*/ 1526986 h 1564112"/>
                                <a:gd name="connsiteX10" fmla="*/ 4026877 w 4026877"/>
                                <a:gd name="connsiteY10" fmla="*/ 1546528 h 1564112"/>
                                <a:gd name="connsiteX0" fmla="*/ 0 w 4026877"/>
                                <a:gd name="connsiteY0" fmla="*/ 1564104 h 1564104"/>
                                <a:gd name="connsiteX1" fmla="*/ 117231 w 4026877"/>
                                <a:gd name="connsiteY1" fmla="*/ 1271027 h 1564104"/>
                                <a:gd name="connsiteX2" fmla="*/ 357554 w 4026877"/>
                                <a:gd name="connsiteY2" fmla="*/ 403520 h 1564104"/>
                                <a:gd name="connsiteX3" fmla="*/ 779650 w 4026877"/>
                                <a:gd name="connsiteY3" fmla="*/ 34245 h 1564104"/>
                                <a:gd name="connsiteX4" fmla="*/ 1160366 w 4026877"/>
                                <a:gd name="connsiteY4" fmla="*/ 40131 h 1564104"/>
                                <a:gd name="connsiteX5" fmla="*/ 1464309 w 4026877"/>
                                <a:gd name="connsiteY5" fmla="*/ 245380 h 1564104"/>
                                <a:gd name="connsiteX6" fmla="*/ 1981200 w 4026877"/>
                                <a:gd name="connsiteY6" fmla="*/ 579366 h 1564104"/>
                                <a:gd name="connsiteX7" fmla="*/ 2522287 w 4026877"/>
                                <a:gd name="connsiteY7" fmla="*/ 970548 h 1564104"/>
                                <a:gd name="connsiteX8" fmla="*/ 3117950 w 4026877"/>
                                <a:gd name="connsiteY8" fmla="*/ 1376611 h 1564104"/>
                                <a:gd name="connsiteX9" fmla="*/ 3634463 w 4026877"/>
                                <a:gd name="connsiteY9" fmla="*/ 1526978 h 1564104"/>
                                <a:gd name="connsiteX10" fmla="*/ 4026877 w 4026877"/>
                                <a:gd name="connsiteY10" fmla="*/ 1546520 h 1564104"/>
                                <a:gd name="connsiteX0" fmla="*/ 0 w 4026877"/>
                                <a:gd name="connsiteY0" fmla="*/ 1563527 h 1563527"/>
                                <a:gd name="connsiteX1" fmla="*/ 117231 w 4026877"/>
                                <a:gd name="connsiteY1" fmla="*/ 1270450 h 1563527"/>
                                <a:gd name="connsiteX2" fmla="*/ 357554 w 4026877"/>
                                <a:gd name="connsiteY2" fmla="*/ 402943 h 1563527"/>
                                <a:gd name="connsiteX3" fmla="*/ 779650 w 4026877"/>
                                <a:gd name="connsiteY3" fmla="*/ 33668 h 1563527"/>
                                <a:gd name="connsiteX4" fmla="*/ 1160366 w 4026877"/>
                                <a:gd name="connsiteY4" fmla="*/ 39554 h 1563527"/>
                                <a:gd name="connsiteX5" fmla="*/ 1505343 w 4026877"/>
                                <a:gd name="connsiteY5" fmla="*/ 233070 h 1563527"/>
                                <a:gd name="connsiteX6" fmla="*/ 1981200 w 4026877"/>
                                <a:gd name="connsiteY6" fmla="*/ 578789 h 1563527"/>
                                <a:gd name="connsiteX7" fmla="*/ 2522287 w 4026877"/>
                                <a:gd name="connsiteY7" fmla="*/ 969971 h 1563527"/>
                                <a:gd name="connsiteX8" fmla="*/ 3117950 w 4026877"/>
                                <a:gd name="connsiteY8" fmla="*/ 1376034 h 1563527"/>
                                <a:gd name="connsiteX9" fmla="*/ 3634463 w 4026877"/>
                                <a:gd name="connsiteY9" fmla="*/ 1526401 h 1563527"/>
                                <a:gd name="connsiteX10" fmla="*/ 4026877 w 4026877"/>
                                <a:gd name="connsiteY10" fmla="*/ 1545943 h 1563527"/>
                                <a:gd name="connsiteX0" fmla="*/ 0 w 4026877"/>
                                <a:gd name="connsiteY0" fmla="*/ 1566142 h 1566142"/>
                                <a:gd name="connsiteX1" fmla="*/ 117231 w 4026877"/>
                                <a:gd name="connsiteY1" fmla="*/ 1273065 h 1566142"/>
                                <a:gd name="connsiteX2" fmla="*/ 357554 w 4026877"/>
                                <a:gd name="connsiteY2" fmla="*/ 405558 h 1566142"/>
                                <a:gd name="connsiteX3" fmla="*/ 779650 w 4026877"/>
                                <a:gd name="connsiteY3" fmla="*/ 36283 h 1566142"/>
                                <a:gd name="connsiteX4" fmla="*/ 1160366 w 4026877"/>
                                <a:gd name="connsiteY4" fmla="*/ 36324 h 1566142"/>
                                <a:gd name="connsiteX5" fmla="*/ 1505343 w 4026877"/>
                                <a:gd name="connsiteY5" fmla="*/ 235685 h 1566142"/>
                                <a:gd name="connsiteX6" fmla="*/ 1981200 w 4026877"/>
                                <a:gd name="connsiteY6" fmla="*/ 581404 h 1566142"/>
                                <a:gd name="connsiteX7" fmla="*/ 2522287 w 4026877"/>
                                <a:gd name="connsiteY7" fmla="*/ 972586 h 1566142"/>
                                <a:gd name="connsiteX8" fmla="*/ 3117950 w 4026877"/>
                                <a:gd name="connsiteY8" fmla="*/ 1378649 h 1566142"/>
                                <a:gd name="connsiteX9" fmla="*/ 3634463 w 4026877"/>
                                <a:gd name="connsiteY9" fmla="*/ 1529016 h 1566142"/>
                                <a:gd name="connsiteX10" fmla="*/ 4026877 w 4026877"/>
                                <a:gd name="connsiteY10" fmla="*/ 1548558 h 15661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026877" h="1566142">
                                  <a:moveTo>
                                    <a:pt x="0" y="1566142"/>
                                  </a:moveTo>
                                  <a:cubicBezTo>
                                    <a:pt x="28819" y="1516319"/>
                                    <a:pt x="57639" y="1466496"/>
                                    <a:pt x="117231" y="1273065"/>
                                  </a:cubicBezTo>
                                  <a:cubicBezTo>
                                    <a:pt x="176823" y="1079634"/>
                                    <a:pt x="247151" y="611688"/>
                                    <a:pt x="357554" y="405558"/>
                                  </a:cubicBezTo>
                                  <a:cubicBezTo>
                                    <a:pt x="467957" y="199428"/>
                                    <a:pt x="645848" y="97822"/>
                                    <a:pt x="779650" y="36283"/>
                                  </a:cubicBezTo>
                                  <a:cubicBezTo>
                                    <a:pt x="913452" y="-25256"/>
                                    <a:pt x="1039417" y="3090"/>
                                    <a:pt x="1160366" y="36324"/>
                                  </a:cubicBezTo>
                                  <a:cubicBezTo>
                                    <a:pt x="1281315" y="69558"/>
                                    <a:pt x="1368537" y="144838"/>
                                    <a:pt x="1505343" y="235685"/>
                                  </a:cubicBezTo>
                                  <a:cubicBezTo>
                                    <a:pt x="1642149" y="326532"/>
                                    <a:pt x="1811709" y="458587"/>
                                    <a:pt x="1981200" y="581404"/>
                                  </a:cubicBezTo>
                                  <a:cubicBezTo>
                                    <a:pt x="2150691" y="704221"/>
                                    <a:pt x="2332829" y="839712"/>
                                    <a:pt x="2522287" y="972586"/>
                                  </a:cubicBezTo>
                                  <a:cubicBezTo>
                                    <a:pt x="2711745" y="1105460"/>
                                    <a:pt x="2932587" y="1285911"/>
                                    <a:pt x="3117950" y="1378649"/>
                                  </a:cubicBezTo>
                                  <a:cubicBezTo>
                                    <a:pt x="3303313" y="1471387"/>
                                    <a:pt x="3482975" y="1500698"/>
                                    <a:pt x="3634463" y="1529016"/>
                                  </a:cubicBezTo>
                                  <a:cubicBezTo>
                                    <a:pt x="3785951" y="1557334"/>
                                    <a:pt x="4026877" y="1548558"/>
                                    <a:pt x="4026877" y="154855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85" name="Freihandform 50185"/>
                          <wps:cNvSpPr/>
                          <wps:spPr>
                            <a:xfrm>
                              <a:off x="726831" y="750277"/>
                              <a:ext cx="3926840" cy="1758950"/>
                            </a:xfrm>
                            <a:custGeom>
                              <a:avLst/>
                              <a:gdLst>
                                <a:gd name="connsiteX0" fmla="*/ 0 w 3927231"/>
                                <a:gd name="connsiteY0" fmla="*/ 1740877 h 1740877"/>
                                <a:gd name="connsiteX1" fmla="*/ 381000 w 3927231"/>
                                <a:gd name="connsiteY1" fmla="*/ 1682261 h 1740877"/>
                                <a:gd name="connsiteX2" fmla="*/ 791308 w 3927231"/>
                                <a:gd name="connsiteY2" fmla="*/ 1582615 h 1740877"/>
                                <a:gd name="connsiteX3" fmla="*/ 1371600 w 3927231"/>
                                <a:gd name="connsiteY3" fmla="*/ 1312984 h 1740877"/>
                                <a:gd name="connsiteX4" fmla="*/ 1963616 w 3927231"/>
                                <a:gd name="connsiteY4" fmla="*/ 973015 h 1740877"/>
                                <a:gd name="connsiteX5" fmla="*/ 2186354 w 3927231"/>
                                <a:gd name="connsiteY5" fmla="*/ 855784 h 1740877"/>
                                <a:gd name="connsiteX6" fmla="*/ 2473570 w 3927231"/>
                                <a:gd name="connsiteY6" fmla="*/ 638907 h 1740877"/>
                                <a:gd name="connsiteX7" fmla="*/ 3112477 w 3927231"/>
                                <a:gd name="connsiteY7" fmla="*/ 123092 h 1740877"/>
                                <a:gd name="connsiteX8" fmla="*/ 3399693 w 3927231"/>
                                <a:gd name="connsiteY8" fmla="*/ 46892 h 1740877"/>
                                <a:gd name="connsiteX9" fmla="*/ 3927231 w 3927231"/>
                                <a:gd name="connsiteY9" fmla="*/ 0 h 1740877"/>
                                <a:gd name="connsiteX0" fmla="*/ 0 w 3927231"/>
                                <a:gd name="connsiteY0" fmla="*/ 1742842 h 1742842"/>
                                <a:gd name="connsiteX1" fmla="*/ 381000 w 3927231"/>
                                <a:gd name="connsiteY1" fmla="*/ 1684226 h 1742842"/>
                                <a:gd name="connsiteX2" fmla="*/ 791308 w 3927231"/>
                                <a:gd name="connsiteY2" fmla="*/ 1584580 h 1742842"/>
                                <a:gd name="connsiteX3" fmla="*/ 1371600 w 3927231"/>
                                <a:gd name="connsiteY3" fmla="*/ 1314949 h 1742842"/>
                                <a:gd name="connsiteX4" fmla="*/ 1963616 w 3927231"/>
                                <a:gd name="connsiteY4" fmla="*/ 974980 h 1742842"/>
                                <a:gd name="connsiteX5" fmla="*/ 2186354 w 3927231"/>
                                <a:gd name="connsiteY5" fmla="*/ 857749 h 1742842"/>
                                <a:gd name="connsiteX6" fmla="*/ 2473570 w 3927231"/>
                                <a:gd name="connsiteY6" fmla="*/ 640872 h 1742842"/>
                                <a:gd name="connsiteX7" fmla="*/ 3112477 w 3927231"/>
                                <a:gd name="connsiteY7" fmla="*/ 125057 h 1742842"/>
                                <a:gd name="connsiteX8" fmla="*/ 3504903 w 3927231"/>
                                <a:gd name="connsiteY8" fmla="*/ 7827 h 1742842"/>
                                <a:gd name="connsiteX9" fmla="*/ 3927231 w 3927231"/>
                                <a:gd name="connsiteY9" fmla="*/ 1965 h 1742842"/>
                                <a:gd name="connsiteX0" fmla="*/ 0 w 3927231"/>
                                <a:gd name="connsiteY0" fmla="*/ 1759095 h 1759095"/>
                                <a:gd name="connsiteX1" fmla="*/ 381000 w 3927231"/>
                                <a:gd name="connsiteY1" fmla="*/ 1700479 h 1759095"/>
                                <a:gd name="connsiteX2" fmla="*/ 791308 w 3927231"/>
                                <a:gd name="connsiteY2" fmla="*/ 1600833 h 1759095"/>
                                <a:gd name="connsiteX3" fmla="*/ 1371600 w 3927231"/>
                                <a:gd name="connsiteY3" fmla="*/ 1331202 h 1759095"/>
                                <a:gd name="connsiteX4" fmla="*/ 1963616 w 3927231"/>
                                <a:gd name="connsiteY4" fmla="*/ 991233 h 1759095"/>
                                <a:gd name="connsiteX5" fmla="*/ 2186354 w 3927231"/>
                                <a:gd name="connsiteY5" fmla="*/ 874002 h 1759095"/>
                                <a:gd name="connsiteX6" fmla="*/ 2473570 w 3927231"/>
                                <a:gd name="connsiteY6" fmla="*/ 657125 h 1759095"/>
                                <a:gd name="connsiteX7" fmla="*/ 3112477 w 3927231"/>
                                <a:gd name="connsiteY7" fmla="*/ 141310 h 1759095"/>
                                <a:gd name="connsiteX8" fmla="*/ 3504903 w 3927231"/>
                                <a:gd name="connsiteY8" fmla="*/ 24080 h 1759095"/>
                                <a:gd name="connsiteX9" fmla="*/ 3927231 w 3927231"/>
                                <a:gd name="connsiteY9" fmla="*/ 0 h 1759095"/>
                                <a:gd name="connsiteX0" fmla="*/ 0 w 3927231"/>
                                <a:gd name="connsiteY0" fmla="*/ 1759095 h 1759095"/>
                                <a:gd name="connsiteX1" fmla="*/ 381000 w 3927231"/>
                                <a:gd name="connsiteY1" fmla="*/ 1700479 h 1759095"/>
                                <a:gd name="connsiteX2" fmla="*/ 791308 w 3927231"/>
                                <a:gd name="connsiteY2" fmla="*/ 1600833 h 1759095"/>
                                <a:gd name="connsiteX3" fmla="*/ 1371600 w 3927231"/>
                                <a:gd name="connsiteY3" fmla="*/ 1331202 h 1759095"/>
                                <a:gd name="connsiteX4" fmla="*/ 1963616 w 3927231"/>
                                <a:gd name="connsiteY4" fmla="*/ 991233 h 1759095"/>
                                <a:gd name="connsiteX5" fmla="*/ 2186354 w 3927231"/>
                                <a:gd name="connsiteY5" fmla="*/ 874002 h 1759095"/>
                                <a:gd name="connsiteX6" fmla="*/ 2522325 w 3927231"/>
                                <a:gd name="connsiteY6" fmla="*/ 580341 h 1759095"/>
                                <a:gd name="connsiteX7" fmla="*/ 3112477 w 3927231"/>
                                <a:gd name="connsiteY7" fmla="*/ 141310 h 1759095"/>
                                <a:gd name="connsiteX8" fmla="*/ 3504903 w 3927231"/>
                                <a:gd name="connsiteY8" fmla="*/ 24080 h 1759095"/>
                                <a:gd name="connsiteX9" fmla="*/ 3927231 w 3927231"/>
                                <a:gd name="connsiteY9" fmla="*/ 0 h 1759095"/>
                                <a:gd name="connsiteX0" fmla="*/ 0 w 3927231"/>
                                <a:gd name="connsiteY0" fmla="*/ 1759095 h 1759095"/>
                                <a:gd name="connsiteX1" fmla="*/ 381000 w 3927231"/>
                                <a:gd name="connsiteY1" fmla="*/ 1700479 h 1759095"/>
                                <a:gd name="connsiteX2" fmla="*/ 791308 w 3927231"/>
                                <a:gd name="connsiteY2" fmla="*/ 1600833 h 1759095"/>
                                <a:gd name="connsiteX3" fmla="*/ 1371600 w 3927231"/>
                                <a:gd name="connsiteY3" fmla="*/ 1331202 h 1759095"/>
                                <a:gd name="connsiteX4" fmla="*/ 1963616 w 3927231"/>
                                <a:gd name="connsiteY4" fmla="*/ 991233 h 1759095"/>
                                <a:gd name="connsiteX5" fmla="*/ 2168986 w 3927231"/>
                                <a:gd name="connsiteY5" fmla="*/ 845744 h 1759095"/>
                                <a:gd name="connsiteX6" fmla="*/ 2522325 w 3927231"/>
                                <a:gd name="connsiteY6" fmla="*/ 580341 h 1759095"/>
                                <a:gd name="connsiteX7" fmla="*/ 3112477 w 3927231"/>
                                <a:gd name="connsiteY7" fmla="*/ 141310 h 1759095"/>
                                <a:gd name="connsiteX8" fmla="*/ 3504903 w 3927231"/>
                                <a:gd name="connsiteY8" fmla="*/ 24080 h 1759095"/>
                                <a:gd name="connsiteX9" fmla="*/ 3927231 w 3927231"/>
                                <a:gd name="connsiteY9" fmla="*/ 0 h 17590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927231" h="1759095">
                                  <a:moveTo>
                                    <a:pt x="0" y="1759095"/>
                                  </a:moveTo>
                                  <a:cubicBezTo>
                                    <a:pt x="124557" y="1742975"/>
                                    <a:pt x="249115" y="1726856"/>
                                    <a:pt x="381000" y="1700479"/>
                                  </a:cubicBezTo>
                                  <a:cubicBezTo>
                                    <a:pt x="512885" y="1674102"/>
                                    <a:pt x="626208" y="1662379"/>
                                    <a:pt x="791308" y="1600833"/>
                                  </a:cubicBezTo>
                                  <a:cubicBezTo>
                                    <a:pt x="956408" y="1539287"/>
                                    <a:pt x="1176215" y="1432802"/>
                                    <a:pt x="1371600" y="1331202"/>
                                  </a:cubicBezTo>
                                  <a:cubicBezTo>
                                    <a:pt x="1566985" y="1229602"/>
                                    <a:pt x="1830718" y="1072143"/>
                                    <a:pt x="1963616" y="991233"/>
                                  </a:cubicBezTo>
                                  <a:cubicBezTo>
                                    <a:pt x="2096514" y="910323"/>
                                    <a:pt x="2075868" y="914226"/>
                                    <a:pt x="2168986" y="845744"/>
                                  </a:cubicBezTo>
                                  <a:cubicBezTo>
                                    <a:pt x="2262104" y="777262"/>
                                    <a:pt x="2365077" y="697747"/>
                                    <a:pt x="2522325" y="580341"/>
                                  </a:cubicBezTo>
                                  <a:cubicBezTo>
                                    <a:pt x="2679573" y="462935"/>
                                    <a:pt x="2948714" y="234020"/>
                                    <a:pt x="3112477" y="141310"/>
                                  </a:cubicBezTo>
                                  <a:cubicBezTo>
                                    <a:pt x="3276240" y="48600"/>
                                    <a:pt x="3369111" y="47632"/>
                                    <a:pt x="3504903" y="24080"/>
                                  </a:cubicBezTo>
                                  <a:cubicBezTo>
                                    <a:pt x="3640695" y="528"/>
                                    <a:pt x="3731358" y="13188"/>
                                    <a:pt x="3927231"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187" name="Textfeld 50187"/>
                        <wps:cNvSpPr txBox="1"/>
                        <wps:spPr>
                          <a:xfrm>
                            <a:off x="838200" y="2578100"/>
                            <a:ext cx="3873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246016" w:rsidRDefault="00E610D5" w:rsidP="00246016">
                              <w:pPr>
                                <w:rPr>
                                  <w:b/>
                                  <w:color w:val="000000" w:themeColor="text1"/>
                                  <w:sz w:val="18"/>
                                </w:rPr>
                              </w:pPr>
                              <w:r>
                                <w:rPr>
                                  <w:b/>
                                  <w:color w:val="000000" w:themeColor="text1"/>
                                  <w:sz w:val="18"/>
                                </w:rPr>
                                <w:t>!0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90" name="Textfeld 50190"/>
                        <wps:cNvSpPr txBox="1"/>
                        <wps:spPr>
                          <a:xfrm>
                            <a:off x="1892300" y="2571750"/>
                            <a:ext cx="5461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246016" w:rsidRDefault="00E610D5" w:rsidP="00246016">
                              <w:pPr>
                                <w:rPr>
                                  <w:b/>
                                  <w:color w:val="000000" w:themeColor="text1"/>
                                  <w:sz w:val="18"/>
                                </w:rPr>
                              </w:pPr>
                              <w:r>
                                <w:rPr>
                                  <w:b/>
                                  <w:color w:val="000000" w:themeColor="text1"/>
                                  <w:sz w:val="18"/>
                                </w:rPr>
                                <w:t>1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91" name="Textfeld 50191"/>
                        <wps:cNvSpPr txBox="1"/>
                        <wps:spPr>
                          <a:xfrm>
                            <a:off x="2730500" y="2565400"/>
                            <a:ext cx="5461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246016" w:rsidRDefault="00E610D5" w:rsidP="00246016">
                              <w:pPr>
                                <w:rPr>
                                  <w:b/>
                                  <w:color w:val="000000" w:themeColor="text1"/>
                                  <w:sz w:val="18"/>
                                </w:rPr>
                              </w:pPr>
                              <w:r>
                                <w:rPr>
                                  <w:b/>
                                  <w:color w:val="000000" w:themeColor="text1"/>
                                  <w:sz w:val="18"/>
                                </w:rPr>
                                <w:t>2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92" name="Textfeld 50192"/>
                        <wps:cNvSpPr txBox="1"/>
                        <wps:spPr>
                          <a:xfrm>
                            <a:off x="3511550" y="2552700"/>
                            <a:ext cx="5461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246016" w:rsidRDefault="00E610D5" w:rsidP="00246016">
                              <w:pPr>
                                <w:rPr>
                                  <w:b/>
                                  <w:color w:val="000000" w:themeColor="text1"/>
                                  <w:sz w:val="18"/>
                                </w:rPr>
                              </w:pPr>
                              <w:r>
                                <w:rPr>
                                  <w:b/>
                                  <w:color w:val="000000" w:themeColor="text1"/>
                                  <w:sz w:val="18"/>
                                </w:rPr>
                                <w:t>20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93" name="Textfeld 50193"/>
                        <wps:cNvSpPr txBox="1"/>
                        <wps:spPr>
                          <a:xfrm>
                            <a:off x="4089400" y="2559050"/>
                            <a:ext cx="6477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0D5" w:rsidRPr="00246016" w:rsidRDefault="00E610D5" w:rsidP="00246016">
                              <w:pPr>
                                <w:rPr>
                                  <w:b/>
                                  <w:color w:val="000000" w:themeColor="text1"/>
                                  <w:sz w:val="18"/>
                                </w:rPr>
                              </w:pPr>
                              <w:r>
                                <w:rPr>
                                  <w:b/>
                                  <w:color w:val="000000" w:themeColor="text1"/>
                                  <w:sz w:val="18"/>
                                </w:rPr>
                                <w:t>100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E2F0C4" id="Gruppieren 50194" o:spid="_x0000_s1026" style="position:absolute;left:0;text-align:left;margin-left:0;margin-top:10.95pt;width:442.2pt;height:231.4pt;z-index:251682816;mso-position-horizontal:left;mso-position-horizontal-relative:margin;mso-width-relative:margin;mso-height-relative:margin" coordsize="58007,3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">
                <o:lock v:ext="edit" aspectratio="t"/>
                <v:group id="Gruppieren 16" o:spid="_x0000_s1027" style="position:absolute;width:58007;height:30346" coordsize="58007,3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uppieren 17" o:spid="_x0000_s1028" style="position:absolute;width:58007;height:30359" coordorigin="-2813" coordsize="58017,3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uppieren 18" o:spid="_x0000_s1029" style="position:absolute;width:55203;height:30359" coordorigin=",1118" coordsize="55206,3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9" o:spid="_x0000_s1030" type="#_x0000_t67" style="position:absolute;top:1118;width:5994;height:2508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" adj="19019" fillcolor="#f2dbdb [661]" strokecolor="#f2dbdb [661]" strokeweight="2pt"/>
                      <v:shapetype id="_x0000_t202" coordsize="21600,21600" o:spt="202" path="m,l,21600r21600,l21600,xe">
                        <v:stroke joinstyle="miter"/>
                        <v:path gradientshapeok="t" o:connecttype="rect"/>
                      </v:shapetype>
                      <v:shape id="Textfeld 20" o:spid="_x0000_s1031" type="#_x0000_t202" style="position:absolute;left:-8141;top:13720;width:22995;height:31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" filled="f" stroked="f" strokeweight=".5pt">
                        <v:textbox>
                          <w:txbxContent>
                            <w:p w:rsidR="00E610D5" w:rsidRPr="00C6457C" w:rsidRDefault="00E610D5" w:rsidP="00CC01EA">
                              <w:pPr>
                                <w:rPr>
                                  <w:b/>
                                  <w:color w:val="000000" w:themeColor="text1"/>
                                  <w:sz w:val="18"/>
                                </w:rPr>
                              </w:pPr>
                              <w:r w:rsidRPr="00C6457C">
                                <w:rPr>
                                  <w:b/>
                                  <w:color w:val="000000" w:themeColor="text1"/>
                                  <w:sz w:val="18"/>
                                </w:rPr>
                                <w:t xml:space="preserve">Anteil der Energiebereitstellung </w:t>
                              </w:r>
                              <w:r>
                                <w:rPr>
                                  <w:b/>
                                  <w:color w:val="000000" w:themeColor="text1"/>
                                  <w:sz w:val="18"/>
                                </w:rPr>
                                <w:t>(in %)</w:t>
                              </w:r>
                            </w:p>
                          </w:txbxContent>
                        </v:textbox>
                      </v:shape>
                      <v:rect id="Rechteck 22" o:spid="_x0000_s1032" style="position:absolute;left:24379;top:3369;width:3434;height:49330;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" fillcolor="#f2dbdb [661]" strokecolor="#f2dbdb [661]" strokeweight="2pt"/>
                      <v:shape id="Pfeil nach unten 27" o:spid="_x0000_s1033" type="#_x0000_t67" style="position:absolute;left:49730;top:26005;width:6508;height:44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" adj="0,10651" fillcolor="#f2dbdb [661]" strokecolor="#f2dbdb [661]" strokeweight="2pt">
                        <v:textbox>
                          <w:txbxContent>
                            <w:p w:rsidR="00E610D5" w:rsidRPr="009F2C34" w:rsidRDefault="00E610D5" w:rsidP="00CC01EA">
                              <w:pPr>
                                <w:jc w:val="both"/>
                                <w:rPr>
                                  <w:color w:val="FF0000"/>
                                </w:rPr>
                              </w:pPr>
                            </w:p>
                          </w:txbxContent>
                        </v:textbox>
                      </v:shape>
                    </v:group>
                    <v:shape id="Textfeld 52" o:spid="_x0000_s1034" type="#_x0000_t202" style="position:absolute;left:47439;top:25771;width:6970;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E610D5" w:rsidRPr="00246016" w:rsidRDefault="00E610D5" w:rsidP="00CC01EA">
                            <w:pPr>
                              <w:rPr>
                                <w:b/>
                                <w:color w:val="000000" w:themeColor="text1"/>
                                <w:sz w:val="18"/>
                              </w:rPr>
                            </w:pPr>
                            <w:r w:rsidRPr="00246016">
                              <w:rPr>
                                <w:b/>
                                <w:color w:val="000000" w:themeColor="text1"/>
                                <w:sz w:val="18"/>
                              </w:rPr>
                              <w:t>Zeit (log)</w:t>
                            </w:r>
                          </w:p>
                        </w:txbxContent>
                      </v:textbox>
                    </v:shape>
                    <v:shape id="Textfeld 54" o:spid="_x0000_s1035" type="#_x0000_t202" style="position:absolute;left:-2813;top:5708;width:375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E610D5" w:rsidRPr="009F2C34" w:rsidRDefault="00E610D5" w:rsidP="00CC01EA">
                            <w:pPr>
                              <w:rPr>
                                <w:b/>
                                <w:sz w:val="16"/>
                              </w:rPr>
                            </w:pPr>
                            <w:r>
                              <w:rPr>
                                <w:b/>
                                <w:sz w:val="16"/>
                              </w:rPr>
                              <w:t>100</w:t>
                            </w:r>
                          </w:p>
                        </w:txbxContent>
                      </v:textbox>
                    </v:shape>
                    <v:line id="Gerade Verbindung 16815" o:spid="_x0000_s1036" style="position:absolute;visibility:visible;mso-wrap-style:square" from="527,7268" to="1607,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" strokecolor="black [3213]"/>
                    <v:shape id="Freihandform 61" o:spid="_x0000_s1037" style="position:absolute;left:4572;top:7268;width:11372;height:17872;visibility:visible;mso-wrap-style:square;v-text-anchor:middle" coordsize="1137293,17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" path="m,107750c33215,71604,7815,91834,23446,75756,39077,59678,70997,22873,93784,11279,116571,-315,141604,-4558,160166,6193,178728,16944,191794,-1,205154,75786v13360,75787,15632,220972,35170,385130c259862,625074,282331,878730,322384,1060736v40053,182006,84015,380888,158261,492217c554891,1664282,658420,1689648,767861,1728710v109441,39062,256109,58615,369432,58615e" filled="f" strokecolor="black [3213]" strokeweight="2pt">
                      <v:path arrowok="t" o:connecttype="custom" o:connectlocs="0,107744;23446,75752;93784,11278;160166,6193;205154,75782;240324,460889;322384,1060674;480645,1552863;767861,1728609;1137293,1787221" o:connectangles="0,0,0,0,0,0,0,0,0,0"/>
                    </v:shape>
                    <v:shape id="Textfeld 62" o:spid="_x0000_s1038" type="#_x0000_t202" style="position:absolute;left:6095;top:6799;width:1066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E610D5" w:rsidRPr="00E7622F" w:rsidRDefault="00E610D5" w:rsidP="00CC01EA">
                            <w:pPr>
                              <w:rPr>
                                <w:b/>
                                <w:color w:val="000000" w:themeColor="text1"/>
                                <w:sz w:val="20"/>
                              </w:rPr>
                            </w:pPr>
                            <w:r w:rsidRPr="00E7622F">
                              <w:rPr>
                                <w:b/>
                                <w:color w:val="000000" w:themeColor="text1"/>
                                <w:sz w:val="20"/>
                              </w:rPr>
                              <w:t>Phosphate</w:t>
                            </w:r>
                          </w:p>
                        </w:txbxContent>
                      </v:textbox>
                    </v:shape>
                    <v:shape id="Textfeld 63" o:spid="_x0000_s1039" type="#_x0000_t202" style="position:absolute;left:17408;top:7268;width:8500;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E610D5" w:rsidRDefault="00E610D5" w:rsidP="00CC01EA">
                            <w:pPr>
                              <w:rPr>
                                <w:b/>
                                <w:color w:val="000000" w:themeColor="text1"/>
                                <w:sz w:val="20"/>
                              </w:rPr>
                            </w:pPr>
                            <w:r>
                              <w:rPr>
                                <w:b/>
                                <w:color w:val="000000" w:themeColor="text1"/>
                                <w:sz w:val="20"/>
                              </w:rPr>
                              <w:t xml:space="preserve">anaerobe </w:t>
                            </w:r>
                          </w:p>
                          <w:p w:rsidR="00E610D5" w:rsidRPr="00E7622F" w:rsidRDefault="00E610D5" w:rsidP="00CC01EA">
                            <w:pPr>
                              <w:rPr>
                                <w:b/>
                                <w:color w:val="000000" w:themeColor="text1"/>
                                <w:sz w:val="20"/>
                              </w:rPr>
                            </w:pPr>
                            <w:r>
                              <w:rPr>
                                <w:b/>
                                <w:color w:val="000000" w:themeColor="text1"/>
                                <w:sz w:val="20"/>
                              </w:rPr>
                              <w:t>Glykolyse</w:t>
                            </w:r>
                          </w:p>
                        </w:txbxContent>
                      </v:textbox>
                    </v:shape>
                    <v:shape id="Textfeld 50176" o:spid="_x0000_s1040" type="#_x0000_t202" style="position:absolute;left:35462;top:8528;width:14067;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" filled="f" stroked="f" strokeweight=".5pt">
                      <v:textbox>
                        <w:txbxContent>
                          <w:p w:rsidR="00E610D5" w:rsidRDefault="00E610D5" w:rsidP="00CC01EA">
                            <w:pPr>
                              <w:rPr>
                                <w:b/>
                                <w:color w:val="000000" w:themeColor="text1"/>
                                <w:sz w:val="20"/>
                              </w:rPr>
                            </w:pPr>
                            <w:r>
                              <w:rPr>
                                <w:b/>
                                <w:color w:val="000000" w:themeColor="text1"/>
                                <w:sz w:val="20"/>
                              </w:rPr>
                              <w:t xml:space="preserve">aerobe Glykolyse </w:t>
                            </w:r>
                          </w:p>
                          <w:p w:rsidR="00E610D5" w:rsidRPr="00E7622F" w:rsidRDefault="00E610D5" w:rsidP="00CC01EA">
                            <w:pPr>
                              <w:rPr>
                                <w:b/>
                                <w:color w:val="000000" w:themeColor="text1"/>
                                <w:sz w:val="20"/>
                              </w:rPr>
                            </w:pPr>
                            <w:r>
                              <w:rPr>
                                <w:b/>
                                <w:color w:val="000000" w:themeColor="text1"/>
                                <w:sz w:val="20"/>
                              </w:rPr>
                              <w:t>(und Lypolyse)</w:t>
                            </w:r>
                          </w:p>
                        </w:txbxContent>
                      </v:textbox>
                    </v:shape>
                  </v:group>
                  <v:line id="Gerade Verbindung 356" o:spid="_x0000_s1041" style="position:absolute;flip:y;visibility:visible;mso-wrap-style:square" from="3341,25146" to="442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" strokecolor="black [3213]"/>
                  <v:shape id="Textfeld 50178" o:spid="_x0000_s1042" type="#_x0000_t202" style="position:absolute;left:1465;top:24090;width:287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" filled="f" stroked="f" strokeweight=".5pt">
                    <v:textbox>
                      <w:txbxContent>
                        <w:p w:rsidR="00E610D5" w:rsidRPr="009F2C34" w:rsidRDefault="00E610D5" w:rsidP="00CC01EA">
                          <w:pPr>
                            <w:rPr>
                              <w:b/>
                              <w:sz w:val="16"/>
                            </w:rPr>
                          </w:pPr>
                          <w:r>
                            <w:rPr>
                              <w:b/>
                              <w:sz w:val="16"/>
                            </w:rPr>
                            <w:t>0</w:t>
                          </w:r>
                        </w:p>
                      </w:txbxContent>
                    </v:textbox>
                  </v:shape>
                  <v:line id="Gerade Verbindung 358" o:spid="_x0000_s1043" style="position:absolute;visibility:visible;mso-wrap-style:square" from="3282,16119" to="4361,16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" strokecolor="black [3213]"/>
                  <v:shape id="Textfeld 50180" o:spid="_x0000_s1044" type="#_x0000_t202" style="position:absolute;left:762;top:14829;width:356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" filled="f" stroked="f" strokeweight=".5pt">
                    <v:textbox>
                      <w:txbxContent>
                        <w:p w:rsidR="00E610D5" w:rsidRPr="009F2C34" w:rsidRDefault="00E610D5" w:rsidP="00CC01EA">
                          <w:pPr>
                            <w:rPr>
                              <w:b/>
                              <w:sz w:val="16"/>
                            </w:rPr>
                          </w:pPr>
                          <w:r>
                            <w:rPr>
                              <w:b/>
                              <w:sz w:val="16"/>
                            </w:rPr>
                            <w:t>50</w:t>
                          </w:r>
                          <w:r w:rsidRPr="009F2C34">
                            <w:rPr>
                              <w:b/>
                              <w:sz w:val="16"/>
                            </w:rPr>
                            <w:t xml:space="preserve"> </w:t>
                          </w:r>
                        </w:p>
                      </w:txbxContent>
                    </v:textbox>
                  </v:shape>
                  <v:shape id="Freihandform 50184" o:spid="_x0000_s1045" style="position:absolute;left:7444;top:9437;width:40265;height:15654;visibility:visible;mso-wrap-style:square;v-text-anchor:middle" coordsize="4026877,156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" path="m,1566142v28819,-49823,57639,-99646,117231,-293077c176823,1079634,247151,611688,357554,405558,467957,199428,645848,97822,779650,36283v133802,-61539,259767,-33193,380716,41c1281315,69558,1368537,144838,1505343,235685v136806,90847,306366,222902,475857,345719c2150691,704221,2332829,839712,2522287,972586v189458,132874,410300,313325,595663,406063c3303313,1471387,3482975,1500698,3634463,1529016v151488,28318,392414,19542,392414,19542e" filled="f" strokecolor="black [3213]" strokeweight="2pt">
                    <v:path arrowok="t" o:connecttype="custom" o:connectlocs="0,1565399;117221,1272461;357524,405366;779584,36266;1160267,36307;1505215,235573;1981032,581128;2522073,972125;3117685,1377995;3634154,1528291;4026535,1547823" o:connectangles="0,0,0,0,0,0,0,0,0,0,0"/>
                  </v:shape>
                  <v:shape id="Freihandform 50185" o:spid="_x0000_s1046" style="position:absolute;left:7268;top:7502;width:39268;height:17590;visibility:visible;mso-wrap-style:square;v-text-anchor:middle" coordsize="3927231,175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" path="m,1759095v124557,-16120,249115,-32239,381000,-58616c512885,1674102,626208,1662379,791308,1600833v165100,-61546,384907,-168031,580292,-269631c1566985,1229602,1830718,1072143,1963616,991233v132898,-80910,112252,-77007,205370,-145489c2262104,777262,2365077,697747,2522325,580341,2679573,462935,2948714,234020,3112477,141310,3276240,48600,3369111,47632,3504903,24080,3640695,528,3731358,13188,3927231,e" filled="f" strokecolor="black [3213]" strokeweight="2pt">
                    <v:path arrowok="t" o:connecttype="custom" o:connectlocs="0,1758950;380962,1700339;791229,1600701;1371463,1331092;1963420,991151;2168770,845674;2522074,580293;3112167,141298;3504554,24078;3926840,0" o:connectangles="0,0,0,0,0,0,0,0,0,0"/>
                  </v:shape>
                </v:group>
                <v:shape id="Textfeld 50187" o:spid="_x0000_s1047" type="#_x0000_t202" style="position:absolute;left:8382;top:25781;width:387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" filled="f" stroked="f" strokeweight=".5pt">
                  <v:textbox>
                    <w:txbxContent>
                      <w:p w:rsidR="00E610D5" w:rsidRPr="00246016" w:rsidRDefault="00E610D5" w:rsidP="00246016">
                        <w:pPr>
                          <w:rPr>
                            <w:b/>
                            <w:color w:val="000000" w:themeColor="text1"/>
                            <w:sz w:val="18"/>
                          </w:rPr>
                        </w:pPr>
                        <w:r>
                          <w:rPr>
                            <w:b/>
                            <w:color w:val="000000" w:themeColor="text1"/>
                            <w:sz w:val="18"/>
                          </w:rPr>
                          <w:t>!0 s</w:t>
                        </w:r>
                      </w:p>
                    </w:txbxContent>
                  </v:textbox>
                </v:shape>
                <v:shape id="Textfeld 50190" o:spid="_x0000_s1048" type="#_x0000_t202" style="position:absolute;left:18923;top:25717;width:546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" filled="f" stroked="f" strokeweight=".5pt">
                  <v:textbox>
                    <w:txbxContent>
                      <w:p w:rsidR="00E610D5" w:rsidRPr="00246016" w:rsidRDefault="00E610D5" w:rsidP="00246016">
                        <w:pPr>
                          <w:rPr>
                            <w:b/>
                            <w:color w:val="000000" w:themeColor="text1"/>
                            <w:sz w:val="18"/>
                          </w:rPr>
                        </w:pPr>
                        <w:r>
                          <w:rPr>
                            <w:b/>
                            <w:color w:val="000000" w:themeColor="text1"/>
                            <w:sz w:val="18"/>
                          </w:rPr>
                          <w:t>1 min</w:t>
                        </w:r>
                      </w:p>
                    </w:txbxContent>
                  </v:textbox>
                </v:shape>
                <v:shape id="Textfeld 50191" o:spid="_x0000_s1049" type="#_x0000_t202" style="position:absolute;left:27305;top:25654;width:546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" filled="f" stroked="f" strokeweight=".5pt">
                  <v:textbox>
                    <w:txbxContent>
                      <w:p w:rsidR="00E610D5" w:rsidRPr="00246016" w:rsidRDefault="00E610D5" w:rsidP="00246016">
                        <w:pPr>
                          <w:rPr>
                            <w:b/>
                            <w:color w:val="000000" w:themeColor="text1"/>
                            <w:sz w:val="18"/>
                          </w:rPr>
                        </w:pPr>
                        <w:r>
                          <w:rPr>
                            <w:b/>
                            <w:color w:val="000000" w:themeColor="text1"/>
                            <w:sz w:val="18"/>
                          </w:rPr>
                          <w:t>2 min</w:t>
                        </w:r>
                      </w:p>
                    </w:txbxContent>
                  </v:textbox>
                </v:shape>
                <v:shape id="Textfeld 50192" o:spid="_x0000_s1050" type="#_x0000_t202" style="position:absolute;left:35115;top:25527;width:546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" filled="f" stroked="f" strokeweight=".5pt">
                  <v:textbox>
                    <w:txbxContent>
                      <w:p w:rsidR="00E610D5" w:rsidRPr="00246016" w:rsidRDefault="00E610D5" w:rsidP="00246016">
                        <w:pPr>
                          <w:rPr>
                            <w:b/>
                            <w:color w:val="000000" w:themeColor="text1"/>
                            <w:sz w:val="18"/>
                          </w:rPr>
                        </w:pPr>
                        <w:r>
                          <w:rPr>
                            <w:b/>
                            <w:color w:val="000000" w:themeColor="text1"/>
                            <w:sz w:val="18"/>
                          </w:rPr>
                          <w:t>20 min</w:t>
                        </w:r>
                      </w:p>
                    </w:txbxContent>
                  </v:textbox>
                </v:shape>
                <v:shape id="Textfeld 50193" o:spid="_x0000_s1051" type="#_x0000_t202" style="position:absolute;left:40894;top:25590;width:647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" filled="f" stroked="f" strokeweight=".5pt">
                  <v:textbox>
                    <w:txbxContent>
                      <w:p w:rsidR="00E610D5" w:rsidRPr="00246016" w:rsidRDefault="00E610D5" w:rsidP="00246016">
                        <w:pPr>
                          <w:rPr>
                            <w:b/>
                            <w:color w:val="000000" w:themeColor="text1"/>
                            <w:sz w:val="18"/>
                          </w:rPr>
                        </w:pPr>
                        <w:r>
                          <w:rPr>
                            <w:b/>
                            <w:color w:val="000000" w:themeColor="text1"/>
                            <w:sz w:val="18"/>
                          </w:rPr>
                          <w:t>100 min</w:t>
                        </w:r>
                      </w:p>
                    </w:txbxContent>
                  </v:textbox>
                </v:shape>
                <w10:wrap anchorx="margin"/>
              </v:group>
            </w:pict>
          </mc:Fallback>
        </mc:AlternateContent>
      </w:r>
    </w:p>
    <w:p w:rsidR="003F13AD" w:rsidRDefault="003F13AD"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48191B" w:rsidRDefault="0048191B" w:rsidP="00A26FA8">
      <w:pPr>
        <w:jc w:val="both"/>
        <w:rPr>
          <w:rFonts w:cs="Arial"/>
          <w:b/>
          <w:color w:val="E36C0A" w:themeColor="accent6" w:themeShade="BF"/>
          <w:szCs w:val="20"/>
          <w:u w:val="single"/>
        </w:rPr>
      </w:pPr>
    </w:p>
    <w:p w:rsidR="003F13AD" w:rsidRPr="00E47828" w:rsidRDefault="003F13AD" w:rsidP="003F13AD">
      <w:pPr>
        <w:jc w:val="both"/>
        <w:rPr>
          <w:rFonts w:cs="Arial"/>
          <w:b/>
          <w:color w:val="E36C0A" w:themeColor="accent6" w:themeShade="BF"/>
          <w:sz w:val="20"/>
          <w:szCs w:val="20"/>
          <w:u w:val="single"/>
        </w:rPr>
      </w:pPr>
      <w:r w:rsidRPr="00E47828">
        <w:rPr>
          <w:rFonts w:cs="Arial"/>
          <w:b/>
          <w:sz w:val="20"/>
          <w:szCs w:val="20"/>
          <w:u w:val="single"/>
        </w:rPr>
        <w:t>Abb</w:t>
      </w:r>
      <w:r w:rsidR="00A2613C" w:rsidRPr="00E47828">
        <w:rPr>
          <w:rFonts w:cs="Arial"/>
          <w:b/>
          <w:sz w:val="20"/>
          <w:szCs w:val="20"/>
          <w:u w:val="single"/>
        </w:rPr>
        <w:t>.</w:t>
      </w:r>
      <w:r w:rsidRPr="00E47828">
        <w:rPr>
          <w:rFonts w:cs="Arial"/>
          <w:b/>
          <w:sz w:val="20"/>
          <w:szCs w:val="20"/>
          <w:u w:val="single"/>
        </w:rPr>
        <w:t xml:space="preserve"> 1:</w:t>
      </w:r>
      <w:r w:rsidRPr="00E47828">
        <w:rPr>
          <w:rFonts w:cs="Arial"/>
          <w:sz w:val="20"/>
          <w:szCs w:val="20"/>
        </w:rPr>
        <w:t xml:space="preserve"> Möglichkeiten der Energiebereitstellung im langfristigen Prozess </w:t>
      </w:r>
      <w:r w:rsidR="004D111B" w:rsidRPr="00E47828">
        <w:rPr>
          <w:rFonts w:cs="Arial"/>
          <w:sz w:val="20"/>
          <w:szCs w:val="20"/>
        </w:rPr>
        <w:t>bei maximaler B</w:t>
      </w:r>
      <w:r w:rsidR="0048191B" w:rsidRPr="00E47828">
        <w:rPr>
          <w:rFonts w:cs="Arial"/>
          <w:sz w:val="20"/>
          <w:szCs w:val="20"/>
        </w:rPr>
        <w:t>e</w:t>
      </w:r>
      <w:r w:rsidR="004D111B" w:rsidRPr="00E47828">
        <w:rPr>
          <w:rFonts w:cs="Arial"/>
          <w:sz w:val="20"/>
          <w:szCs w:val="20"/>
        </w:rPr>
        <w:t>anspruchung</w:t>
      </w:r>
      <w:r w:rsidRPr="00E47828">
        <w:rPr>
          <w:sz w:val="20"/>
        </w:rPr>
        <w:t xml:space="preserve"> </w:t>
      </w:r>
      <w:r w:rsidRPr="00E47828">
        <w:rPr>
          <w:rFonts w:cs="Arial"/>
          <w:sz w:val="20"/>
          <w:szCs w:val="20"/>
        </w:rPr>
        <w:t xml:space="preserve">(modifiziert nach </w:t>
      </w:r>
      <w:proofErr w:type="spellStart"/>
      <w:r w:rsidRPr="00E47828">
        <w:rPr>
          <w:rFonts w:cs="Arial"/>
          <w:sz w:val="20"/>
          <w:szCs w:val="20"/>
        </w:rPr>
        <w:t>Badtke</w:t>
      </w:r>
      <w:proofErr w:type="spellEnd"/>
      <w:r w:rsidRPr="00E47828">
        <w:rPr>
          <w:rFonts w:cs="Arial"/>
          <w:sz w:val="20"/>
          <w:szCs w:val="20"/>
        </w:rPr>
        <w:t>, 1999, S. 63</w:t>
      </w:r>
      <w:r w:rsidR="00524609">
        <w:rPr>
          <w:rStyle w:val="Funotenzeichen"/>
          <w:rFonts w:cs="Arial"/>
          <w:sz w:val="20"/>
          <w:szCs w:val="20"/>
        </w:rPr>
        <w:footnoteReference w:id="1"/>
      </w:r>
      <w:r w:rsidRPr="00E47828">
        <w:rPr>
          <w:rFonts w:cs="Arial"/>
          <w:sz w:val="20"/>
          <w:szCs w:val="20"/>
        </w:rPr>
        <w:t xml:space="preserve">; Autorenkollektiv, 2013, S. 76 nach </w:t>
      </w:r>
      <w:proofErr w:type="spellStart"/>
      <w:r w:rsidRPr="00E47828">
        <w:rPr>
          <w:rFonts w:cs="Arial"/>
          <w:sz w:val="20"/>
          <w:szCs w:val="20"/>
        </w:rPr>
        <w:t>Laursen</w:t>
      </w:r>
      <w:proofErr w:type="spellEnd"/>
      <w:r w:rsidRPr="00E47828">
        <w:rPr>
          <w:rFonts w:cs="Arial"/>
          <w:sz w:val="20"/>
          <w:szCs w:val="20"/>
        </w:rPr>
        <w:t>,</w:t>
      </w:r>
      <w:r w:rsidR="00A2613C" w:rsidRPr="00E47828">
        <w:rPr>
          <w:rFonts w:cs="Arial"/>
          <w:sz w:val="20"/>
          <w:szCs w:val="20"/>
        </w:rPr>
        <w:t xml:space="preserve"> </w:t>
      </w:r>
      <w:r w:rsidRPr="00E47828">
        <w:rPr>
          <w:rFonts w:cs="Arial"/>
          <w:sz w:val="20"/>
          <w:szCs w:val="20"/>
        </w:rPr>
        <w:t>2010</w:t>
      </w:r>
      <w:r w:rsidR="00524609">
        <w:rPr>
          <w:rStyle w:val="Funotenzeichen"/>
          <w:rFonts w:cs="Arial"/>
          <w:sz w:val="20"/>
          <w:szCs w:val="20"/>
        </w:rPr>
        <w:footnoteReference w:id="2"/>
      </w:r>
      <w:r w:rsidRPr="00E47828">
        <w:rPr>
          <w:rFonts w:cs="Arial"/>
          <w:sz w:val="20"/>
          <w:szCs w:val="20"/>
        </w:rPr>
        <w:t xml:space="preserve"> sowie Eisenhut &amp; Zintl, 2013, S. 36</w:t>
      </w:r>
      <w:r w:rsidR="00524609">
        <w:rPr>
          <w:rStyle w:val="Funotenzeichen"/>
          <w:rFonts w:cs="Arial"/>
          <w:sz w:val="20"/>
          <w:szCs w:val="20"/>
        </w:rPr>
        <w:footnoteReference w:id="3"/>
      </w:r>
      <w:r w:rsidRPr="00E47828">
        <w:rPr>
          <w:rFonts w:cs="Arial"/>
          <w:sz w:val="20"/>
          <w:szCs w:val="20"/>
        </w:rPr>
        <w:t>).</w:t>
      </w:r>
    </w:p>
    <w:p w:rsidR="009D0413" w:rsidRDefault="009D0413" w:rsidP="00E47828">
      <w:pPr>
        <w:spacing w:line="360" w:lineRule="auto"/>
        <w:jc w:val="both"/>
        <w:rPr>
          <w:rFonts w:cs="Arial"/>
          <w:szCs w:val="20"/>
        </w:rPr>
      </w:pPr>
    </w:p>
    <w:p w:rsidR="00A210C6" w:rsidRPr="009D0413" w:rsidRDefault="009D0413" w:rsidP="009D0413">
      <w:pPr>
        <w:jc w:val="both"/>
        <w:rPr>
          <w:rFonts w:cs="Arial"/>
          <w:szCs w:val="20"/>
        </w:rPr>
      </w:pPr>
      <w:r>
        <w:rPr>
          <w:b/>
          <w:sz w:val="28"/>
          <w:szCs w:val="28"/>
        </w:rPr>
        <w:t>M2</w:t>
      </w:r>
      <w:r w:rsidR="002905A0">
        <w:rPr>
          <w:b/>
          <w:sz w:val="28"/>
          <w:szCs w:val="28"/>
        </w:rPr>
        <w:t xml:space="preserve"> Trainingsform im Basketball</w:t>
      </w:r>
    </w:p>
    <w:p w:rsidR="00A26FA8" w:rsidRDefault="00A26FA8" w:rsidP="00A210C6">
      <w:pPr>
        <w:rPr>
          <w:b/>
          <w:sz w:val="28"/>
          <w:szCs w:val="28"/>
        </w:rPr>
      </w:pPr>
    </w:p>
    <w:p w:rsidR="001D0BAE" w:rsidRPr="00422E27" w:rsidRDefault="001D0BAE" w:rsidP="001D0BAE">
      <w:pPr>
        <w:jc w:val="both"/>
        <w:rPr>
          <w:rFonts w:cs="Arial"/>
          <w:bCs/>
          <w:sz w:val="20"/>
        </w:rPr>
      </w:pPr>
      <w:r w:rsidRPr="00422E27">
        <w:rPr>
          <w:rFonts w:cs="Arial"/>
          <w:b/>
          <w:bCs/>
          <w:sz w:val="20"/>
          <w:u w:val="single"/>
        </w:rPr>
        <w:t>Tab</w:t>
      </w:r>
      <w:r w:rsidR="00A2613C">
        <w:rPr>
          <w:rFonts w:cs="Arial"/>
          <w:b/>
          <w:bCs/>
          <w:sz w:val="20"/>
          <w:u w:val="single"/>
        </w:rPr>
        <w:t xml:space="preserve">. </w:t>
      </w:r>
      <w:r>
        <w:rPr>
          <w:rFonts w:cs="Arial"/>
          <w:b/>
          <w:bCs/>
          <w:sz w:val="20"/>
          <w:u w:val="single"/>
        </w:rPr>
        <w:t>1</w:t>
      </w:r>
      <w:r w:rsidRPr="00422E27">
        <w:rPr>
          <w:rFonts w:cs="Arial"/>
          <w:b/>
          <w:bCs/>
          <w:sz w:val="20"/>
          <w:u w:val="single"/>
        </w:rPr>
        <w:t>:</w:t>
      </w:r>
      <w:r w:rsidRPr="00422E27">
        <w:rPr>
          <w:rFonts w:cs="Arial"/>
          <w:bCs/>
          <w:sz w:val="20"/>
        </w:rPr>
        <w:t xml:space="preserve"> Kontrollform</w:t>
      </w:r>
      <w:r>
        <w:rPr>
          <w:rFonts w:cs="Arial"/>
          <w:bCs/>
          <w:sz w:val="20"/>
        </w:rPr>
        <w:t>en</w:t>
      </w:r>
      <w:r w:rsidRPr="00422E27">
        <w:rPr>
          <w:rFonts w:cs="Arial"/>
          <w:bCs/>
          <w:sz w:val="20"/>
        </w:rPr>
        <w:t xml:space="preserve"> zum Spiel 1-</w:t>
      </w:r>
      <w:r>
        <w:rPr>
          <w:rFonts w:cs="Arial"/>
          <w:bCs/>
          <w:sz w:val="20"/>
        </w:rPr>
        <w:t>1 (offen</w:t>
      </w:r>
      <w:r w:rsidR="00E47828">
        <w:rPr>
          <w:rFonts w:cs="Arial"/>
          <w:bCs/>
          <w:sz w:val="20"/>
        </w:rPr>
        <w:t>siv) mit großem Belastungsdruck</w:t>
      </w:r>
    </w:p>
    <w:p w:rsidR="001D0BAE" w:rsidRPr="00524609" w:rsidRDefault="001D0BAE" w:rsidP="00A210C6">
      <w:pPr>
        <w:rPr>
          <w:b/>
          <w:sz w:val="20"/>
          <w:szCs w:val="28"/>
        </w:rPr>
      </w:pPr>
      <w:r>
        <w:rPr>
          <w:b/>
          <w:sz w:val="28"/>
          <w:szCs w:val="28"/>
        </w:rPr>
        <w:t xml:space="preserve"> </w:t>
      </w:r>
    </w:p>
    <w:tbl>
      <w:tblPr>
        <w:tblStyle w:val="Tabellenraster"/>
        <w:tblW w:w="0" w:type="auto"/>
        <w:tblInd w:w="-5" w:type="dxa"/>
        <w:tblLook w:val="04A0" w:firstRow="1" w:lastRow="0" w:firstColumn="1" w:lastColumn="0" w:noHBand="0" w:noVBand="1"/>
      </w:tblPr>
      <w:tblGrid>
        <w:gridCol w:w="1926"/>
        <w:gridCol w:w="7707"/>
      </w:tblGrid>
      <w:tr w:rsidR="00A2613C" w:rsidRPr="00A2613C" w:rsidTr="00A2613C">
        <w:tc>
          <w:tcPr>
            <w:tcW w:w="9633" w:type="dxa"/>
            <w:gridSpan w:val="2"/>
            <w:shd w:val="clear" w:color="auto" w:fill="auto"/>
            <w:vAlign w:val="center"/>
          </w:tcPr>
          <w:p w:rsidR="001D0BAE" w:rsidRPr="00A2613C" w:rsidRDefault="001D0BAE" w:rsidP="00CC01EA">
            <w:pPr>
              <w:jc w:val="both"/>
              <w:rPr>
                <w:rFonts w:ascii="Times New Roman" w:hAnsi="Times New Roman"/>
                <w:b/>
                <w:bCs/>
                <w:color w:val="000000" w:themeColor="text1"/>
              </w:rPr>
            </w:pPr>
            <w:r w:rsidRPr="00A2613C">
              <w:rPr>
                <w:rFonts w:ascii="Times New Roman" w:hAnsi="Times New Roman"/>
                <w:b/>
                <w:bCs/>
                <w:color w:val="000000" w:themeColor="text1"/>
              </w:rPr>
              <w:t>1-1 + 1 (offensiv)</w:t>
            </w:r>
          </w:p>
        </w:tc>
      </w:tr>
      <w:tr w:rsidR="001D0BAE" w:rsidRPr="001D0BAE" w:rsidTr="005021CA">
        <w:trPr>
          <w:trHeight w:val="2190"/>
        </w:trPr>
        <w:tc>
          <w:tcPr>
            <w:tcW w:w="1926" w:type="dxa"/>
            <w:shd w:val="clear" w:color="auto" w:fill="auto"/>
            <w:vAlign w:val="center"/>
          </w:tcPr>
          <w:p w:rsidR="001D0BAE" w:rsidRPr="001D0BAE" w:rsidRDefault="001D0BAE" w:rsidP="00CC01EA">
            <w:pPr>
              <w:jc w:val="both"/>
              <w:rPr>
                <w:rFonts w:ascii="Times New Roman" w:hAnsi="Times New Roman"/>
                <w:b/>
                <w:bCs/>
                <w:sz w:val="20"/>
              </w:rPr>
            </w:pPr>
            <w:r w:rsidRPr="001D0BAE">
              <w:rPr>
                <w:rFonts w:ascii="Times New Roman" w:hAnsi="Times New Roman"/>
                <w:b/>
                <w:bCs/>
                <w:sz w:val="20"/>
              </w:rPr>
              <w:t>Beschreibung</w:t>
            </w:r>
          </w:p>
        </w:tc>
        <w:tc>
          <w:tcPr>
            <w:tcW w:w="7707" w:type="dxa"/>
            <w:vAlign w:val="center"/>
          </w:tcPr>
          <w:p w:rsidR="001D0BAE" w:rsidRPr="001D0BAE" w:rsidRDefault="001D0BAE" w:rsidP="00B94DD9">
            <w:pPr>
              <w:pStyle w:val="Listenabsatz"/>
              <w:numPr>
                <w:ilvl w:val="0"/>
                <w:numId w:val="22"/>
              </w:numPr>
              <w:contextualSpacing/>
              <w:jc w:val="both"/>
              <w:rPr>
                <w:rFonts w:ascii="Times New Roman" w:hAnsi="Times New Roman"/>
                <w:bCs/>
                <w:color w:val="008A3E"/>
                <w:sz w:val="20"/>
                <w:szCs w:val="24"/>
              </w:rPr>
            </w:pPr>
            <w:r w:rsidRPr="001D0BAE">
              <w:rPr>
                <w:rFonts w:ascii="Times New Roman" w:hAnsi="Times New Roman"/>
                <w:bCs/>
                <w:sz w:val="20"/>
                <w:szCs w:val="24"/>
              </w:rPr>
              <w:t xml:space="preserve">Ein fester Angreifer muss nacheinander gegen unterschiedliche Verteidiger 1-1 auf einen Korb spielen. </w:t>
            </w:r>
          </w:p>
          <w:p w:rsidR="001D0BAE" w:rsidRPr="001D0BAE" w:rsidRDefault="001D0BAE" w:rsidP="00B94DD9">
            <w:pPr>
              <w:pStyle w:val="Listenabsatz"/>
              <w:numPr>
                <w:ilvl w:val="0"/>
                <w:numId w:val="22"/>
              </w:numPr>
              <w:contextualSpacing/>
              <w:jc w:val="both"/>
              <w:rPr>
                <w:rFonts w:ascii="Times New Roman" w:hAnsi="Times New Roman"/>
                <w:bCs/>
                <w:color w:val="008A3E"/>
                <w:sz w:val="20"/>
                <w:szCs w:val="24"/>
              </w:rPr>
            </w:pPr>
            <w:r w:rsidRPr="001D0BAE">
              <w:rPr>
                <w:rFonts w:ascii="Times New Roman" w:hAnsi="Times New Roman"/>
                <w:bCs/>
                <w:sz w:val="20"/>
                <w:szCs w:val="24"/>
              </w:rPr>
              <w:t xml:space="preserve">Er hat pro Angriff einen Wurfversuch. </w:t>
            </w:r>
          </w:p>
          <w:p w:rsidR="001D0BAE" w:rsidRPr="001D0BAE" w:rsidRDefault="001D0BAE" w:rsidP="00B94DD9">
            <w:pPr>
              <w:pStyle w:val="Listenabsatz"/>
              <w:numPr>
                <w:ilvl w:val="0"/>
                <w:numId w:val="22"/>
              </w:numPr>
              <w:contextualSpacing/>
              <w:jc w:val="both"/>
              <w:rPr>
                <w:rFonts w:ascii="Times New Roman" w:hAnsi="Times New Roman"/>
                <w:bCs/>
                <w:color w:val="008A3E"/>
                <w:sz w:val="20"/>
                <w:szCs w:val="24"/>
              </w:rPr>
            </w:pPr>
            <w:r w:rsidRPr="001D0BAE">
              <w:rPr>
                <w:rFonts w:ascii="Times New Roman" w:hAnsi="Times New Roman"/>
                <w:bCs/>
                <w:sz w:val="20"/>
                <w:szCs w:val="24"/>
              </w:rPr>
              <w:t xml:space="preserve">Nach dem Wurfversuch muss er sich direkt anbieten, um von einem Passgeber erneut angespielt zu werden. </w:t>
            </w:r>
          </w:p>
          <w:p w:rsidR="001D0BAE" w:rsidRPr="001D0BAE" w:rsidRDefault="001D0BAE" w:rsidP="00B94DD9">
            <w:pPr>
              <w:pStyle w:val="Listenabsatz"/>
              <w:numPr>
                <w:ilvl w:val="0"/>
                <w:numId w:val="22"/>
              </w:numPr>
              <w:contextualSpacing/>
              <w:jc w:val="both"/>
              <w:rPr>
                <w:rFonts w:ascii="Times New Roman" w:hAnsi="Times New Roman"/>
                <w:bCs/>
                <w:color w:val="008A3E"/>
                <w:sz w:val="20"/>
                <w:szCs w:val="24"/>
              </w:rPr>
            </w:pPr>
            <w:r w:rsidRPr="001D0BAE">
              <w:rPr>
                <w:rFonts w:ascii="Times New Roman" w:hAnsi="Times New Roman"/>
                <w:bCs/>
                <w:sz w:val="20"/>
                <w:szCs w:val="24"/>
              </w:rPr>
              <w:t xml:space="preserve">Der jeweilige Verteidiger reboundet den Ball, passt ihn sofort zum Passgeber zurück und stellt sich hinten in der „Verteidigerschlange“ an. </w:t>
            </w:r>
          </w:p>
          <w:p w:rsidR="001D0BAE" w:rsidRPr="001D0BAE" w:rsidRDefault="001D0BAE" w:rsidP="00B94DD9">
            <w:pPr>
              <w:pStyle w:val="Listenabsatz"/>
              <w:numPr>
                <w:ilvl w:val="0"/>
                <w:numId w:val="22"/>
              </w:numPr>
              <w:contextualSpacing/>
              <w:jc w:val="both"/>
              <w:rPr>
                <w:rFonts w:ascii="Times New Roman" w:hAnsi="Times New Roman"/>
                <w:bCs/>
                <w:color w:val="008A3E"/>
                <w:sz w:val="20"/>
                <w:szCs w:val="24"/>
              </w:rPr>
            </w:pPr>
            <w:r w:rsidRPr="001D0BAE">
              <w:rPr>
                <w:rFonts w:ascii="Times New Roman" w:hAnsi="Times New Roman"/>
                <w:bCs/>
                <w:sz w:val="20"/>
                <w:szCs w:val="24"/>
              </w:rPr>
              <w:t>Der nächste „frische“ Verteidiger versucht sofort das Anspiel von einem zweiten Zuspieler zu erschweren.</w:t>
            </w:r>
          </w:p>
        </w:tc>
      </w:tr>
      <w:tr w:rsidR="001D0BAE" w:rsidRPr="001D0BAE" w:rsidTr="00A2613C">
        <w:trPr>
          <w:trHeight w:val="1998"/>
        </w:trPr>
        <w:tc>
          <w:tcPr>
            <w:tcW w:w="1926" w:type="dxa"/>
            <w:shd w:val="clear" w:color="auto" w:fill="auto"/>
            <w:vAlign w:val="center"/>
          </w:tcPr>
          <w:p w:rsidR="001D0BAE" w:rsidRPr="001D0BAE" w:rsidRDefault="001D0BAE" w:rsidP="00CC01EA">
            <w:pPr>
              <w:jc w:val="both"/>
              <w:rPr>
                <w:rFonts w:ascii="Times New Roman" w:hAnsi="Times New Roman"/>
                <w:b/>
                <w:bCs/>
                <w:sz w:val="20"/>
              </w:rPr>
            </w:pPr>
            <w:r w:rsidRPr="001D0BAE">
              <w:rPr>
                <w:rFonts w:ascii="Times New Roman" w:hAnsi="Times New Roman"/>
                <w:b/>
                <w:bCs/>
                <w:sz w:val="20"/>
              </w:rPr>
              <w:t>Organisation</w:t>
            </w:r>
          </w:p>
        </w:tc>
        <w:tc>
          <w:tcPr>
            <w:tcW w:w="7707" w:type="dxa"/>
            <w:vAlign w:val="center"/>
          </w:tcPr>
          <w:p w:rsidR="001D0BAE" w:rsidRPr="001D0BAE" w:rsidRDefault="001D0BAE" w:rsidP="00CC01EA">
            <w:pPr>
              <w:jc w:val="center"/>
              <w:rPr>
                <w:rFonts w:ascii="Times New Roman" w:hAnsi="Times New Roman"/>
                <w:bCs/>
                <w:color w:val="E36C0A" w:themeColor="accent6" w:themeShade="BF"/>
                <w:sz w:val="20"/>
              </w:rPr>
            </w:pPr>
            <w:r w:rsidRPr="001D0BAE">
              <w:rPr>
                <w:b/>
                <w:noProof/>
                <w:color w:val="E36C0A" w:themeColor="accent6" w:themeShade="BF"/>
                <w:u w:val="single"/>
              </w:rPr>
              <mc:AlternateContent>
                <mc:Choice Requires="wpg">
                  <w:drawing>
                    <wp:anchor distT="0" distB="0" distL="114300" distR="114300" simplePos="0" relativeHeight="251669504" behindDoc="0" locked="0" layoutInCell="1" allowOverlap="1" wp14:anchorId="256F1B76" wp14:editId="327D4952">
                      <wp:simplePos x="0" y="0"/>
                      <wp:positionH relativeFrom="column">
                        <wp:posOffset>1340485</wp:posOffset>
                      </wp:positionH>
                      <wp:positionV relativeFrom="paragraph">
                        <wp:posOffset>22860</wp:posOffset>
                      </wp:positionV>
                      <wp:extent cx="1443355" cy="1220470"/>
                      <wp:effectExtent l="0" t="0" r="444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220470"/>
                                <a:chOff x="7968" y="911"/>
                                <a:chExt cx="2273" cy="1922"/>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968" y="967"/>
                                  <a:ext cx="2273" cy="1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4"/>
                              <wps:cNvSpPr>
                                <a:spLocks noChangeArrowheads="1"/>
                              </wps:cNvSpPr>
                              <wps:spPr bwMode="auto">
                                <a:xfrm>
                                  <a:off x="8969" y="2248"/>
                                  <a:ext cx="129" cy="13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AutoShape 5"/>
                              <wps:cNvSpPr>
                                <a:spLocks noChangeArrowheads="1"/>
                              </wps:cNvSpPr>
                              <wps:spPr bwMode="auto">
                                <a:xfrm>
                                  <a:off x="9059" y="911"/>
                                  <a:ext cx="130" cy="129"/>
                                </a:xfrm>
                                <a:prstGeom prst="flowChartSummingJunction">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6"/>
                              <wps:cNvSpPr>
                                <a:spLocks noChangeArrowheads="1"/>
                              </wps:cNvSpPr>
                              <wps:spPr bwMode="auto">
                                <a:xfrm>
                                  <a:off x="9189" y="911"/>
                                  <a:ext cx="130" cy="129"/>
                                </a:xfrm>
                                <a:prstGeom prst="flowChartSummingJunction">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7"/>
                              <wps:cNvSpPr>
                                <a:spLocks noChangeArrowheads="1"/>
                              </wps:cNvSpPr>
                              <wps:spPr bwMode="auto">
                                <a:xfrm>
                                  <a:off x="9319" y="911"/>
                                  <a:ext cx="130" cy="129"/>
                                </a:xfrm>
                                <a:prstGeom prst="flowChartSummingJunction">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8"/>
                              <wps:cNvSpPr>
                                <a:spLocks noChangeArrowheads="1"/>
                              </wps:cNvSpPr>
                              <wps:spPr bwMode="auto">
                                <a:xfrm>
                                  <a:off x="9449" y="911"/>
                                  <a:ext cx="129" cy="129"/>
                                </a:xfrm>
                                <a:prstGeom prst="flowChartSummingJunction">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utoShape 9"/>
                              <wps:cNvSpPr>
                                <a:spLocks noChangeArrowheads="1"/>
                              </wps:cNvSpPr>
                              <wps:spPr bwMode="auto">
                                <a:xfrm>
                                  <a:off x="9578" y="911"/>
                                  <a:ext cx="130" cy="129"/>
                                </a:xfrm>
                                <a:prstGeom prst="flowChartSummingJunction">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0"/>
                              <wps:cNvSpPr>
                                <a:spLocks/>
                              </wps:cNvSpPr>
                              <wps:spPr bwMode="auto">
                                <a:xfrm>
                                  <a:off x="8277" y="1462"/>
                                  <a:ext cx="354" cy="354"/>
                                </a:xfrm>
                                <a:custGeom>
                                  <a:avLst/>
                                  <a:gdLst>
                                    <a:gd name="T0" fmla="*/ 0 w 540"/>
                                    <a:gd name="T1" fmla="*/ 0 h 540"/>
                                    <a:gd name="T2" fmla="*/ 540 w 540"/>
                                    <a:gd name="T3" fmla="*/ 180 h 540"/>
                                    <a:gd name="T4" fmla="*/ 0 w 540"/>
                                    <a:gd name="T5" fmla="*/ 540 h 540"/>
                                  </a:gdLst>
                                  <a:ahLst/>
                                  <a:cxnLst>
                                    <a:cxn ang="0">
                                      <a:pos x="T0" y="T1"/>
                                    </a:cxn>
                                    <a:cxn ang="0">
                                      <a:pos x="T2" y="T3"/>
                                    </a:cxn>
                                    <a:cxn ang="0">
                                      <a:pos x="T4" y="T5"/>
                                    </a:cxn>
                                  </a:cxnLst>
                                  <a:rect l="0" t="0" r="r" b="b"/>
                                  <a:pathLst>
                                    <a:path w="540" h="540">
                                      <a:moveTo>
                                        <a:pt x="0" y="0"/>
                                      </a:moveTo>
                                      <a:cubicBezTo>
                                        <a:pt x="270" y="45"/>
                                        <a:pt x="540" y="90"/>
                                        <a:pt x="540" y="180"/>
                                      </a:cubicBezTo>
                                      <a:cubicBezTo>
                                        <a:pt x="540" y="270"/>
                                        <a:pt x="270" y="405"/>
                                        <a:pt x="0" y="540"/>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1"/>
                              <wps:cNvSpPr>
                                <a:spLocks noChangeArrowheads="1"/>
                              </wps:cNvSpPr>
                              <wps:spPr bwMode="auto">
                                <a:xfrm>
                                  <a:off x="8316" y="1413"/>
                                  <a:ext cx="131" cy="130"/>
                                </a:xfrm>
                                <a:prstGeom prst="flowChartSummingJunction">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8435" y="1511"/>
                                  <a:ext cx="256" cy="236"/>
                                </a:xfrm>
                                <a:custGeom>
                                  <a:avLst/>
                                  <a:gdLst>
                                    <a:gd name="T0" fmla="*/ 0 w 390"/>
                                    <a:gd name="T1" fmla="*/ 0 h 360"/>
                                    <a:gd name="T2" fmla="*/ 360 w 390"/>
                                    <a:gd name="T3" fmla="*/ 180 h 360"/>
                                    <a:gd name="T4" fmla="*/ 180 w 390"/>
                                    <a:gd name="T5" fmla="*/ 360 h 360"/>
                                  </a:gdLst>
                                  <a:ahLst/>
                                  <a:cxnLst>
                                    <a:cxn ang="0">
                                      <a:pos x="T0" y="T1"/>
                                    </a:cxn>
                                    <a:cxn ang="0">
                                      <a:pos x="T2" y="T3"/>
                                    </a:cxn>
                                    <a:cxn ang="0">
                                      <a:pos x="T4" y="T5"/>
                                    </a:cxn>
                                  </a:cxnLst>
                                  <a:rect l="0" t="0" r="r" b="b"/>
                                  <a:pathLst>
                                    <a:path w="390" h="360">
                                      <a:moveTo>
                                        <a:pt x="0" y="0"/>
                                      </a:moveTo>
                                      <a:cubicBezTo>
                                        <a:pt x="165" y="60"/>
                                        <a:pt x="330" y="120"/>
                                        <a:pt x="360" y="180"/>
                                      </a:cubicBezTo>
                                      <a:cubicBezTo>
                                        <a:pt x="390" y="240"/>
                                        <a:pt x="285" y="300"/>
                                        <a:pt x="180" y="360"/>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3"/>
                              <wps:cNvSpPr>
                                <a:spLocks noChangeArrowheads="1"/>
                              </wps:cNvSpPr>
                              <wps:spPr bwMode="auto">
                                <a:xfrm>
                                  <a:off x="8908" y="2298"/>
                                  <a:ext cx="26" cy="27"/>
                                </a:xfrm>
                                <a:prstGeom prst="flowChartConnector">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wps:spPr bwMode="auto">
                                <a:xfrm flipH="1" flipV="1">
                                  <a:off x="8268" y="1825"/>
                                  <a:ext cx="699" cy="44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AutoShape 15"/>
                              <wps:cNvSpPr>
                                <a:spLocks noChangeArrowheads="1"/>
                              </wps:cNvSpPr>
                              <wps:spPr bwMode="auto">
                                <a:xfrm>
                                  <a:off x="8187" y="1413"/>
                                  <a:ext cx="129" cy="129"/>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6645F" id="Gruppieren 2" o:spid="_x0000_s1026" style="position:absolute;margin-left:105.55pt;margin-top:1.8pt;width:113.65pt;height:96.1pt;z-index:251669504" coordorigin="7968,911" coordsize="2273,1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68;top:967;width:2273;height:1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">
                        <v:imagedata r:id="rId9" o:titl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8" type="#_x0000_t120" style="position:absolute;left:8969;top:2248;width:129;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5" o:spid="_x0000_s1029" type="#_x0000_t123" style="position:absolute;left:9059;top:911;width:13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"/>
                      <v:shape id="AutoShape 6" o:spid="_x0000_s1030" type="#_x0000_t123" style="position:absolute;left:9189;top:911;width:13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"/>
                      <v:shape id="AutoShape 7" o:spid="_x0000_s1031" type="#_x0000_t123" style="position:absolute;left:9319;top:911;width:13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"/>
                      <v:shape id="AutoShape 8" o:spid="_x0000_s1032" type="#_x0000_t123" style="position:absolute;left:9449;top:911;width:129;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"/>
                      <v:shape id="AutoShape 9" o:spid="_x0000_s1033" type="#_x0000_t123" style="position:absolute;left:9578;top:911;width:13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"/>
                      <v:shape id="Freeform 10" o:spid="_x0000_s1034" style="position:absolute;left:8277;top:1462;width:354;height:354;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" path="m,c270,45,540,90,540,180,540,270,270,405,,540e" filled="f" strokeweight="1pt">
                        <v:stroke endarrow="block"/>
                        <v:path arrowok="t" o:connecttype="custom" o:connectlocs="0,0;354,118;0,354" o:connectangles="0,0,0"/>
                      </v:shape>
                      <v:shape id="AutoShape 11" o:spid="_x0000_s1035" type="#_x0000_t123" style="position:absolute;left:8316;top:1413;width:13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"/>
                      <v:shape id="Freeform 12" o:spid="_x0000_s1036" style="position:absolute;left:8435;top:1511;width:256;height:236;visibility:visible;mso-wrap-style:square;v-text-anchor:top" coordsize="3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" path="m,c165,60,330,120,360,180v30,60,-75,120,-180,180e" filled="f" strokeweight="1pt">
                        <v:stroke endarrow="block"/>
                        <v:path arrowok="t" o:connecttype="custom" o:connectlocs="0,0;236,118;118,236" o:connectangles="0,0,0"/>
                      </v:shape>
                      <v:shape id="AutoShape 13" o:spid="_x0000_s1037" type="#_x0000_t120" style="position:absolute;left:8908;top:2298;width:26;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" fillcolor="black"/>
                      <v:line id="Line 14" o:spid="_x0000_s1038" style="position:absolute;flip:x y;visibility:visible;mso-wrap-style:square" from="8268,1825" to="8967,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">
                        <v:stroke dashstyle="dash" endarrow="block"/>
                      </v:line>
                      <v:shape id="AutoShape 15" o:spid="_x0000_s1039" type="#_x0000_t120" style="position:absolute;left:8187;top:1413;width:129;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"/>
                    </v:group>
                  </w:pict>
                </mc:Fallback>
              </mc:AlternateContent>
            </w:r>
          </w:p>
          <w:p w:rsidR="001D0BAE" w:rsidRPr="001D0BAE" w:rsidRDefault="001D0BAE" w:rsidP="00CC01EA">
            <w:pPr>
              <w:jc w:val="center"/>
              <w:rPr>
                <w:rFonts w:ascii="Times New Roman" w:hAnsi="Times New Roman"/>
                <w:bCs/>
                <w:color w:val="E36C0A" w:themeColor="accent6" w:themeShade="BF"/>
                <w:sz w:val="20"/>
              </w:rPr>
            </w:pPr>
          </w:p>
          <w:p w:rsidR="001D0BAE" w:rsidRPr="001D0BAE" w:rsidRDefault="001D0BAE" w:rsidP="00CC01EA">
            <w:pPr>
              <w:jc w:val="center"/>
              <w:rPr>
                <w:rFonts w:ascii="Times New Roman" w:hAnsi="Times New Roman"/>
                <w:bCs/>
                <w:color w:val="E36C0A" w:themeColor="accent6" w:themeShade="BF"/>
                <w:sz w:val="20"/>
              </w:rPr>
            </w:pPr>
          </w:p>
          <w:p w:rsidR="001D0BAE" w:rsidRPr="001D0BAE" w:rsidRDefault="001D0BAE" w:rsidP="00CC01EA">
            <w:pPr>
              <w:jc w:val="center"/>
              <w:rPr>
                <w:rFonts w:ascii="Times New Roman" w:hAnsi="Times New Roman"/>
                <w:bCs/>
                <w:color w:val="E36C0A" w:themeColor="accent6" w:themeShade="BF"/>
                <w:sz w:val="20"/>
              </w:rPr>
            </w:pPr>
          </w:p>
          <w:p w:rsidR="001D0BAE" w:rsidRPr="001D0BAE" w:rsidRDefault="001D0BAE" w:rsidP="00CC01EA">
            <w:pPr>
              <w:jc w:val="center"/>
              <w:rPr>
                <w:rFonts w:ascii="Times New Roman" w:hAnsi="Times New Roman"/>
                <w:bCs/>
                <w:color w:val="E36C0A" w:themeColor="accent6" w:themeShade="BF"/>
                <w:sz w:val="20"/>
              </w:rPr>
            </w:pPr>
          </w:p>
          <w:p w:rsidR="001D0BAE" w:rsidRPr="001D0BAE" w:rsidRDefault="001D0BAE" w:rsidP="00CC01EA">
            <w:pPr>
              <w:jc w:val="center"/>
              <w:rPr>
                <w:rFonts w:ascii="Times New Roman" w:hAnsi="Times New Roman"/>
                <w:bCs/>
                <w:color w:val="E36C0A" w:themeColor="accent6" w:themeShade="BF"/>
                <w:sz w:val="20"/>
              </w:rPr>
            </w:pPr>
          </w:p>
          <w:p w:rsidR="001D0BAE" w:rsidRPr="001D0BAE" w:rsidRDefault="001D0BAE" w:rsidP="00CC01EA">
            <w:pPr>
              <w:jc w:val="center"/>
              <w:rPr>
                <w:rFonts w:ascii="Times New Roman" w:hAnsi="Times New Roman"/>
                <w:bCs/>
                <w:color w:val="E36C0A" w:themeColor="accent6" w:themeShade="BF"/>
                <w:sz w:val="20"/>
              </w:rPr>
            </w:pPr>
          </w:p>
          <w:p w:rsidR="001D0BAE" w:rsidRPr="001D0BAE" w:rsidRDefault="001D0BAE" w:rsidP="00CC01EA">
            <w:pPr>
              <w:rPr>
                <w:rFonts w:ascii="Times New Roman" w:hAnsi="Times New Roman"/>
                <w:bCs/>
                <w:color w:val="E36C0A" w:themeColor="accent6" w:themeShade="BF"/>
                <w:sz w:val="20"/>
              </w:rPr>
            </w:pPr>
          </w:p>
        </w:tc>
      </w:tr>
      <w:tr w:rsidR="001D0BAE" w:rsidRPr="001D0BAE" w:rsidTr="005021CA">
        <w:trPr>
          <w:trHeight w:val="340"/>
        </w:trPr>
        <w:tc>
          <w:tcPr>
            <w:tcW w:w="1926" w:type="dxa"/>
            <w:shd w:val="clear" w:color="auto" w:fill="auto"/>
            <w:vAlign w:val="center"/>
          </w:tcPr>
          <w:p w:rsidR="001D0BAE" w:rsidRPr="001D0BAE" w:rsidRDefault="001D0BAE" w:rsidP="00CC01EA">
            <w:pPr>
              <w:jc w:val="both"/>
              <w:rPr>
                <w:rFonts w:ascii="Times New Roman" w:hAnsi="Times New Roman"/>
                <w:b/>
                <w:bCs/>
                <w:sz w:val="20"/>
              </w:rPr>
            </w:pPr>
            <w:r w:rsidRPr="001D0BAE">
              <w:rPr>
                <w:rFonts w:ascii="Times New Roman" w:hAnsi="Times New Roman"/>
                <w:b/>
                <w:bCs/>
                <w:sz w:val="20"/>
              </w:rPr>
              <w:t>Dauer der Übung</w:t>
            </w:r>
          </w:p>
        </w:tc>
        <w:tc>
          <w:tcPr>
            <w:tcW w:w="7707" w:type="dxa"/>
            <w:vAlign w:val="center"/>
          </w:tcPr>
          <w:p w:rsidR="001D0BAE" w:rsidRPr="001D0BAE" w:rsidRDefault="001D0BAE" w:rsidP="00CC01EA">
            <w:pPr>
              <w:jc w:val="both"/>
              <w:rPr>
                <w:rFonts w:ascii="Times New Roman" w:hAnsi="Times New Roman"/>
                <w:bCs/>
                <w:color w:val="008A3E"/>
                <w:sz w:val="20"/>
              </w:rPr>
            </w:pPr>
            <w:r w:rsidRPr="001D0BAE">
              <w:rPr>
                <w:rFonts w:ascii="Times New Roman" w:hAnsi="Times New Roman"/>
                <w:bCs/>
                <w:sz w:val="20"/>
              </w:rPr>
              <w:t>60-90 Sekunden (oder 12 Angriffe)</w:t>
            </w:r>
          </w:p>
        </w:tc>
      </w:tr>
      <w:tr w:rsidR="001D0BAE" w:rsidRPr="001D0BAE" w:rsidTr="005021CA">
        <w:trPr>
          <w:trHeight w:val="340"/>
        </w:trPr>
        <w:tc>
          <w:tcPr>
            <w:tcW w:w="1926" w:type="dxa"/>
            <w:shd w:val="clear" w:color="auto" w:fill="auto"/>
            <w:vAlign w:val="center"/>
          </w:tcPr>
          <w:p w:rsidR="001D0BAE" w:rsidRPr="001D0BAE" w:rsidRDefault="001D0BAE" w:rsidP="00CC01EA">
            <w:pPr>
              <w:jc w:val="both"/>
              <w:rPr>
                <w:rFonts w:ascii="Times New Roman" w:hAnsi="Times New Roman"/>
                <w:b/>
                <w:bCs/>
                <w:sz w:val="20"/>
              </w:rPr>
            </w:pPr>
            <w:r w:rsidRPr="001D0BAE">
              <w:rPr>
                <w:rFonts w:ascii="Times New Roman" w:hAnsi="Times New Roman"/>
                <w:b/>
                <w:bCs/>
                <w:sz w:val="20"/>
              </w:rPr>
              <w:t>Ziel</w:t>
            </w:r>
          </w:p>
        </w:tc>
        <w:tc>
          <w:tcPr>
            <w:tcW w:w="7707" w:type="dxa"/>
            <w:vAlign w:val="center"/>
          </w:tcPr>
          <w:p w:rsidR="001D0BAE" w:rsidRPr="001D0BAE" w:rsidRDefault="001D0BAE" w:rsidP="00CC01EA">
            <w:pPr>
              <w:jc w:val="both"/>
              <w:rPr>
                <w:rFonts w:ascii="Times New Roman" w:hAnsi="Times New Roman"/>
                <w:bCs/>
                <w:sz w:val="20"/>
              </w:rPr>
            </w:pPr>
            <w:r w:rsidRPr="001D0BAE">
              <w:rPr>
                <w:rFonts w:ascii="Times New Roman" w:hAnsi="Times New Roman"/>
                <w:bCs/>
                <w:sz w:val="20"/>
              </w:rPr>
              <w:t>Möglichst viele Treffer</w:t>
            </w:r>
          </w:p>
        </w:tc>
      </w:tr>
    </w:tbl>
    <w:p w:rsidR="005B2457" w:rsidRDefault="009D0413" w:rsidP="005B2457">
      <w:pPr>
        <w:rPr>
          <w:b/>
          <w:sz w:val="28"/>
          <w:szCs w:val="28"/>
        </w:rPr>
      </w:pPr>
      <w:r>
        <w:rPr>
          <w:b/>
          <w:sz w:val="28"/>
          <w:szCs w:val="28"/>
        </w:rPr>
        <w:lastRenderedPageBreak/>
        <w:t>M3</w:t>
      </w:r>
      <w:r w:rsidR="005B2457">
        <w:rPr>
          <w:b/>
          <w:sz w:val="28"/>
          <w:szCs w:val="28"/>
        </w:rPr>
        <w:t xml:space="preserve"> </w:t>
      </w:r>
      <w:r w:rsidR="002905A0">
        <w:rPr>
          <w:b/>
          <w:sz w:val="28"/>
          <w:szCs w:val="28"/>
        </w:rPr>
        <w:t xml:space="preserve">Methodische Übungsreihe zum </w:t>
      </w:r>
      <w:proofErr w:type="spellStart"/>
      <w:r w:rsidR="002905A0">
        <w:rPr>
          <w:b/>
          <w:sz w:val="28"/>
          <w:szCs w:val="28"/>
        </w:rPr>
        <w:t>Flopsprung</w:t>
      </w:r>
      <w:proofErr w:type="spellEnd"/>
    </w:p>
    <w:p w:rsidR="007A6449" w:rsidRDefault="003F13AD" w:rsidP="005B2457">
      <w:pPr>
        <w:rPr>
          <w:b/>
          <w:sz w:val="28"/>
          <w:szCs w:val="28"/>
        </w:rPr>
      </w:pPr>
      <w:r w:rsidRPr="00B33183">
        <w:rPr>
          <w:noProof/>
        </w:rPr>
        <w:drawing>
          <wp:anchor distT="0" distB="0" distL="114300" distR="114300" simplePos="0" relativeHeight="251659264" behindDoc="0" locked="0" layoutInCell="1" allowOverlap="1" wp14:anchorId="1469A16A" wp14:editId="33620A98">
            <wp:simplePos x="0" y="0"/>
            <wp:positionH relativeFrom="margin">
              <wp:posOffset>-78740</wp:posOffset>
            </wp:positionH>
            <wp:positionV relativeFrom="paragraph">
              <wp:posOffset>85090</wp:posOffset>
            </wp:positionV>
            <wp:extent cx="6274635" cy="8020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 r="50" b="-1207"/>
                    <a:stretch/>
                  </pic:blipFill>
                  <pic:spPr bwMode="auto">
                    <a:xfrm>
                      <a:off x="0" y="0"/>
                      <a:ext cx="6275939" cy="80217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Default="003F13AD">
      <w:pPr>
        <w:rPr>
          <w:b/>
          <w:sz w:val="28"/>
          <w:szCs w:val="28"/>
        </w:rPr>
      </w:pPr>
    </w:p>
    <w:p w:rsidR="003F13AD" w:rsidRPr="0025588C" w:rsidRDefault="003F13AD" w:rsidP="005021CA">
      <w:pPr>
        <w:rPr>
          <w:sz w:val="20"/>
          <w:szCs w:val="28"/>
        </w:rPr>
      </w:pPr>
      <w:r w:rsidRPr="0025588C">
        <w:rPr>
          <w:b/>
          <w:sz w:val="20"/>
          <w:szCs w:val="28"/>
          <w:u w:val="single"/>
        </w:rPr>
        <w:t>Abb</w:t>
      </w:r>
      <w:r w:rsidR="0025588C">
        <w:rPr>
          <w:b/>
          <w:sz w:val="20"/>
          <w:szCs w:val="28"/>
          <w:u w:val="single"/>
        </w:rPr>
        <w:t>.</w:t>
      </w:r>
      <w:r w:rsidRPr="0025588C">
        <w:rPr>
          <w:b/>
          <w:sz w:val="20"/>
          <w:szCs w:val="28"/>
          <w:u w:val="single"/>
        </w:rPr>
        <w:t xml:space="preserve"> </w:t>
      </w:r>
      <w:r w:rsidR="0025588C">
        <w:rPr>
          <w:b/>
          <w:sz w:val="20"/>
          <w:szCs w:val="28"/>
          <w:u w:val="single"/>
        </w:rPr>
        <w:t>2</w:t>
      </w:r>
      <w:r w:rsidRPr="0025588C">
        <w:rPr>
          <w:b/>
          <w:sz w:val="20"/>
          <w:szCs w:val="28"/>
          <w:u w:val="single"/>
        </w:rPr>
        <w:t>:</w:t>
      </w:r>
      <w:r w:rsidRPr="0025588C">
        <w:rPr>
          <w:sz w:val="20"/>
          <w:szCs w:val="28"/>
        </w:rPr>
        <w:t xml:space="preserve"> Methodische Übungsreihe zum </w:t>
      </w:r>
      <w:proofErr w:type="spellStart"/>
      <w:r w:rsidRPr="0025588C">
        <w:rPr>
          <w:sz w:val="20"/>
          <w:szCs w:val="28"/>
        </w:rPr>
        <w:t>Flopsprung</w:t>
      </w:r>
      <w:proofErr w:type="spellEnd"/>
      <w:r w:rsidRPr="0025588C">
        <w:rPr>
          <w:sz w:val="20"/>
          <w:szCs w:val="28"/>
        </w:rPr>
        <w:t xml:space="preserve"> (Killing, 2004, S. 57</w:t>
      </w:r>
      <w:r w:rsidR="00524609">
        <w:rPr>
          <w:rStyle w:val="Funotenzeichen"/>
          <w:sz w:val="20"/>
          <w:szCs w:val="28"/>
        </w:rPr>
        <w:footnoteReference w:id="4"/>
      </w:r>
      <w:r w:rsidRPr="0025588C">
        <w:rPr>
          <w:sz w:val="20"/>
          <w:szCs w:val="28"/>
        </w:rPr>
        <w:t>)</w:t>
      </w:r>
      <w:r w:rsidR="005021CA" w:rsidRPr="005021CA">
        <w:rPr>
          <w:rStyle w:val="Funotenzeichen"/>
          <w:sz w:val="20"/>
          <w:szCs w:val="28"/>
        </w:rPr>
        <w:t xml:space="preserve"> </w:t>
      </w:r>
    </w:p>
    <w:p w:rsidR="005F58F0" w:rsidRDefault="005F58F0">
      <w:pPr>
        <w:rPr>
          <w:b/>
          <w:sz w:val="28"/>
          <w:szCs w:val="28"/>
        </w:rPr>
      </w:pPr>
      <w:r w:rsidRPr="008E0262">
        <w:rPr>
          <w:b/>
          <w:sz w:val="28"/>
          <w:szCs w:val="28"/>
        </w:rPr>
        <w:lastRenderedPageBreak/>
        <w:t>M</w:t>
      </w:r>
      <w:r w:rsidR="005B2457">
        <w:rPr>
          <w:b/>
          <w:sz w:val="28"/>
          <w:szCs w:val="28"/>
        </w:rPr>
        <w:t>4 Differenzielles Lehren und Lernen</w:t>
      </w:r>
      <w:r w:rsidR="00524609">
        <w:rPr>
          <w:rStyle w:val="Funotenzeichen"/>
          <w:b/>
          <w:sz w:val="28"/>
          <w:szCs w:val="28"/>
        </w:rPr>
        <w:footnoteReference w:id="5"/>
      </w:r>
    </w:p>
    <w:p w:rsidR="005F58F0" w:rsidRDefault="005F58F0">
      <w:pPr>
        <w:rPr>
          <w:b/>
          <w:sz w:val="28"/>
          <w:szCs w:val="28"/>
        </w:rPr>
      </w:pPr>
    </w:p>
    <w:tbl>
      <w:tblPr>
        <w:tblStyle w:val="Tabellenraster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9074"/>
      </w:tblGrid>
      <w:tr w:rsidR="005F58F0" w:rsidRPr="00E47828" w:rsidTr="007A6449">
        <w:trPr>
          <w:trHeight w:val="1858"/>
        </w:trPr>
        <w:tc>
          <w:tcPr>
            <w:tcW w:w="564" w:type="dxa"/>
          </w:tcPr>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r w:rsidRPr="00E47828">
              <w:rPr>
                <w:rFonts w:ascii="Times New Roman" w:hAnsi="Times New Roman" w:cs="Times New Roman"/>
              </w:rPr>
              <w:t>5</w:t>
            </w: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r w:rsidRPr="00E47828">
              <w:rPr>
                <w:rFonts w:ascii="Times New Roman" w:hAnsi="Times New Roman" w:cs="Times New Roman"/>
              </w:rPr>
              <w:t>10</w:t>
            </w: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r w:rsidRPr="00E47828">
              <w:rPr>
                <w:rFonts w:ascii="Times New Roman" w:hAnsi="Times New Roman" w:cs="Times New Roman"/>
              </w:rPr>
              <w:t>15</w:t>
            </w: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7D0DC2" w:rsidRDefault="007D0DC2" w:rsidP="00CE7404">
            <w:pPr>
              <w:rPr>
                <w:rFonts w:ascii="Times New Roman" w:hAnsi="Times New Roman" w:cs="Times New Roman"/>
              </w:rPr>
            </w:pPr>
          </w:p>
          <w:p w:rsidR="007D0DC2" w:rsidRDefault="007D0DC2" w:rsidP="00CE7404">
            <w:pPr>
              <w:rPr>
                <w:rFonts w:ascii="Times New Roman" w:hAnsi="Times New Roman" w:cs="Times New Roman"/>
              </w:rPr>
            </w:pPr>
          </w:p>
          <w:p w:rsidR="005F58F0" w:rsidRPr="00E47828" w:rsidRDefault="005F58F0" w:rsidP="00CE7404">
            <w:pPr>
              <w:rPr>
                <w:rFonts w:ascii="Times New Roman" w:hAnsi="Times New Roman" w:cs="Times New Roman"/>
              </w:rPr>
            </w:pPr>
            <w:r w:rsidRPr="00E47828">
              <w:rPr>
                <w:rFonts w:ascii="Times New Roman" w:hAnsi="Times New Roman" w:cs="Times New Roman"/>
              </w:rPr>
              <w:t>20</w:t>
            </w: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r w:rsidRPr="00E47828">
              <w:rPr>
                <w:rFonts w:ascii="Times New Roman" w:hAnsi="Times New Roman" w:cs="Times New Roman"/>
              </w:rPr>
              <w:t>25</w:t>
            </w: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p>
          <w:p w:rsidR="005F58F0" w:rsidRPr="00E47828" w:rsidRDefault="005F58F0" w:rsidP="00CE7404">
            <w:pPr>
              <w:rPr>
                <w:rFonts w:ascii="Times New Roman" w:hAnsi="Times New Roman" w:cs="Times New Roman"/>
              </w:rPr>
            </w:pPr>
            <w:r w:rsidRPr="00E47828">
              <w:rPr>
                <w:rFonts w:ascii="Times New Roman" w:hAnsi="Times New Roman" w:cs="Times New Roman"/>
              </w:rPr>
              <w:t>30</w:t>
            </w:r>
          </w:p>
          <w:p w:rsidR="005F58F0" w:rsidRPr="00E47828" w:rsidRDefault="005F58F0" w:rsidP="00CE7404">
            <w:pPr>
              <w:rPr>
                <w:rFonts w:ascii="Times New Roman" w:hAnsi="Times New Roman" w:cs="Times New Roman"/>
              </w:rPr>
            </w:pPr>
          </w:p>
          <w:p w:rsidR="002905A0" w:rsidRPr="00E47828" w:rsidRDefault="002905A0" w:rsidP="00CE7404">
            <w:pPr>
              <w:rPr>
                <w:rFonts w:ascii="Times New Roman" w:hAnsi="Times New Roman" w:cs="Times New Roman"/>
              </w:rPr>
            </w:pPr>
          </w:p>
          <w:p w:rsidR="002905A0" w:rsidRPr="00E47828" w:rsidRDefault="002905A0" w:rsidP="00CE7404">
            <w:pPr>
              <w:rPr>
                <w:rFonts w:ascii="Times New Roman" w:hAnsi="Times New Roman" w:cs="Times New Roman"/>
              </w:rPr>
            </w:pPr>
          </w:p>
          <w:p w:rsidR="002905A0" w:rsidRPr="00E47828" w:rsidRDefault="002905A0" w:rsidP="00CE7404">
            <w:pPr>
              <w:rPr>
                <w:rFonts w:ascii="Times New Roman" w:hAnsi="Times New Roman" w:cs="Times New Roman"/>
              </w:rPr>
            </w:pPr>
          </w:p>
          <w:p w:rsidR="002905A0" w:rsidRDefault="002905A0" w:rsidP="00CE7404">
            <w:pPr>
              <w:rPr>
                <w:rFonts w:ascii="Times New Roman" w:hAnsi="Times New Roman" w:cs="Times New Roman"/>
              </w:rPr>
            </w:pPr>
          </w:p>
          <w:p w:rsidR="007D0DC2" w:rsidRPr="00E47828" w:rsidRDefault="007D0DC2" w:rsidP="00CE7404">
            <w:pPr>
              <w:rPr>
                <w:rFonts w:ascii="Times New Roman" w:hAnsi="Times New Roman" w:cs="Times New Roman"/>
              </w:rPr>
            </w:pPr>
          </w:p>
          <w:p w:rsidR="002905A0" w:rsidRPr="00E47828" w:rsidRDefault="002905A0" w:rsidP="00524609">
            <w:pPr>
              <w:rPr>
                <w:rFonts w:ascii="Times New Roman" w:hAnsi="Times New Roman" w:cs="Times New Roman"/>
              </w:rPr>
            </w:pPr>
            <w:r w:rsidRPr="00E47828">
              <w:rPr>
                <w:rFonts w:ascii="Times New Roman" w:hAnsi="Times New Roman" w:cs="Times New Roman"/>
              </w:rPr>
              <w:t>35</w:t>
            </w:r>
          </w:p>
        </w:tc>
        <w:tc>
          <w:tcPr>
            <w:tcW w:w="9074" w:type="dxa"/>
          </w:tcPr>
          <w:p w:rsidR="005021CA" w:rsidRPr="00E47828" w:rsidRDefault="00524609" w:rsidP="005021CA">
            <w:pPr>
              <w:widowControl w:val="0"/>
              <w:ind w:right="33"/>
              <w:jc w:val="both"/>
              <w:rPr>
                <w:rFonts w:ascii="Times New Roman" w:eastAsia="Times New Roman" w:hAnsi="Times New Roman" w:cs="Times New Roman"/>
              </w:rPr>
            </w:pPr>
            <w:r w:rsidRPr="00524609">
              <w:rPr>
                <w:rFonts w:ascii="Times New Roman" w:eastAsia="Times New Roman" w:hAnsi="Times New Roman" w:cs="Times New Roman"/>
              </w:rPr>
              <w:t xml:space="preserve">Differenzielles </w:t>
            </w:r>
            <w:r w:rsidR="00663E06">
              <w:rPr>
                <w:rFonts w:ascii="Times New Roman" w:eastAsia="Times New Roman" w:hAnsi="Times New Roman" w:cs="Times New Roman"/>
              </w:rPr>
              <w:t xml:space="preserve">Lehren und </w:t>
            </w:r>
            <w:r w:rsidRPr="00524609">
              <w:rPr>
                <w:rFonts w:ascii="Times New Roman" w:eastAsia="Times New Roman" w:hAnsi="Times New Roman" w:cs="Times New Roman"/>
              </w:rPr>
              <w:t>Lernen ist ein bewegungswissenschaftlicher Lehr- und Lernansatz, den der Sportwissenschaftler Wolfgang Schöllhorn (1999)</w:t>
            </w:r>
            <w:r>
              <w:rPr>
                <w:rStyle w:val="Funotenzeichen"/>
                <w:rFonts w:ascii="Times New Roman" w:eastAsia="Times New Roman" w:hAnsi="Times New Roman" w:cs="Times New Roman"/>
              </w:rPr>
              <w:footnoteReference w:id="6"/>
            </w:r>
            <w:r w:rsidRPr="00524609">
              <w:rPr>
                <w:rFonts w:ascii="Times New Roman" w:eastAsia="Times New Roman" w:hAnsi="Times New Roman" w:cs="Times New Roman"/>
              </w:rPr>
              <w:t xml:space="preserve"> erstmals zur Diskussion stellte. </w:t>
            </w:r>
            <w:r w:rsidR="007F089D" w:rsidRPr="00E47828">
              <w:rPr>
                <w:rFonts w:ascii="Times New Roman" w:eastAsia="Times New Roman" w:hAnsi="Times New Roman" w:cs="Times New Roman"/>
              </w:rPr>
              <w:t xml:space="preserve">Grundlegend für das differenzielle Lernen ist die Variation der Bewegungen im weiteren Umkreis von Bewegungsidealen. Hierbei kommt es insbesondere zu einer Neubewertung von Bewegungsfehlern. Die im traditionellen Sinne zu vermeidenden Fehler im Bewegungsablauf werden bewusst in den Trainingsprozess integriert. Diese Methode folgt Erkenntnissen, nach denen sich Bewegungen sowohl von Situation zu Situation als auch von Person zu Person deutlich unterscheiden. </w:t>
            </w:r>
            <w:r w:rsidR="005021CA">
              <w:rPr>
                <w:rFonts w:ascii="Times New Roman" w:eastAsia="Times New Roman" w:hAnsi="Times New Roman" w:cs="Times New Roman"/>
              </w:rPr>
              <w:t>[…]</w:t>
            </w:r>
          </w:p>
          <w:p w:rsidR="007F089D" w:rsidRPr="00E47828" w:rsidRDefault="007F089D" w:rsidP="007F089D">
            <w:pPr>
              <w:widowControl w:val="0"/>
              <w:ind w:right="33"/>
              <w:jc w:val="both"/>
              <w:rPr>
                <w:rFonts w:ascii="Times New Roman" w:eastAsia="Times New Roman" w:hAnsi="Times New Roman" w:cs="Times New Roman"/>
              </w:rPr>
            </w:pPr>
          </w:p>
          <w:p w:rsidR="007F089D" w:rsidRPr="00E47828" w:rsidRDefault="007F089D" w:rsidP="007F089D">
            <w:pPr>
              <w:widowControl w:val="0"/>
              <w:ind w:right="33"/>
              <w:jc w:val="both"/>
              <w:rPr>
                <w:rFonts w:ascii="Times New Roman" w:eastAsia="Times New Roman" w:hAnsi="Times New Roman" w:cs="Times New Roman"/>
              </w:rPr>
            </w:pPr>
            <w:r w:rsidRPr="00E47828">
              <w:rPr>
                <w:rFonts w:ascii="Times New Roman" w:eastAsia="Times New Roman" w:hAnsi="Times New Roman" w:cs="Times New Roman"/>
              </w:rPr>
              <w:t>Aus der Annahme, dass auch das individuelle Bewegungsideal ständig variiert, folgern Schöllhorn et al. (2009)</w:t>
            </w:r>
            <w:r w:rsidR="00524609">
              <w:rPr>
                <w:rStyle w:val="Funotenzeichen"/>
                <w:rFonts w:ascii="Times New Roman" w:eastAsia="Times New Roman" w:hAnsi="Times New Roman" w:cs="Times New Roman"/>
              </w:rPr>
              <w:footnoteReference w:id="7"/>
            </w:r>
            <w:r w:rsidRPr="00E47828">
              <w:rPr>
                <w:rFonts w:ascii="Times New Roman" w:eastAsia="Times New Roman" w:hAnsi="Times New Roman" w:cs="Times New Roman"/>
              </w:rPr>
              <w:t xml:space="preserve"> ein trainingsmethodisches Problem der klassischen Trainingsansätze: Bei sich fortwährend verändernden Zielen ist es wenig effizient, einen Sollwert zu etablieren. Insofern stellt die Theorie ein personenunabhängiges Bewegungsideal bzw. ein allgemeines Technikleitbild infrage.</w:t>
            </w:r>
          </w:p>
          <w:p w:rsidR="007F089D" w:rsidRPr="00E47828" w:rsidRDefault="007F089D" w:rsidP="007F089D">
            <w:pPr>
              <w:widowControl w:val="0"/>
              <w:ind w:right="33"/>
              <w:jc w:val="both"/>
              <w:rPr>
                <w:rFonts w:ascii="Times New Roman" w:eastAsia="Times New Roman" w:hAnsi="Times New Roman" w:cs="Times New Roman"/>
              </w:rPr>
            </w:pPr>
          </w:p>
          <w:p w:rsidR="007F089D" w:rsidRPr="00E47828" w:rsidRDefault="007F089D" w:rsidP="007F089D">
            <w:pPr>
              <w:widowControl w:val="0"/>
              <w:ind w:right="33"/>
              <w:jc w:val="both"/>
              <w:rPr>
                <w:rFonts w:ascii="Times New Roman" w:eastAsia="Times New Roman" w:hAnsi="Times New Roman" w:cs="Times New Roman"/>
              </w:rPr>
            </w:pPr>
            <w:r w:rsidRPr="00E47828">
              <w:rPr>
                <w:rFonts w:ascii="Times New Roman" w:eastAsia="Times New Roman" w:hAnsi="Times New Roman" w:cs="Times New Roman"/>
              </w:rPr>
              <w:t>Während des Trainingsprozesses werden gezielt Unterschiede („Differenzen“) zwischen den Ausführungsversuchen durch die ständige Veränderung der Bewegungsaufgaben und der Umgebungsbedingungen erzeugt. Idealerweise erfolgt die Veränderung bei jeder Bewegungsausführung. Das zwingt den Körper, sich variabel an neue Situationen anzupassen, mit der Folge einer verstärkten Reaktion des zentralen Nervensystems.</w:t>
            </w:r>
          </w:p>
          <w:p w:rsidR="007F089D" w:rsidRPr="00E47828" w:rsidRDefault="007F089D" w:rsidP="007F089D">
            <w:pPr>
              <w:widowControl w:val="0"/>
              <w:ind w:right="33"/>
              <w:jc w:val="both"/>
              <w:rPr>
                <w:rFonts w:ascii="Times New Roman" w:eastAsia="Times New Roman" w:hAnsi="Times New Roman" w:cs="Times New Roman"/>
              </w:rPr>
            </w:pPr>
          </w:p>
          <w:p w:rsidR="007F089D" w:rsidRPr="00E47828" w:rsidRDefault="007F089D" w:rsidP="007F089D">
            <w:pPr>
              <w:widowControl w:val="0"/>
              <w:ind w:right="33"/>
              <w:jc w:val="both"/>
              <w:rPr>
                <w:rFonts w:ascii="Times New Roman" w:eastAsia="Times New Roman" w:hAnsi="Times New Roman" w:cs="Times New Roman"/>
              </w:rPr>
            </w:pPr>
            <w:r w:rsidRPr="00E47828">
              <w:rPr>
                <w:rFonts w:ascii="Times New Roman" w:eastAsia="Times New Roman" w:hAnsi="Times New Roman" w:cs="Times New Roman"/>
              </w:rPr>
              <w:t>Differenzielles Lernen ist charakterisiert durch ein Lernen an Bewegungs- und Wahrnehmungsdifferenzen, die einhergehen mit vielfältigen Übungen und Instruktionen. Dies beinhaltet auch ein Lernen in Gegensätzen, wobei die Schüler Bewegungen im gesamten Bereich der möglichen Lösungen ausführen. Dabei kommt der Lehrperson die zentrale Aufgabe zu, durch eine bewegungsspezifische Formulierung der Bewegungsaufgabe einen „Lösungsraum“ für mögliche Lösungen der Bewegungsaufgabe festzulegen.</w:t>
            </w:r>
          </w:p>
          <w:p w:rsidR="005B2457" w:rsidRPr="00E47828" w:rsidRDefault="005B2457" w:rsidP="007F089D">
            <w:pPr>
              <w:widowControl w:val="0"/>
              <w:ind w:right="33"/>
              <w:jc w:val="both"/>
              <w:rPr>
                <w:rFonts w:ascii="Times New Roman" w:eastAsia="Times New Roman" w:hAnsi="Times New Roman" w:cs="Times New Roman"/>
              </w:rPr>
            </w:pPr>
          </w:p>
          <w:p w:rsidR="005B2457" w:rsidRPr="00E47828" w:rsidRDefault="005B2457" w:rsidP="005B2457">
            <w:pPr>
              <w:widowControl w:val="0"/>
              <w:ind w:right="33"/>
              <w:jc w:val="both"/>
              <w:rPr>
                <w:rFonts w:ascii="Times New Roman" w:eastAsia="Times New Roman" w:hAnsi="Times New Roman" w:cs="Times New Roman"/>
              </w:rPr>
            </w:pPr>
            <w:r w:rsidRPr="00E47828">
              <w:rPr>
                <w:rFonts w:ascii="Times New Roman" w:eastAsia="Times New Roman" w:hAnsi="Times New Roman" w:cs="Times New Roman"/>
              </w:rPr>
              <w:t xml:space="preserve">Innerhalb des „Lösungsraums“ soll den Schülern die Möglichkeit angeboten werden, sich aus der Vielfalt an Bewegungsausführungen diejenigen auszusuchen, die ihnen bewusst oder unbewusst am besten weiterhelfen. </w:t>
            </w:r>
            <w:r w:rsidR="005021CA">
              <w:rPr>
                <w:rFonts w:ascii="Times New Roman" w:eastAsia="Times New Roman" w:hAnsi="Times New Roman" w:cs="Times New Roman"/>
              </w:rPr>
              <w:t xml:space="preserve">[…] </w:t>
            </w:r>
            <w:r w:rsidRPr="00E47828">
              <w:rPr>
                <w:rFonts w:ascii="Times New Roman" w:eastAsia="Times New Roman" w:hAnsi="Times New Roman" w:cs="Times New Roman"/>
              </w:rPr>
              <w:t>Das Auffinden eines individuellen Optimums einer Bewegung kann als ein „Abtasten des Lösungsraums“ verstanden werden.</w:t>
            </w:r>
          </w:p>
          <w:p w:rsidR="005B2457" w:rsidRPr="00E47828" w:rsidRDefault="005B2457" w:rsidP="005B2457">
            <w:pPr>
              <w:widowControl w:val="0"/>
              <w:ind w:right="33"/>
              <w:jc w:val="both"/>
              <w:rPr>
                <w:rFonts w:ascii="Times New Roman" w:eastAsia="Times New Roman" w:hAnsi="Times New Roman" w:cs="Times New Roman"/>
              </w:rPr>
            </w:pPr>
          </w:p>
          <w:p w:rsidR="005B2457" w:rsidRPr="00E47828" w:rsidRDefault="005B2457" w:rsidP="005B2457">
            <w:pPr>
              <w:widowControl w:val="0"/>
              <w:ind w:right="33"/>
              <w:jc w:val="both"/>
              <w:rPr>
                <w:rFonts w:ascii="Times New Roman" w:eastAsia="Times New Roman" w:hAnsi="Times New Roman" w:cs="Times New Roman"/>
              </w:rPr>
            </w:pPr>
            <w:r w:rsidRPr="00E47828">
              <w:rPr>
                <w:rFonts w:ascii="Times New Roman" w:eastAsia="Times New Roman" w:hAnsi="Times New Roman" w:cs="Times New Roman"/>
              </w:rPr>
              <w:t xml:space="preserve">Im Bereich des Bewegungslernens soll dieser „Abtastprozess“ mithilfe von Differenzen zwischen den verschiedenen Bewegungsausführungen erzeugt werden. Das Herbeiführen dieser Bewegungsunterschiede kann nach Schöllhorn et al. (2009) erfolgen durch </w:t>
            </w:r>
          </w:p>
          <w:p w:rsidR="005B2457" w:rsidRPr="00E47828" w:rsidRDefault="005B2457" w:rsidP="005B2457">
            <w:pPr>
              <w:widowControl w:val="0"/>
              <w:ind w:right="33"/>
              <w:jc w:val="both"/>
              <w:rPr>
                <w:rFonts w:ascii="Times New Roman" w:eastAsia="Times New Roman" w:hAnsi="Times New Roman" w:cs="Times New Roman"/>
              </w:rPr>
            </w:pPr>
          </w:p>
          <w:p w:rsidR="005B2457" w:rsidRPr="00E47828" w:rsidRDefault="005B2457" w:rsidP="00B94DD9">
            <w:pPr>
              <w:pStyle w:val="Listenabsatz"/>
              <w:widowControl w:val="0"/>
              <w:numPr>
                <w:ilvl w:val="0"/>
                <w:numId w:val="12"/>
              </w:numPr>
              <w:ind w:right="33"/>
              <w:jc w:val="both"/>
              <w:rPr>
                <w:rFonts w:ascii="Times New Roman" w:eastAsia="Times New Roman" w:hAnsi="Times New Roman" w:cs="Times New Roman"/>
                <w:szCs w:val="24"/>
              </w:rPr>
            </w:pPr>
            <w:r w:rsidRPr="00E47828">
              <w:rPr>
                <w:rFonts w:ascii="Times New Roman" w:hAnsi="Times New Roman" w:cs="Times New Roman"/>
                <w:szCs w:val="24"/>
              </w:rPr>
              <w:t>Variation von Anfangs- und Endbedingungen einer Bewegung,</w:t>
            </w:r>
          </w:p>
          <w:p w:rsidR="005B2457" w:rsidRPr="00E47828" w:rsidRDefault="005B2457" w:rsidP="00B94DD9">
            <w:pPr>
              <w:pStyle w:val="Listenabsatz"/>
              <w:widowControl w:val="0"/>
              <w:numPr>
                <w:ilvl w:val="0"/>
                <w:numId w:val="12"/>
              </w:numPr>
              <w:ind w:right="33"/>
              <w:jc w:val="both"/>
              <w:rPr>
                <w:rFonts w:ascii="Times New Roman" w:eastAsia="Times New Roman" w:hAnsi="Times New Roman" w:cs="Times New Roman"/>
                <w:szCs w:val="24"/>
              </w:rPr>
            </w:pPr>
            <w:r w:rsidRPr="00E47828">
              <w:rPr>
                <w:rFonts w:ascii="Times New Roman" w:eastAsia="Times New Roman" w:hAnsi="Times New Roman" w:cs="Times New Roman"/>
                <w:szCs w:val="24"/>
              </w:rPr>
              <w:t>Variation von Merkmalsumfängen,</w:t>
            </w:r>
          </w:p>
          <w:p w:rsidR="005B2457" w:rsidRPr="00E47828" w:rsidRDefault="005B2457" w:rsidP="00B94DD9">
            <w:pPr>
              <w:pStyle w:val="Listenabsatz"/>
              <w:widowControl w:val="0"/>
              <w:numPr>
                <w:ilvl w:val="0"/>
                <w:numId w:val="12"/>
              </w:numPr>
              <w:ind w:right="33"/>
              <w:jc w:val="both"/>
              <w:rPr>
                <w:rFonts w:ascii="Times New Roman" w:eastAsia="Times New Roman" w:hAnsi="Times New Roman" w:cs="Times New Roman"/>
                <w:szCs w:val="24"/>
              </w:rPr>
            </w:pPr>
            <w:r w:rsidRPr="00E47828">
              <w:rPr>
                <w:rFonts w:ascii="Times New Roman" w:eastAsia="Times New Roman" w:hAnsi="Times New Roman" w:cs="Times New Roman"/>
                <w:szCs w:val="24"/>
              </w:rPr>
              <w:t>Variation der Bewegungsverläufe verschiedener Gelenke (Dauer und Rhythmus).</w:t>
            </w:r>
          </w:p>
          <w:p w:rsidR="005B2457" w:rsidRPr="00E47828" w:rsidRDefault="005B2457" w:rsidP="005B2457">
            <w:pPr>
              <w:widowControl w:val="0"/>
              <w:ind w:right="33"/>
              <w:jc w:val="both"/>
              <w:rPr>
                <w:rFonts w:ascii="Times New Roman" w:hAnsi="Times New Roman"/>
              </w:rPr>
            </w:pPr>
          </w:p>
          <w:p w:rsidR="005B2457" w:rsidRPr="00E47828" w:rsidRDefault="005B2457" w:rsidP="005B2457">
            <w:pPr>
              <w:widowControl w:val="0"/>
              <w:ind w:right="33"/>
              <w:jc w:val="both"/>
              <w:rPr>
                <w:rFonts w:ascii="Times New Roman" w:eastAsia="Times New Roman" w:hAnsi="Times New Roman" w:cs="Times New Roman"/>
              </w:rPr>
            </w:pPr>
            <w:r w:rsidRPr="00E47828">
              <w:rPr>
                <w:rFonts w:ascii="Times New Roman" w:eastAsia="Times New Roman" w:hAnsi="Times New Roman" w:cs="Times New Roman"/>
              </w:rPr>
              <w:t>Dabei wird bewusst auf Fehlerkorrekturen verzichtet zugunsten von Kontrastierungen, neuen Instruktionen und variablem Üben.</w:t>
            </w:r>
          </w:p>
        </w:tc>
      </w:tr>
    </w:tbl>
    <w:p w:rsidR="007D0DC2" w:rsidRDefault="007D0DC2" w:rsidP="001053DF">
      <w:pPr>
        <w:rPr>
          <w:b/>
          <w:noProof/>
          <w:sz w:val="32"/>
        </w:rPr>
      </w:pPr>
    </w:p>
    <w:p w:rsidR="007D0DC2" w:rsidRDefault="007D0DC2">
      <w:pPr>
        <w:rPr>
          <w:b/>
          <w:noProof/>
          <w:sz w:val="32"/>
        </w:rPr>
      </w:pPr>
      <w:r>
        <w:rPr>
          <w:b/>
          <w:noProof/>
          <w:sz w:val="32"/>
        </w:rPr>
        <w:br w:type="page"/>
      </w:r>
    </w:p>
    <w:p w:rsidR="00A661E2" w:rsidRPr="00E537C2" w:rsidRDefault="00A661E2" w:rsidP="001053DF">
      <w:pPr>
        <w:rPr>
          <w:b/>
          <w:noProof/>
          <w:sz w:val="32"/>
        </w:rPr>
      </w:pPr>
      <w:r w:rsidRPr="00E537C2">
        <w:rPr>
          <w:b/>
          <w:noProof/>
          <w:sz w:val="32"/>
        </w:rPr>
        <w:lastRenderedPageBreak/>
        <w:t>Bewertungsbogen für:</w:t>
      </w:r>
    </w:p>
    <w:p w:rsidR="00343F4A" w:rsidRDefault="00343F4A">
      <w:pPr>
        <w:rPr>
          <w:sz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567"/>
      </w:tblGrid>
      <w:tr w:rsidR="00343F4A" w:rsidRPr="00B21F23" w:rsidTr="002A47BF">
        <w:trPr>
          <w:cantSplit/>
          <w:trHeight w:val="278"/>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F4A" w:rsidRPr="00B21F23" w:rsidRDefault="00343F4A" w:rsidP="002A47BF">
            <w:pPr>
              <w:autoSpaceDE w:val="0"/>
              <w:autoSpaceDN w:val="0"/>
              <w:adjustRightInd w:val="0"/>
              <w:jc w:val="both"/>
              <w:rPr>
                <w:b/>
                <w:sz w:val="20"/>
                <w:szCs w:val="22"/>
              </w:rPr>
            </w:pPr>
            <w:r>
              <w:rPr>
                <w:b/>
                <w:sz w:val="20"/>
                <w:szCs w:val="22"/>
              </w:rPr>
              <w:t>a</w:t>
            </w:r>
            <w:r w:rsidRPr="00B21F23">
              <w:rPr>
                <w:b/>
                <w:sz w:val="20"/>
                <w:szCs w:val="22"/>
              </w:rPr>
              <w:t>) Die Schüler*in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F4A" w:rsidRPr="00B21F23" w:rsidRDefault="00343F4A" w:rsidP="002A47BF">
            <w:pPr>
              <w:jc w:val="center"/>
              <w:rPr>
                <w:b/>
                <w:sz w:val="20"/>
                <w:szCs w:val="16"/>
              </w:rPr>
            </w:pPr>
            <w:r w:rsidRPr="00B21F23">
              <w:rPr>
                <w:b/>
                <w:sz w:val="20"/>
                <w:szCs w:val="16"/>
              </w:rPr>
              <w:t>Max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43F4A" w:rsidRPr="00B21F23" w:rsidRDefault="00343F4A" w:rsidP="002A47BF">
            <w:pPr>
              <w:jc w:val="center"/>
              <w:rPr>
                <w:sz w:val="20"/>
                <w:szCs w:val="16"/>
              </w:rPr>
            </w:pPr>
          </w:p>
        </w:tc>
      </w:tr>
      <w:tr w:rsidR="00343F4A" w:rsidRPr="00E537C2" w:rsidTr="00343F4A">
        <w:trPr>
          <w:cantSplit/>
          <w:trHeight w:val="1432"/>
        </w:trPr>
        <w:tc>
          <w:tcPr>
            <w:tcW w:w="8364" w:type="dxa"/>
            <w:tcBorders>
              <w:left w:val="single" w:sz="4" w:space="0" w:color="auto"/>
            </w:tcBorders>
            <w:shd w:val="clear" w:color="auto" w:fill="FFFFFF" w:themeFill="background1"/>
            <w:vAlign w:val="center"/>
          </w:tcPr>
          <w:p w:rsidR="00343F4A" w:rsidRPr="004F7C1D" w:rsidRDefault="00343F4A" w:rsidP="002A47BF">
            <w:pPr>
              <w:autoSpaceDE w:val="0"/>
              <w:autoSpaceDN w:val="0"/>
              <w:adjustRightInd w:val="0"/>
              <w:jc w:val="both"/>
              <w:rPr>
                <w:b/>
                <w:sz w:val="20"/>
                <w:szCs w:val="20"/>
              </w:rPr>
            </w:pPr>
            <w:r w:rsidRPr="004F7C1D">
              <w:rPr>
                <w:b/>
                <w:sz w:val="20"/>
                <w:szCs w:val="20"/>
              </w:rPr>
              <w:t>erläutert</w:t>
            </w:r>
            <w:r>
              <w:rPr>
                <w:b/>
                <w:sz w:val="20"/>
                <w:szCs w:val="20"/>
              </w:rPr>
              <w:t xml:space="preserve"> </w:t>
            </w:r>
            <w:r>
              <w:rPr>
                <w:sz w:val="20"/>
                <w:szCs w:val="20"/>
              </w:rPr>
              <w:t>die Bedeutung des ATP für eine Muskelkontraktion</w:t>
            </w:r>
            <w:r w:rsidRPr="004F7C1D">
              <w:rPr>
                <w:b/>
                <w:sz w:val="20"/>
                <w:szCs w:val="20"/>
              </w:rPr>
              <w:t xml:space="preserve">: </w:t>
            </w:r>
          </w:p>
          <w:p w:rsidR="00343F4A" w:rsidRPr="004F7C1D" w:rsidRDefault="00343F4A" w:rsidP="002A47BF">
            <w:pPr>
              <w:pStyle w:val="Listenabsatz"/>
              <w:numPr>
                <w:ilvl w:val="0"/>
                <w:numId w:val="23"/>
              </w:numPr>
              <w:autoSpaceDE w:val="0"/>
              <w:autoSpaceDN w:val="0"/>
              <w:adjustRightInd w:val="0"/>
              <w:jc w:val="both"/>
              <w:rPr>
                <w:rFonts w:ascii="Times New Roman" w:hAnsi="Times New Roman"/>
                <w:b/>
                <w:sz w:val="20"/>
              </w:rPr>
            </w:pPr>
            <w:r w:rsidRPr="004F7C1D">
              <w:rPr>
                <w:rFonts w:ascii="Times New Roman" w:hAnsi="Times New Roman"/>
                <w:sz w:val="20"/>
              </w:rPr>
              <w:t xml:space="preserve">Die Muskelkontraktion benötigt Energie, die nur durch die Abspaltung eines Phosphatrests von ATP (Adenosintriphosphat) bereitgestellt werden kann. Dabei wird ATP zu ADP (Adenosindiphosphat). ATP muss immer wieder </w:t>
            </w:r>
            <w:proofErr w:type="spellStart"/>
            <w:r w:rsidRPr="004F7C1D">
              <w:rPr>
                <w:rFonts w:ascii="Times New Roman" w:hAnsi="Times New Roman"/>
                <w:sz w:val="20"/>
              </w:rPr>
              <w:t>resynthetisiert</w:t>
            </w:r>
            <w:proofErr w:type="spellEnd"/>
            <w:r w:rsidRPr="004F7C1D">
              <w:rPr>
                <w:rFonts w:ascii="Times New Roman" w:hAnsi="Times New Roman"/>
                <w:sz w:val="20"/>
              </w:rPr>
              <w:t xml:space="preserve"> werden. Dazu wird Energie benötigt, die durch den Abbau von Kreatinphosphat, Glykogen und Fettsäuren bereitgestellt wird.</w:t>
            </w:r>
          </w:p>
        </w:tc>
        <w:tc>
          <w:tcPr>
            <w:tcW w:w="850" w:type="dxa"/>
            <w:vAlign w:val="center"/>
          </w:tcPr>
          <w:p w:rsidR="00343F4A" w:rsidRDefault="00343F4A" w:rsidP="002A47BF">
            <w:pPr>
              <w:jc w:val="center"/>
              <w:rPr>
                <w:b/>
                <w:sz w:val="20"/>
                <w:szCs w:val="16"/>
              </w:rPr>
            </w:pPr>
            <w:r>
              <w:rPr>
                <w:b/>
                <w:sz w:val="20"/>
                <w:szCs w:val="16"/>
              </w:rPr>
              <w:t>3 (1)</w:t>
            </w:r>
          </w:p>
        </w:tc>
        <w:tc>
          <w:tcPr>
            <w:tcW w:w="567" w:type="dxa"/>
          </w:tcPr>
          <w:p w:rsidR="00343F4A" w:rsidRPr="00E537C2" w:rsidRDefault="00343F4A" w:rsidP="002A47BF">
            <w:pPr>
              <w:jc w:val="center"/>
              <w:rPr>
                <w:sz w:val="20"/>
                <w:szCs w:val="16"/>
              </w:rPr>
            </w:pPr>
          </w:p>
        </w:tc>
      </w:tr>
      <w:tr w:rsidR="00343F4A" w:rsidRPr="00E537C2" w:rsidTr="00343F4A">
        <w:trPr>
          <w:cantSplit/>
          <w:trHeight w:val="1410"/>
        </w:trPr>
        <w:tc>
          <w:tcPr>
            <w:tcW w:w="8364" w:type="dxa"/>
            <w:tcBorders>
              <w:left w:val="single" w:sz="4" w:space="0" w:color="auto"/>
            </w:tcBorders>
            <w:shd w:val="clear" w:color="auto" w:fill="FFFFFF" w:themeFill="background1"/>
            <w:vAlign w:val="center"/>
          </w:tcPr>
          <w:p w:rsidR="00343F4A" w:rsidRPr="004F7C1D" w:rsidRDefault="00343F4A" w:rsidP="002A47BF">
            <w:pPr>
              <w:autoSpaceDE w:val="0"/>
              <w:autoSpaceDN w:val="0"/>
              <w:adjustRightInd w:val="0"/>
              <w:jc w:val="both"/>
              <w:rPr>
                <w:b/>
                <w:sz w:val="20"/>
                <w:szCs w:val="20"/>
              </w:rPr>
            </w:pPr>
            <w:r w:rsidRPr="004F7C1D">
              <w:rPr>
                <w:b/>
                <w:sz w:val="20"/>
                <w:szCs w:val="20"/>
              </w:rPr>
              <w:t xml:space="preserve">erläutert, </w:t>
            </w:r>
            <w:r w:rsidRPr="004F7C1D">
              <w:rPr>
                <w:sz w:val="20"/>
                <w:szCs w:val="20"/>
              </w:rPr>
              <w:t>welche Substrate zur Energiegewinnung herangezogen werden</w:t>
            </w:r>
            <w:r w:rsidRPr="004F7C1D">
              <w:rPr>
                <w:b/>
                <w:sz w:val="20"/>
                <w:szCs w:val="20"/>
              </w:rPr>
              <w:t xml:space="preserve">: </w:t>
            </w:r>
          </w:p>
          <w:p w:rsidR="00343F4A" w:rsidRDefault="00343F4A" w:rsidP="002A47BF">
            <w:pPr>
              <w:pStyle w:val="Listenabsatz"/>
              <w:numPr>
                <w:ilvl w:val="0"/>
                <w:numId w:val="20"/>
              </w:numPr>
              <w:autoSpaceDE w:val="0"/>
              <w:autoSpaceDN w:val="0"/>
              <w:adjustRightInd w:val="0"/>
              <w:rPr>
                <w:rFonts w:ascii="Times New Roman" w:hAnsi="Times New Roman"/>
                <w:sz w:val="20"/>
              </w:rPr>
            </w:pPr>
            <w:r w:rsidRPr="004F7C1D">
              <w:rPr>
                <w:rFonts w:ascii="Times New Roman" w:hAnsi="Times New Roman"/>
                <w:sz w:val="20"/>
              </w:rPr>
              <w:t xml:space="preserve">Phosphate (nach maximal 10 Sekunden verbraucht), </w:t>
            </w:r>
          </w:p>
          <w:p w:rsidR="00343F4A" w:rsidRDefault="00343F4A" w:rsidP="002A47BF">
            <w:pPr>
              <w:pStyle w:val="Listenabsatz"/>
              <w:numPr>
                <w:ilvl w:val="0"/>
                <w:numId w:val="20"/>
              </w:numPr>
              <w:autoSpaceDE w:val="0"/>
              <w:autoSpaceDN w:val="0"/>
              <w:adjustRightInd w:val="0"/>
              <w:rPr>
                <w:rFonts w:ascii="Times New Roman" w:hAnsi="Times New Roman"/>
                <w:sz w:val="20"/>
              </w:rPr>
            </w:pPr>
            <w:r w:rsidRPr="004F7C1D">
              <w:rPr>
                <w:rFonts w:ascii="Times New Roman" w:hAnsi="Times New Roman"/>
                <w:sz w:val="20"/>
              </w:rPr>
              <w:t xml:space="preserve">Kohlenhydrate (reichen je nach Intensität bis zu 90 Minuten) und </w:t>
            </w:r>
          </w:p>
          <w:p w:rsidR="00343F4A" w:rsidRPr="004F7C1D" w:rsidRDefault="00343F4A" w:rsidP="002A47BF">
            <w:pPr>
              <w:pStyle w:val="Listenabsatz"/>
              <w:numPr>
                <w:ilvl w:val="0"/>
                <w:numId w:val="20"/>
              </w:numPr>
              <w:autoSpaceDE w:val="0"/>
              <w:autoSpaceDN w:val="0"/>
              <w:adjustRightInd w:val="0"/>
              <w:rPr>
                <w:rFonts w:ascii="Times New Roman" w:hAnsi="Times New Roman"/>
                <w:sz w:val="20"/>
              </w:rPr>
            </w:pPr>
            <w:r w:rsidRPr="004F7C1D">
              <w:rPr>
                <w:rFonts w:ascii="Times New Roman" w:hAnsi="Times New Roman"/>
                <w:sz w:val="20"/>
              </w:rPr>
              <w:t>Fette (nahezu unerschöpfliche Kapazität) sind die Energielieferanten für körperliche Belastungen</w:t>
            </w:r>
          </w:p>
        </w:tc>
        <w:tc>
          <w:tcPr>
            <w:tcW w:w="850" w:type="dxa"/>
            <w:vAlign w:val="center"/>
          </w:tcPr>
          <w:p w:rsidR="00343F4A" w:rsidRPr="00E537C2" w:rsidRDefault="00343F4A" w:rsidP="002A47BF">
            <w:pPr>
              <w:jc w:val="center"/>
              <w:rPr>
                <w:b/>
                <w:sz w:val="20"/>
                <w:szCs w:val="16"/>
              </w:rPr>
            </w:pPr>
            <w:r>
              <w:rPr>
                <w:b/>
                <w:sz w:val="20"/>
                <w:szCs w:val="16"/>
              </w:rPr>
              <w:t>3 (I</w:t>
            </w:r>
            <w:r w:rsidRPr="00E537C2">
              <w:rPr>
                <w:b/>
                <w:sz w:val="20"/>
                <w:szCs w:val="16"/>
              </w:rPr>
              <w:t>)</w:t>
            </w:r>
          </w:p>
        </w:tc>
        <w:tc>
          <w:tcPr>
            <w:tcW w:w="567" w:type="dxa"/>
          </w:tcPr>
          <w:p w:rsidR="00343F4A" w:rsidRPr="00E537C2" w:rsidRDefault="00343F4A" w:rsidP="002A47BF">
            <w:pPr>
              <w:jc w:val="center"/>
              <w:rPr>
                <w:sz w:val="20"/>
                <w:szCs w:val="16"/>
              </w:rPr>
            </w:pPr>
          </w:p>
        </w:tc>
      </w:tr>
      <w:tr w:rsidR="00343F4A" w:rsidRPr="00E537C2" w:rsidTr="00343F4A">
        <w:trPr>
          <w:cantSplit/>
          <w:trHeight w:val="2536"/>
        </w:trPr>
        <w:tc>
          <w:tcPr>
            <w:tcW w:w="8364" w:type="dxa"/>
            <w:tcBorders>
              <w:left w:val="single" w:sz="4" w:space="0" w:color="auto"/>
            </w:tcBorders>
            <w:shd w:val="clear" w:color="auto" w:fill="FFFFFF" w:themeFill="background1"/>
            <w:vAlign w:val="center"/>
          </w:tcPr>
          <w:p w:rsidR="00343F4A" w:rsidRDefault="00343F4A" w:rsidP="002A47BF">
            <w:pPr>
              <w:autoSpaceDE w:val="0"/>
              <w:autoSpaceDN w:val="0"/>
              <w:adjustRightInd w:val="0"/>
              <w:jc w:val="both"/>
              <w:rPr>
                <w:b/>
                <w:sz w:val="20"/>
                <w:szCs w:val="22"/>
              </w:rPr>
            </w:pPr>
            <w:r>
              <w:rPr>
                <w:b/>
                <w:sz w:val="20"/>
                <w:szCs w:val="22"/>
              </w:rPr>
              <w:t xml:space="preserve">erläutert, </w:t>
            </w:r>
            <w:r>
              <w:rPr>
                <w:sz w:val="20"/>
                <w:szCs w:val="22"/>
              </w:rPr>
              <w:t>unter welchen Bedingungen welche Substrate abgebaut werden</w:t>
            </w:r>
            <w:r>
              <w:rPr>
                <w:b/>
                <w:sz w:val="20"/>
                <w:szCs w:val="22"/>
              </w:rPr>
              <w:t xml:space="preserve">: </w:t>
            </w:r>
          </w:p>
          <w:p w:rsidR="00343F4A" w:rsidRPr="0048191B" w:rsidRDefault="00343F4A" w:rsidP="002A47BF">
            <w:pPr>
              <w:pStyle w:val="Listenabsatz"/>
              <w:numPr>
                <w:ilvl w:val="0"/>
                <w:numId w:val="4"/>
              </w:numPr>
              <w:autoSpaceDE w:val="0"/>
              <w:autoSpaceDN w:val="0"/>
              <w:adjustRightInd w:val="0"/>
              <w:jc w:val="both"/>
              <w:rPr>
                <w:rFonts w:ascii="Times New Roman" w:hAnsi="Times New Roman"/>
                <w:sz w:val="20"/>
                <w:szCs w:val="22"/>
              </w:rPr>
            </w:pPr>
            <w:r>
              <w:rPr>
                <w:rFonts w:ascii="Times New Roman" w:hAnsi="Times New Roman"/>
                <w:sz w:val="20"/>
                <w:szCs w:val="22"/>
              </w:rPr>
              <w:t>ATP-Resynthese: Energiegewinnung ohne Sauerstoff unter Abbau von Phosphaten (Energiemenge sehr gering; Energierate sehr hoch)</w:t>
            </w:r>
            <w:r w:rsidRPr="0048191B">
              <w:rPr>
                <w:rFonts w:ascii="Times New Roman" w:hAnsi="Times New Roman"/>
                <w:sz w:val="20"/>
                <w:szCs w:val="22"/>
              </w:rPr>
              <w:t>.</w:t>
            </w:r>
          </w:p>
          <w:p w:rsidR="00343F4A" w:rsidRDefault="00343F4A" w:rsidP="002A47BF">
            <w:pPr>
              <w:pStyle w:val="Listenabsatz"/>
              <w:numPr>
                <w:ilvl w:val="0"/>
                <w:numId w:val="4"/>
              </w:numPr>
              <w:autoSpaceDE w:val="0"/>
              <w:autoSpaceDN w:val="0"/>
              <w:adjustRightInd w:val="0"/>
              <w:rPr>
                <w:rFonts w:ascii="Times New Roman" w:hAnsi="Times New Roman"/>
                <w:sz w:val="20"/>
                <w:szCs w:val="22"/>
              </w:rPr>
            </w:pPr>
            <w:r>
              <w:rPr>
                <w:rFonts w:ascii="Times New Roman" w:hAnsi="Times New Roman"/>
                <w:sz w:val="20"/>
                <w:szCs w:val="22"/>
              </w:rPr>
              <w:t>Anaerobe Glykolyse: Energiegewinnung ohne Sauerstoff mit Abbau von Kohlenhydraten unter Bildung von Laktat (Energiemenge gering; Energierate hoch)</w:t>
            </w:r>
          </w:p>
          <w:p w:rsidR="00343F4A" w:rsidRDefault="00343F4A" w:rsidP="002A47BF">
            <w:pPr>
              <w:pStyle w:val="Listenabsatz"/>
              <w:numPr>
                <w:ilvl w:val="0"/>
                <w:numId w:val="4"/>
              </w:numPr>
              <w:autoSpaceDE w:val="0"/>
              <w:autoSpaceDN w:val="0"/>
              <w:adjustRightInd w:val="0"/>
              <w:rPr>
                <w:rFonts w:ascii="Times New Roman" w:hAnsi="Times New Roman"/>
                <w:sz w:val="20"/>
                <w:szCs w:val="22"/>
              </w:rPr>
            </w:pPr>
            <w:r>
              <w:rPr>
                <w:rFonts w:ascii="Times New Roman" w:hAnsi="Times New Roman"/>
                <w:sz w:val="20"/>
                <w:szCs w:val="22"/>
              </w:rPr>
              <w:t>Aerobe Glykolyse: Energiebereitstellung mit Sauerstoff unter Abbau von Kohlenhydraten (Energiemenge hoch, Energierate mittelhoch bis niedrig)</w:t>
            </w:r>
          </w:p>
          <w:p w:rsidR="00343F4A" w:rsidRPr="0048191B" w:rsidRDefault="00343F4A" w:rsidP="002A47BF">
            <w:pPr>
              <w:pStyle w:val="Listenabsatz"/>
              <w:numPr>
                <w:ilvl w:val="0"/>
                <w:numId w:val="4"/>
              </w:numPr>
              <w:autoSpaceDE w:val="0"/>
              <w:autoSpaceDN w:val="0"/>
              <w:adjustRightInd w:val="0"/>
              <w:rPr>
                <w:rFonts w:ascii="Times New Roman" w:hAnsi="Times New Roman"/>
                <w:sz w:val="20"/>
                <w:szCs w:val="22"/>
              </w:rPr>
            </w:pPr>
            <w:r>
              <w:rPr>
                <w:rFonts w:ascii="Times New Roman" w:hAnsi="Times New Roman"/>
                <w:sz w:val="20"/>
                <w:szCs w:val="22"/>
              </w:rPr>
              <w:t>Lypolyse: Energiebereitstellung mit Sauerstoff (energiemenge hoch, Energierate sehr niedrig)</w:t>
            </w:r>
          </w:p>
        </w:tc>
        <w:tc>
          <w:tcPr>
            <w:tcW w:w="850" w:type="dxa"/>
            <w:vAlign w:val="center"/>
          </w:tcPr>
          <w:p w:rsidR="00343F4A" w:rsidRDefault="00343F4A" w:rsidP="002A47BF">
            <w:pPr>
              <w:jc w:val="center"/>
              <w:rPr>
                <w:b/>
                <w:sz w:val="20"/>
                <w:szCs w:val="16"/>
              </w:rPr>
            </w:pPr>
            <w:r>
              <w:rPr>
                <w:b/>
                <w:sz w:val="20"/>
                <w:szCs w:val="16"/>
              </w:rPr>
              <w:t>8 (I)</w:t>
            </w:r>
          </w:p>
        </w:tc>
        <w:tc>
          <w:tcPr>
            <w:tcW w:w="567" w:type="dxa"/>
          </w:tcPr>
          <w:p w:rsidR="00343F4A" w:rsidRPr="00E537C2" w:rsidRDefault="00343F4A" w:rsidP="002A47BF">
            <w:pPr>
              <w:jc w:val="center"/>
              <w:rPr>
                <w:sz w:val="20"/>
                <w:szCs w:val="16"/>
              </w:rPr>
            </w:pPr>
          </w:p>
        </w:tc>
      </w:tr>
      <w:tr w:rsidR="00343F4A" w:rsidRPr="00E537C2" w:rsidTr="00343F4A">
        <w:trPr>
          <w:cantSplit/>
          <w:trHeight w:val="2247"/>
        </w:trPr>
        <w:tc>
          <w:tcPr>
            <w:tcW w:w="8364" w:type="dxa"/>
            <w:tcBorders>
              <w:left w:val="single" w:sz="4" w:space="0" w:color="auto"/>
            </w:tcBorders>
            <w:shd w:val="clear" w:color="auto" w:fill="FFFFFF" w:themeFill="background1"/>
            <w:vAlign w:val="center"/>
          </w:tcPr>
          <w:p w:rsidR="00343F4A" w:rsidRPr="00AB6731" w:rsidRDefault="00343F4A" w:rsidP="002A47BF">
            <w:pPr>
              <w:autoSpaceDE w:val="0"/>
              <w:autoSpaceDN w:val="0"/>
              <w:adjustRightInd w:val="0"/>
              <w:rPr>
                <w:sz w:val="20"/>
                <w:szCs w:val="22"/>
              </w:rPr>
            </w:pPr>
            <w:r w:rsidRPr="00AB6731">
              <w:rPr>
                <w:b/>
                <w:sz w:val="20"/>
                <w:szCs w:val="22"/>
              </w:rPr>
              <w:t xml:space="preserve">erläutert </w:t>
            </w:r>
            <w:r w:rsidRPr="00AB6731">
              <w:rPr>
                <w:sz w:val="20"/>
                <w:szCs w:val="22"/>
              </w:rPr>
              <w:t>mit Bezugnahme zur Grafik</w:t>
            </w:r>
            <w:r w:rsidRPr="00AB6731">
              <w:rPr>
                <w:b/>
                <w:sz w:val="20"/>
                <w:szCs w:val="22"/>
              </w:rPr>
              <w:t xml:space="preserve">, </w:t>
            </w:r>
            <w:r w:rsidRPr="00AB6731">
              <w:rPr>
                <w:sz w:val="20"/>
                <w:szCs w:val="22"/>
              </w:rPr>
              <w:t>wann welche Prozesse ablaufen</w:t>
            </w:r>
            <w:r>
              <w:rPr>
                <w:b/>
                <w:sz w:val="20"/>
                <w:szCs w:val="22"/>
              </w:rPr>
              <w:t>:</w:t>
            </w:r>
          </w:p>
          <w:p w:rsidR="00343F4A" w:rsidRPr="00AB6731" w:rsidRDefault="00343F4A" w:rsidP="002A47BF">
            <w:pPr>
              <w:pStyle w:val="Listenabsatz"/>
              <w:numPr>
                <w:ilvl w:val="0"/>
                <w:numId w:val="4"/>
              </w:numPr>
              <w:autoSpaceDE w:val="0"/>
              <w:autoSpaceDN w:val="0"/>
              <w:adjustRightInd w:val="0"/>
              <w:rPr>
                <w:rFonts w:ascii="Times New Roman" w:hAnsi="Times New Roman"/>
                <w:sz w:val="20"/>
                <w:szCs w:val="22"/>
              </w:rPr>
            </w:pPr>
            <w:r w:rsidRPr="00AB6731">
              <w:rPr>
                <w:rFonts w:ascii="Times New Roman" w:hAnsi="Times New Roman"/>
                <w:sz w:val="20"/>
                <w:szCs w:val="22"/>
              </w:rPr>
              <w:t>Alle Prozesse laufen gleichzeitig auf unterschiedlichen Touren</w:t>
            </w:r>
            <w:r>
              <w:rPr>
                <w:rFonts w:ascii="Times New Roman" w:hAnsi="Times New Roman"/>
                <w:sz w:val="20"/>
                <w:szCs w:val="22"/>
              </w:rPr>
              <w:t xml:space="preserve"> ab</w:t>
            </w:r>
            <w:r w:rsidRPr="00AB6731">
              <w:rPr>
                <w:rFonts w:ascii="Times New Roman" w:hAnsi="Times New Roman"/>
                <w:sz w:val="20"/>
                <w:szCs w:val="22"/>
              </w:rPr>
              <w:t>.</w:t>
            </w:r>
          </w:p>
          <w:p w:rsidR="00343F4A" w:rsidRPr="00AB6731" w:rsidRDefault="00343F4A" w:rsidP="002A47BF">
            <w:pPr>
              <w:pStyle w:val="Listenabsatz"/>
              <w:numPr>
                <w:ilvl w:val="0"/>
                <w:numId w:val="4"/>
              </w:numPr>
              <w:autoSpaceDE w:val="0"/>
              <w:autoSpaceDN w:val="0"/>
              <w:adjustRightInd w:val="0"/>
              <w:jc w:val="both"/>
              <w:rPr>
                <w:sz w:val="20"/>
                <w:szCs w:val="22"/>
              </w:rPr>
            </w:pPr>
            <w:r w:rsidRPr="00AB6731">
              <w:rPr>
                <w:rFonts w:ascii="Times New Roman" w:hAnsi="Times New Roman"/>
                <w:sz w:val="20"/>
                <w:szCs w:val="22"/>
              </w:rPr>
              <w:t>Bei erschöpfenden Belastungen bis ca. 90 Sekunden überwiegen die anaeroben Prozesse, bei länger andauernden maximalen Beanspruchungen stehen die aeroben Vorgänge im Vordergrund.</w:t>
            </w:r>
          </w:p>
          <w:p w:rsidR="00343F4A" w:rsidRPr="00AB6731" w:rsidRDefault="00343F4A" w:rsidP="002A47BF">
            <w:pPr>
              <w:pStyle w:val="Listenabsatz"/>
              <w:numPr>
                <w:ilvl w:val="0"/>
                <w:numId w:val="4"/>
              </w:numPr>
              <w:autoSpaceDE w:val="0"/>
              <w:autoSpaceDN w:val="0"/>
              <w:adjustRightInd w:val="0"/>
              <w:jc w:val="both"/>
              <w:rPr>
                <w:sz w:val="20"/>
                <w:szCs w:val="22"/>
              </w:rPr>
            </w:pPr>
            <w:r>
              <w:rPr>
                <w:rFonts w:ascii="Times New Roman" w:hAnsi="Times New Roman"/>
                <w:sz w:val="20"/>
                <w:szCs w:val="22"/>
              </w:rPr>
              <w:t>Maximale Belastungen bis ca. 10 Sekunden erfolgen durch ATP-Abbau und ATP-Resynthese, anschließend bis ca. 90 Sekunden durch anaerobe Glykolyse.</w:t>
            </w:r>
          </w:p>
          <w:p w:rsidR="00343F4A" w:rsidRPr="00AB6731" w:rsidRDefault="00343F4A" w:rsidP="002A47BF">
            <w:pPr>
              <w:pStyle w:val="Listenabsatz"/>
              <w:numPr>
                <w:ilvl w:val="0"/>
                <w:numId w:val="4"/>
              </w:numPr>
              <w:autoSpaceDE w:val="0"/>
              <w:autoSpaceDN w:val="0"/>
              <w:adjustRightInd w:val="0"/>
              <w:jc w:val="both"/>
              <w:rPr>
                <w:sz w:val="20"/>
                <w:szCs w:val="22"/>
              </w:rPr>
            </w:pPr>
            <w:r>
              <w:rPr>
                <w:rFonts w:ascii="Times New Roman" w:hAnsi="Times New Roman"/>
                <w:sz w:val="20"/>
                <w:szCs w:val="22"/>
              </w:rPr>
              <w:t>Ab ca. 30 Minuten erfolgt die Energiegewinnung fast nur noch aerob.</w:t>
            </w:r>
          </w:p>
        </w:tc>
        <w:tc>
          <w:tcPr>
            <w:tcW w:w="850" w:type="dxa"/>
            <w:vAlign w:val="center"/>
          </w:tcPr>
          <w:p w:rsidR="00343F4A" w:rsidRDefault="00343F4A" w:rsidP="002A47BF">
            <w:pPr>
              <w:jc w:val="center"/>
              <w:rPr>
                <w:b/>
                <w:sz w:val="20"/>
                <w:szCs w:val="16"/>
              </w:rPr>
            </w:pPr>
            <w:r>
              <w:rPr>
                <w:b/>
                <w:sz w:val="20"/>
                <w:szCs w:val="16"/>
              </w:rPr>
              <w:t>4 (II)</w:t>
            </w:r>
          </w:p>
        </w:tc>
        <w:tc>
          <w:tcPr>
            <w:tcW w:w="567" w:type="dxa"/>
          </w:tcPr>
          <w:p w:rsidR="00343F4A" w:rsidRPr="00E537C2" w:rsidRDefault="00343F4A" w:rsidP="002A47BF">
            <w:pPr>
              <w:jc w:val="center"/>
              <w:rPr>
                <w:sz w:val="20"/>
                <w:szCs w:val="16"/>
              </w:rPr>
            </w:pPr>
          </w:p>
        </w:tc>
      </w:tr>
      <w:tr w:rsidR="00343F4A" w:rsidRPr="00E537C2" w:rsidTr="00343F4A">
        <w:trPr>
          <w:cantSplit/>
          <w:trHeight w:val="3397"/>
        </w:trPr>
        <w:tc>
          <w:tcPr>
            <w:tcW w:w="8364" w:type="dxa"/>
            <w:tcBorders>
              <w:left w:val="single" w:sz="4" w:space="0" w:color="auto"/>
            </w:tcBorders>
            <w:shd w:val="clear" w:color="auto" w:fill="FFFFFF" w:themeFill="background1"/>
            <w:vAlign w:val="center"/>
          </w:tcPr>
          <w:p w:rsidR="00343F4A" w:rsidRPr="000D466B" w:rsidRDefault="00343F4A" w:rsidP="002A47BF">
            <w:pPr>
              <w:autoSpaceDE w:val="0"/>
              <w:autoSpaceDN w:val="0"/>
              <w:adjustRightInd w:val="0"/>
              <w:jc w:val="both"/>
              <w:rPr>
                <w:sz w:val="20"/>
                <w:szCs w:val="16"/>
              </w:rPr>
            </w:pPr>
            <w:r>
              <w:rPr>
                <w:b/>
                <w:sz w:val="20"/>
                <w:szCs w:val="22"/>
              </w:rPr>
              <w:t>begründet,</w:t>
            </w:r>
            <w:r w:rsidRPr="000D466B">
              <w:rPr>
                <w:sz w:val="20"/>
                <w:szCs w:val="22"/>
              </w:rPr>
              <w:t xml:space="preserve"> </w:t>
            </w:r>
            <w:r>
              <w:rPr>
                <w:sz w:val="20"/>
                <w:szCs w:val="22"/>
              </w:rPr>
              <w:t>welche Energiegewinnungsprozesse ablaufen</w:t>
            </w:r>
            <w:r w:rsidRPr="000D466B">
              <w:rPr>
                <w:sz w:val="20"/>
                <w:szCs w:val="16"/>
              </w:rPr>
              <w:t>:</w:t>
            </w:r>
          </w:p>
          <w:p w:rsidR="00343F4A" w:rsidRDefault="00343F4A" w:rsidP="002A47BF">
            <w:pPr>
              <w:pStyle w:val="Listenabsatz"/>
              <w:numPr>
                <w:ilvl w:val="0"/>
                <w:numId w:val="5"/>
              </w:numPr>
              <w:autoSpaceDE w:val="0"/>
              <w:autoSpaceDN w:val="0"/>
              <w:adjustRightInd w:val="0"/>
              <w:jc w:val="both"/>
              <w:rPr>
                <w:rFonts w:ascii="Times New Roman" w:hAnsi="Times New Roman"/>
                <w:sz w:val="20"/>
                <w:szCs w:val="16"/>
              </w:rPr>
            </w:pPr>
            <w:r w:rsidRPr="003E4DA5">
              <w:rPr>
                <w:rFonts w:ascii="Times New Roman" w:hAnsi="Times New Roman"/>
                <w:b/>
                <w:sz w:val="20"/>
                <w:szCs w:val="16"/>
              </w:rPr>
              <w:t>5000-m-Lauf:</w:t>
            </w:r>
            <w:r>
              <w:rPr>
                <w:rFonts w:ascii="Times New Roman" w:hAnsi="Times New Roman"/>
                <w:sz w:val="20"/>
                <w:szCs w:val="16"/>
              </w:rPr>
              <w:t xml:space="preserve"> Die Energiegewinnung ist zu 90 % aerob und zu 10 % anaerob. Das Lauftempo muss über einen längeren Zeitraum gehalten, so dass eine relativ hohe Energiemenge benötigt wird. Die Energierate ist dabei eher gering. Beim Schlussspurt kommt es zu einer anaeroben Energiegewinnung.</w:t>
            </w:r>
          </w:p>
          <w:p w:rsidR="00343F4A" w:rsidRDefault="00343F4A" w:rsidP="002A47BF">
            <w:pPr>
              <w:pStyle w:val="Listenabsatz"/>
              <w:numPr>
                <w:ilvl w:val="0"/>
                <w:numId w:val="5"/>
              </w:numPr>
              <w:autoSpaceDE w:val="0"/>
              <w:autoSpaceDN w:val="0"/>
              <w:adjustRightInd w:val="0"/>
              <w:jc w:val="both"/>
              <w:rPr>
                <w:rFonts w:ascii="Times New Roman" w:hAnsi="Times New Roman"/>
                <w:sz w:val="20"/>
                <w:szCs w:val="16"/>
              </w:rPr>
            </w:pPr>
            <w:r w:rsidRPr="003E4DA5">
              <w:rPr>
                <w:rFonts w:ascii="Times New Roman" w:hAnsi="Times New Roman"/>
                <w:b/>
                <w:sz w:val="20"/>
                <w:szCs w:val="16"/>
              </w:rPr>
              <w:t>Hochsprung:</w:t>
            </w:r>
            <w:r>
              <w:rPr>
                <w:rFonts w:ascii="Times New Roman" w:hAnsi="Times New Roman"/>
                <w:sz w:val="20"/>
                <w:szCs w:val="16"/>
              </w:rPr>
              <w:t xml:space="preserve"> Im Hochsprung ist die Energiebereitstellung überwiegend anaerob-alaktazid, da eine sportliche Bewegung von kurzer Dauer mit maximaler Intensität ausgeführt werden muss. Die benötigte Energiemenge pro Zeiteinheit ist dabei sehr hoch.</w:t>
            </w:r>
          </w:p>
          <w:p w:rsidR="00343F4A" w:rsidRPr="003E4DA5" w:rsidRDefault="00343F4A" w:rsidP="002A47BF">
            <w:pPr>
              <w:pStyle w:val="Listenabsatz"/>
              <w:numPr>
                <w:ilvl w:val="0"/>
                <w:numId w:val="5"/>
              </w:numPr>
              <w:autoSpaceDE w:val="0"/>
              <w:autoSpaceDN w:val="0"/>
              <w:adjustRightInd w:val="0"/>
              <w:jc w:val="both"/>
              <w:rPr>
                <w:rFonts w:ascii="Times New Roman" w:hAnsi="Times New Roman"/>
                <w:b/>
                <w:sz w:val="20"/>
                <w:szCs w:val="16"/>
              </w:rPr>
            </w:pPr>
            <w:r w:rsidRPr="003E4DA5">
              <w:rPr>
                <w:rFonts w:ascii="Times New Roman" w:hAnsi="Times New Roman"/>
                <w:b/>
                <w:sz w:val="20"/>
                <w:szCs w:val="16"/>
              </w:rPr>
              <w:t>1-1+1</w:t>
            </w:r>
            <w:r>
              <w:rPr>
                <w:rFonts w:ascii="Times New Roman" w:hAnsi="Times New Roman"/>
                <w:b/>
                <w:sz w:val="20"/>
                <w:szCs w:val="16"/>
              </w:rPr>
              <w:t xml:space="preserve"> im Basketball</w:t>
            </w:r>
            <w:r w:rsidRPr="003E4DA5">
              <w:rPr>
                <w:rFonts w:ascii="Times New Roman" w:hAnsi="Times New Roman"/>
                <w:b/>
                <w:sz w:val="20"/>
                <w:szCs w:val="16"/>
              </w:rPr>
              <w:t xml:space="preserve">: </w:t>
            </w:r>
            <w:r w:rsidRPr="001D0BAE">
              <w:rPr>
                <w:rFonts w:ascii="Times New Roman" w:hAnsi="Times New Roman"/>
                <w:sz w:val="20"/>
                <w:szCs w:val="16"/>
              </w:rPr>
              <w:t xml:space="preserve">In der Trainingsform muss der Spieler ohne Pause mit maximaler Intensität arbeiten. Daher ist die Energiegewinnung </w:t>
            </w:r>
            <w:r>
              <w:rPr>
                <w:rFonts w:ascii="Times New Roman" w:hAnsi="Times New Roman"/>
                <w:sz w:val="20"/>
                <w:szCs w:val="16"/>
              </w:rPr>
              <w:t>fast ausschließlich</w:t>
            </w:r>
            <w:r w:rsidRPr="001D0BAE">
              <w:rPr>
                <w:rFonts w:ascii="Times New Roman" w:hAnsi="Times New Roman"/>
                <w:sz w:val="20"/>
                <w:szCs w:val="16"/>
              </w:rPr>
              <w:t xml:space="preserve"> anaerob. </w:t>
            </w:r>
            <w:r>
              <w:rPr>
                <w:rFonts w:ascii="Times New Roman" w:hAnsi="Times New Roman"/>
                <w:sz w:val="20"/>
                <w:szCs w:val="16"/>
              </w:rPr>
              <w:t>D</w:t>
            </w:r>
            <w:r w:rsidRPr="001D0BAE">
              <w:rPr>
                <w:rFonts w:ascii="Times New Roman" w:hAnsi="Times New Roman"/>
                <w:sz w:val="20"/>
                <w:szCs w:val="16"/>
              </w:rPr>
              <w:t>ie Energiegewinnung</w:t>
            </w:r>
            <w:r>
              <w:rPr>
                <w:rFonts w:ascii="Times New Roman" w:hAnsi="Times New Roman"/>
                <w:sz w:val="20"/>
                <w:szCs w:val="16"/>
              </w:rPr>
              <w:t xml:space="preserve"> ist</w:t>
            </w:r>
            <w:r w:rsidRPr="001D0BAE">
              <w:rPr>
                <w:rFonts w:ascii="Times New Roman" w:hAnsi="Times New Roman"/>
                <w:sz w:val="20"/>
                <w:szCs w:val="16"/>
              </w:rPr>
              <w:t xml:space="preserve"> in den ersten 8-10 Sekunden anaerob-alaktazid. Wenn die Phosphatspeicher leer sind, kommt es zu einem anaeroben Abbau der Kohlenhydrate mit Laktatbildung. Ohne zwischenzeitige Pausen kann eine maximale Belastung maximal 45-90 Sekunden durchgehalten werden</w:t>
            </w:r>
            <w:r>
              <w:rPr>
                <w:rFonts w:ascii="Times New Roman" w:hAnsi="Times New Roman"/>
                <w:sz w:val="20"/>
                <w:szCs w:val="16"/>
              </w:rPr>
              <w:t>.</w:t>
            </w:r>
          </w:p>
        </w:tc>
        <w:tc>
          <w:tcPr>
            <w:tcW w:w="850" w:type="dxa"/>
            <w:vAlign w:val="center"/>
          </w:tcPr>
          <w:p w:rsidR="00343F4A" w:rsidRPr="00E537C2" w:rsidRDefault="00343F4A" w:rsidP="002A47BF">
            <w:pPr>
              <w:jc w:val="center"/>
              <w:rPr>
                <w:b/>
                <w:sz w:val="20"/>
                <w:szCs w:val="16"/>
              </w:rPr>
            </w:pPr>
            <w:r>
              <w:rPr>
                <w:b/>
                <w:sz w:val="20"/>
                <w:szCs w:val="16"/>
              </w:rPr>
              <w:t xml:space="preserve">8 </w:t>
            </w:r>
            <w:r w:rsidRPr="00E537C2">
              <w:rPr>
                <w:b/>
                <w:sz w:val="20"/>
                <w:szCs w:val="16"/>
              </w:rPr>
              <w:t>(II)</w:t>
            </w:r>
          </w:p>
        </w:tc>
        <w:tc>
          <w:tcPr>
            <w:tcW w:w="567" w:type="dxa"/>
          </w:tcPr>
          <w:p w:rsidR="00343F4A" w:rsidRPr="00E537C2" w:rsidRDefault="00343F4A" w:rsidP="002A47BF">
            <w:pPr>
              <w:jc w:val="center"/>
              <w:rPr>
                <w:sz w:val="20"/>
                <w:szCs w:val="16"/>
              </w:rPr>
            </w:pPr>
          </w:p>
        </w:tc>
      </w:tr>
      <w:tr w:rsidR="00343F4A" w:rsidRPr="00E537C2" w:rsidTr="00715313">
        <w:trPr>
          <w:cantSplit/>
          <w:trHeight w:val="427"/>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F4A" w:rsidRPr="00E537C2" w:rsidRDefault="00343F4A" w:rsidP="002A47BF">
            <w:pPr>
              <w:jc w:val="both"/>
              <w:rPr>
                <w:bCs/>
                <w:sz w:val="20"/>
                <w:szCs w:val="16"/>
              </w:rPr>
            </w:pPr>
            <w:r w:rsidRPr="009D7051">
              <w:rPr>
                <w:b/>
                <w:bCs/>
                <w:sz w:val="20"/>
                <w:szCs w:val="16"/>
              </w:rPr>
              <w:t>erfüllt</w:t>
            </w:r>
            <w:r w:rsidRPr="00E537C2">
              <w:rPr>
                <w:bCs/>
                <w:sz w:val="20"/>
                <w:szCs w:val="16"/>
              </w:rPr>
              <w:t xml:space="preserve"> ein weiteres aufgabenbezogenes Kriterium.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F4A" w:rsidRPr="00E537C2" w:rsidRDefault="00343F4A" w:rsidP="002A47BF">
            <w:pPr>
              <w:jc w:val="center"/>
              <w:rPr>
                <w:b/>
                <w:sz w:val="20"/>
                <w:szCs w:val="16"/>
              </w:rPr>
            </w:pPr>
            <w:r>
              <w:rPr>
                <w:b/>
                <w:sz w:val="20"/>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43F4A" w:rsidRPr="00E537C2" w:rsidRDefault="00343F4A" w:rsidP="002A47BF">
            <w:pPr>
              <w:jc w:val="center"/>
              <w:rPr>
                <w:sz w:val="20"/>
                <w:szCs w:val="16"/>
              </w:rPr>
            </w:pPr>
          </w:p>
        </w:tc>
      </w:tr>
      <w:tr w:rsidR="00343F4A" w:rsidRPr="00E537C2" w:rsidTr="00715313">
        <w:trPr>
          <w:cantSplit/>
          <w:trHeight w:val="489"/>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F4A" w:rsidRPr="000D466B" w:rsidRDefault="00343F4A" w:rsidP="002A47BF">
            <w:pPr>
              <w:jc w:val="both"/>
              <w:rPr>
                <w:b/>
                <w:bCs/>
                <w:sz w:val="20"/>
                <w:szCs w:val="16"/>
              </w:rPr>
            </w:pPr>
            <w:r w:rsidRPr="000D466B">
              <w:rPr>
                <w:b/>
                <w:bCs/>
                <w:sz w:val="20"/>
                <w:szCs w:val="16"/>
              </w:rPr>
              <w:t>Summe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F4A" w:rsidRPr="00E537C2" w:rsidRDefault="00343F4A" w:rsidP="002A47BF">
            <w:pPr>
              <w:jc w:val="center"/>
              <w:rPr>
                <w:b/>
                <w:sz w:val="20"/>
                <w:szCs w:val="16"/>
              </w:rPr>
            </w:pPr>
            <w:r>
              <w:rPr>
                <w:b/>
                <w:sz w:val="20"/>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43F4A" w:rsidRPr="00E537C2" w:rsidRDefault="00343F4A" w:rsidP="002A47BF">
            <w:pPr>
              <w:jc w:val="center"/>
              <w:rPr>
                <w:sz w:val="20"/>
                <w:szCs w:val="16"/>
              </w:rPr>
            </w:pPr>
          </w:p>
        </w:tc>
      </w:tr>
    </w:tbl>
    <w:p w:rsidR="00343F4A" w:rsidRDefault="00343F4A" w:rsidP="00343F4A"/>
    <w:p w:rsidR="00343F4A" w:rsidRDefault="00343F4A">
      <w:pPr>
        <w:rPr>
          <w:sz w:val="16"/>
        </w:rPr>
      </w:pPr>
      <w:r>
        <w:rPr>
          <w:sz w:val="16"/>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567"/>
      </w:tblGrid>
      <w:tr w:rsidR="00A661E2" w:rsidRPr="00B21F23" w:rsidTr="005D0054">
        <w:trPr>
          <w:cantSplit/>
          <w:trHeight w:val="50"/>
        </w:trPr>
        <w:tc>
          <w:tcPr>
            <w:tcW w:w="8364" w:type="dxa"/>
            <w:tcBorders>
              <w:top w:val="single" w:sz="4" w:space="0" w:color="auto"/>
              <w:left w:val="single" w:sz="4" w:space="0" w:color="auto"/>
              <w:right w:val="single" w:sz="4" w:space="0" w:color="auto"/>
            </w:tcBorders>
            <w:shd w:val="clear" w:color="auto" w:fill="FFFFFF" w:themeFill="background1"/>
            <w:vAlign w:val="center"/>
          </w:tcPr>
          <w:p w:rsidR="00A661E2" w:rsidRPr="00B21F23" w:rsidRDefault="00343F4A" w:rsidP="00343F4A">
            <w:pPr>
              <w:contextualSpacing/>
              <w:jc w:val="both"/>
              <w:rPr>
                <w:b/>
                <w:spacing w:val="2"/>
                <w:sz w:val="20"/>
              </w:rPr>
            </w:pPr>
            <w:r>
              <w:rPr>
                <w:b/>
                <w:spacing w:val="2"/>
                <w:sz w:val="20"/>
              </w:rPr>
              <w:lastRenderedPageBreak/>
              <w:t>b</w:t>
            </w:r>
            <w:r w:rsidR="00091072" w:rsidRPr="00B21F23">
              <w:rPr>
                <w:b/>
                <w:spacing w:val="2"/>
                <w:sz w:val="20"/>
              </w:rPr>
              <w:t xml:space="preserve">) </w:t>
            </w:r>
            <w:r w:rsidR="00A661E2" w:rsidRPr="00B21F23">
              <w:rPr>
                <w:b/>
                <w:spacing w:val="2"/>
                <w:sz w:val="20"/>
              </w:rPr>
              <w:t>Die Schüler</w:t>
            </w:r>
            <w:r w:rsidR="000D466B" w:rsidRPr="00B21F23">
              <w:rPr>
                <w:b/>
                <w:spacing w:val="2"/>
                <w:sz w:val="20"/>
              </w:rPr>
              <w:t>*</w:t>
            </w:r>
            <w:r w:rsidR="00A661E2" w:rsidRPr="00B21F23">
              <w:rPr>
                <w:b/>
                <w:spacing w:val="2"/>
                <w:sz w:val="20"/>
              </w:rPr>
              <w:t>in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B21F23" w:rsidRDefault="00A661E2" w:rsidP="00CE7404">
            <w:pPr>
              <w:jc w:val="center"/>
              <w:rPr>
                <w:b/>
                <w:sz w:val="20"/>
              </w:rPr>
            </w:pPr>
            <w:r w:rsidRPr="00B21F23">
              <w:rPr>
                <w:b/>
                <w:sz w:val="20"/>
              </w:rPr>
              <w:t>Max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B21F23" w:rsidRDefault="00A661E2" w:rsidP="00CE7404">
            <w:pPr>
              <w:jc w:val="center"/>
              <w:rPr>
                <w:b/>
                <w:sz w:val="20"/>
              </w:rPr>
            </w:pPr>
          </w:p>
        </w:tc>
      </w:tr>
      <w:tr w:rsidR="00A661E2" w:rsidRPr="00E537C2" w:rsidTr="005D0054">
        <w:trPr>
          <w:cantSplit/>
          <w:trHeight w:val="4579"/>
        </w:trPr>
        <w:tc>
          <w:tcPr>
            <w:tcW w:w="8364" w:type="dxa"/>
            <w:tcBorders>
              <w:top w:val="single" w:sz="4" w:space="0" w:color="auto"/>
              <w:left w:val="single" w:sz="4" w:space="0" w:color="auto"/>
              <w:right w:val="single" w:sz="4" w:space="0" w:color="auto"/>
            </w:tcBorders>
            <w:shd w:val="clear" w:color="auto" w:fill="FFFFFF" w:themeFill="background1"/>
            <w:vAlign w:val="center"/>
          </w:tcPr>
          <w:p w:rsidR="00CA1763" w:rsidRPr="00B3045E" w:rsidRDefault="00244050" w:rsidP="001725F7">
            <w:pPr>
              <w:autoSpaceDE w:val="0"/>
              <w:autoSpaceDN w:val="0"/>
              <w:adjustRightInd w:val="0"/>
              <w:rPr>
                <w:sz w:val="20"/>
                <w:szCs w:val="22"/>
              </w:rPr>
            </w:pPr>
            <w:r>
              <w:rPr>
                <w:b/>
                <w:sz w:val="20"/>
                <w:szCs w:val="22"/>
              </w:rPr>
              <w:t>beschreibt</w:t>
            </w:r>
            <w:r w:rsidR="001725F7" w:rsidRPr="00B3045E">
              <w:rPr>
                <w:sz w:val="20"/>
                <w:szCs w:val="22"/>
              </w:rPr>
              <w:t xml:space="preserve"> </w:t>
            </w:r>
            <w:r w:rsidR="00CA1763" w:rsidRPr="00B3045E">
              <w:rPr>
                <w:sz w:val="20"/>
                <w:szCs w:val="22"/>
              </w:rPr>
              <w:t xml:space="preserve">die Wirkung von drei Formen des Dopings </w:t>
            </w:r>
            <w:r w:rsidR="007614B7">
              <w:rPr>
                <w:sz w:val="20"/>
                <w:szCs w:val="22"/>
              </w:rPr>
              <w:t xml:space="preserve">bezüglich </w:t>
            </w:r>
            <w:r w:rsidR="00CA1763" w:rsidRPr="00B3045E">
              <w:rPr>
                <w:sz w:val="20"/>
                <w:szCs w:val="22"/>
              </w:rPr>
              <w:t xml:space="preserve">Leichtathletik und Basketball, z.B.: </w:t>
            </w:r>
          </w:p>
          <w:p w:rsidR="00CA1763" w:rsidRPr="00B3045E" w:rsidRDefault="00CA1763" w:rsidP="00B94DD9">
            <w:pPr>
              <w:pStyle w:val="Listenabsatz"/>
              <w:numPr>
                <w:ilvl w:val="0"/>
                <w:numId w:val="13"/>
              </w:numPr>
              <w:autoSpaceDE w:val="0"/>
              <w:autoSpaceDN w:val="0"/>
              <w:adjustRightInd w:val="0"/>
              <w:rPr>
                <w:rFonts w:ascii="Times New Roman" w:hAnsi="Times New Roman"/>
                <w:sz w:val="20"/>
                <w:szCs w:val="22"/>
              </w:rPr>
            </w:pPr>
            <w:r w:rsidRPr="00B3045E">
              <w:rPr>
                <w:rFonts w:ascii="Times New Roman" w:hAnsi="Times New Roman"/>
                <w:b/>
                <w:sz w:val="20"/>
                <w:szCs w:val="22"/>
              </w:rPr>
              <w:t>Blutdoping</w:t>
            </w:r>
            <w:r w:rsidRPr="00B3045E">
              <w:rPr>
                <w:rFonts w:ascii="Times New Roman" w:hAnsi="Times New Roman"/>
                <w:sz w:val="20"/>
                <w:szCs w:val="22"/>
              </w:rPr>
              <w:t xml:space="preserve"> (</w:t>
            </w:r>
            <w:r w:rsidRPr="00B3045E">
              <w:rPr>
                <w:rFonts w:ascii="Times New Roman" w:hAnsi="Times New Roman"/>
                <w:b/>
                <w:sz w:val="20"/>
                <w:szCs w:val="22"/>
              </w:rPr>
              <w:t>5000-m-Lauf)</w:t>
            </w:r>
          </w:p>
          <w:p w:rsidR="00CA1763" w:rsidRPr="00B3045E" w:rsidRDefault="00CA1763" w:rsidP="00B94DD9">
            <w:pPr>
              <w:pStyle w:val="Listenabsatz"/>
              <w:numPr>
                <w:ilvl w:val="0"/>
                <w:numId w:val="14"/>
              </w:numPr>
              <w:autoSpaceDE w:val="0"/>
              <w:autoSpaceDN w:val="0"/>
              <w:adjustRightInd w:val="0"/>
              <w:rPr>
                <w:rFonts w:ascii="Times New Roman" w:hAnsi="Times New Roman"/>
                <w:sz w:val="20"/>
                <w:szCs w:val="22"/>
              </w:rPr>
            </w:pPr>
            <w:r w:rsidRPr="00B3045E">
              <w:rPr>
                <w:rFonts w:ascii="Times New Roman" w:hAnsi="Times New Roman"/>
                <w:sz w:val="20"/>
                <w:szCs w:val="22"/>
              </w:rPr>
              <w:t>Beim Blutdoping werden Eigenblut-Rücktransfusionen oder Fremdblut-Transfusionen vorgenommen.</w:t>
            </w:r>
          </w:p>
          <w:p w:rsidR="00CA1763" w:rsidRPr="00B3045E" w:rsidRDefault="00CA1763" w:rsidP="00B94DD9">
            <w:pPr>
              <w:pStyle w:val="Listenabsatz"/>
              <w:numPr>
                <w:ilvl w:val="0"/>
                <w:numId w:val="14"/>
              </w:numPr>
              <w:autoSpaceDE w:val="0"/>
              <w:autoSpaceDN w:val="0"/>
              <w:adjustRightInd w:val="0"/>
              <w:rPr>
                <w:rFonts w:ascii="Times New Roman" w:hAnsi="Times New Roman"/>
                <w:sz w:val="20"/>
                <w:szCs w:val="22"/>
              </w:rPr>
            </w:pPr>
            <w:r w:rsidRPr="00B3045E">
              <w:rPr>
                <w:rFonts w:ascii="Times New Roman" w:hAnsi="Times New Roman"/>
                <w:sz w:val="20"/>
                <w:szCs w:val="22"/>
              </w:rPr>
              <w:t>Mit der durch das Blutdoping angestrebten Erhöhung der maximalen Sauerstoffaufnahme ergibt sich analog auch eine Zunahme der Hämoglobinkonzentration</w:t>
            </w:r>
          </w:p>
          <w:p w:rsidR="00CA1763" w:rsidRPr="00B3045E" w:rsidRDefault="00CA1763" w:rsidP="00B94DD9">
            <w:pPr>
              <w:pStyle w:val="Listenabsatz"/>
              <w:numPr>
                <w:ilvl w:val="0"/>
                <w:numId w:val="14"/>
              </w:numPr>
              <w:autoSpaceDE w:val="0"/>
              <w:autoSpaceDN w:val="0"/>
              <w:adjustRightInd w:val="0"/>
              <w:rPr>
                <w:rFonts w:ascii="Times New Roman" w:hAnsi="Times New Roman"/>
                <w:sz w:val="20"/>
                <w:szCs w:val="22"/>
              </w:rPr>
            </w:pPr>
            <w:r w:rsidRPr="00B3045E">
              <w:rPr>
                <w:rFonts w:ascii="Times New Roman" w:hAnsi="Times New Roman"/>
                <w:sz w:val="20"/>
                <w:szCs w:val="22"/>
              </w:rPr>
              <w:t>Hierdurch wird die Grundlage für eine gesteigerte Ausdauerleistungsfähigkeit gelegt.</w:t>
            </w:r>
          </w:p>
          <w:p w:rsidR="00CA1763" w:rsidRPr="00B3045E" w:rsidRDefault="00CA1763" w:rsidP="00B94DD9">
            <w:pPr>
              <w:pStyle w:val="Listenabsatz"/>
              <w:numPr>
                <w:ilvl w:val="0"/>
                <w:numId w:val="14"/>
              </w:numPr>
              <w:autoSpaceDE w:val="0"/>
              <w:autoSpaceDN w:val="0"/>
              <w:adjustRightInd w:val="0"/>
              <w:rPr>
                <w:rFonts w:ascii="Times New Roman" w:hAnsi="Times New Roman"/>
                <w:sz w:val="20"/>
                <w:szCs w:val="22"/>
              </w:rPr>
            </w:pPr>
            <w:r w:rsidRPr="00B3045E">
              <w:rPr>
                <w:rFonts w:ascii="Times New Roman" w:hAnsi="Times New Roman"/>
                <w:sz w:val="20"/>
                <w:szCs w:val="22"/>
              </w:rPr>
              <w:t>Mögliche Gesundheitsrisiken sind z. B. Hepatitis, Blutvergiftung.</w:t>
            </w:r>
          </w:p>
          <w:p w:rsidR="00CA1763" w:rsidRPr="00B3045E" w:rsidRDefault="00CA1763" w:rsidP="00B94DD9">
            <w:pPr>
              <w:pStyle w:val="Listenabsatz"/>
              <w:numPr>
                <w:ilvl w:val="0"/>
                <w:numId w:val="2"/>
              </w:numPr>
              <w:autoSpaceDE w:val="0"/>
              <w:autoSpaceDN w:val="0"/>
              <w:adjustRightInd w:val="0"/>
              <w:contextualSpacing/>
              <w:jc w:val="both"/>
              <w:rPr>
                <w:rFonts w:ascii="Times New Roman" w:hAnsi="Times New Roman"/>
                <w:b/>
                <w:spacing w:val="2"/>
                <w:sz w:val="20"/>
                <w:szCs w:val="16"/>
              </w:rPr>
            </w:pPr>
            <w:r w:rsidRPr="00B3045E">
              <w:rPr>
                <w:rFonts w:ascii="Times New Roman" w:hAnsi="Times New Roman"/>
                <w:b/>
                <w:spacing w:val="2"/>
                <w:sz w:val="20"/>
                <w:szCs w:val="16"/>
              </w:rPr>
              <w:t>Anabolika (</w:t>
            </w:r>
            <w:r w:rsidR="008E3C54" w:rsidRPr="00B3045E">
              <w:rPr>
                <w:rFonts w:ascii="Times New Roman" w:hAnsi="Times New Roman"/>
                <w:b/>
                <w:spacing w:val="2"/>
                <w:sz w:val="20"/>
                <w:szCs w:val="16"/>
              </w:rPr>
              <w:t>Kugelstoßen</w:t>
            </w:r>
            <w:r w:rsidRPr="00B3045E">
              <w:rPr>
                <w:rFonts w:ascii="Times New Roman" w:hAnsi="Times New Roman"/>
                <w:b/>
                <w:spacing w:val="2"/>
                <w:sz w:val="20"/>
                <w:szCs w:val="16"/>
              </w:rPr>
              <w:t>):</w:t>
            </w:r>
          </w:p>
          <w:p w:rsidR="008E3C54" w:rsidRPr="00B3045E" w:rsidRDefault="00CA1763" w:rsidP="00B94DD9">
            <w:pPr>
              <w:pStyle w:val="Listenabsatz"/>
              <w:numPr>
                <w:ilvl w:val="0"/>
                <w:numId w:val="15"/>
              </w:numPr>
              <w:autoSpaceDE w:val="0"/>
              <w:autoSpaceDN w:val="0"/>
              <w:adjustRightInd w:val="0"/>
              <w:contextualSpacing/>
              <w:jc w:val="both"/>
              <w:rPr>
                <w:rFonts w:ascii="Times New Roman" w:hAnsi="Times New Roman"/>
                <w:b/>
                <w:spacing w:val="2"/>
                <w:sz w:val="20"/>
                <w:szCs w:val="16"/>
              </w:rPr>
            </w:pPr>
            <w:r w:rsidRPr="00B3045E">
              <w:rPr>
                <w:rFonts w:ascii="Times New Roman" w:hAnsi="Times New Roman"/>
                <w:spacing w:val="2"/>
                <w:sz w:val="20"/>
                <w:szCs w:val="16"/>
              </w:rPr>
              <w:t>Die durch Anabolika zu erreichende Zunahme der Muskelmasse ist ein für den</w:t>
            </w:r>
            <w:r w:rsidR="008E3C54" w:rsidRPr="00B3045E">
              <w:rPr>
                <w:rFonts w:ascii="Times New Roman" w:hAnsi="Times New Roman"/>
                <w:spacing w:val="2"/>
                <w:sz w:val="20"/>
                <w:szCs w:val="16"/>
              </w:rPr>
              <w:t xml:space="preserve"> </w:t>
            </w:r>
            <w:r w:rsidRPr="00B3045E">
              <w:rPr>
                <w:rFonts w:ascii="Times New Roman" w:hAnsi="Times New Roman"/>
                <w:spacing w:val="2"/>
                <w:sz w:val="20"/>
                <w:szCs w:val="16"/>
              </w:rPr>
              <w:t xml:space="preserve">Bereich </w:t>
            </w:r>
            <w:r w:rsidR="008E3C54" w:rsidRPr="00B3045E">
              <w:rPr>
                <w:rFonts w:ascii="Times New Roman" w:hAnsi="Times New Roman"/>
                <w:spacing w:val="2"/>
                <w:sz w:val="20"/>
                <w:szCs w:val="16"/>
              </w:rPr>
              <w:t xml:space="preserve">des Kugelsoßens ein </w:t>
            </w:r>
            <w:r w:rsidRPr="00B3045E">
              <w:rPr>
                <w:rFonts w:ascii="Times New Roman" w:hAnsi="Times New Roman"/>
                <w:spacing w:val="2"/>
                <w:sz w:val="20"/>
                <w:szCs w:val="16"/>
              </w:rPr>
              <w:t>wünschenswerter Effekt.</w:t>
            </w:r>
          </w:p>
          <w:p w:rsidR="008E3C54" w:rsidRPr="00B3045E" w:rsidRDefault="00CA1763" w:rsidP="00B94DD9">
            <w:pPr>
              <w:pStyle w:val="Listenabsatz"/>
              <w:numPr>
                <w:ilvl w:val="0"/>
                <w:numId w:val="15"/>
              </w:numPr>
              <w:autoSpaceDE w:val="0"/>
              <w:autoSpaceDN w:val="0"/>
              <w:adjustRightInd w:val="0"/>
              <w:contextualSpacing/>
              <w:jc w:val="both"/>
              <w:rPr>
                <w:rFonts w:ascii="Times New Roman" w:hAnsi="Times New Roman"/>
                <w:b/>
                <w:spacing w:val="2"/>
                <w:sz w:val="20"/>
                <w:szCs w:val="16"/>
              </w:rPr>
            </w:pPr>
            <w:r w:rsidRPr="00B3045E">
              <w:rPr>
                <w:rFonts w:ascii="Times New Roman" w:hAnsi="Times New Roman"/>
                <w:spacing w:val="2"/>
                <w:sz w:val="20"/>
                <w:szCs w:val="16"/>
              </w:rPr>
              <w:t>Die Ausschöpfung dieser Wirkung ermöglicht erhöhte Trainingsparameter.</w:t>
            </w:r>
          </w:p>
          <w:p w:rsidR="00A212AF" w:rsidRPr="00B3045E" w:rsidRDefault="00CA1763" w:rsidP="00B94DD9">
            <w:pPr>
              <w:pStyle w:val="Listenabsatz"/>
              <w:numPr>
                <w:ilvl w:val="0"/>
                <w:numId w:val="15"/>
              </w:numPr>
              <w:autoSpaceDE w:val="0"/>
              <w:autoSpaceDN w:val="0"/>
              <w:adjustRightInd w:val="0"/>
              <w:contextualSpacing/>
              <w:jc w:val="both"/>
              <w:rPr>
                <w:rFonts w:ascii="Times New Roman" w:hAnsi="Times New Roman"/>
                <w:b/>
                <w:spacing w:val="2"/>
                <w:sz w:val="20"/>
                <w:szCs w:val="16"/>
              </w:rPr>
            </w:pPr>
            <w:r w:rsidRPr="00B3045E">
              <w:rPr>
                <w:rFonts w:ascii="Times New Roman" w:hAnsi="Times New Roman"/>
                <w:spacing w:val="2"/>
                <w:sz w:val="20"/>
                <w:szCs w:val="16"/>
              </w:rPr>
              <w:t>Mögliche Gesundheitsrisiken sind z. B. Virilisierung bei Frauen, erhöhtes Herzinfarktrisiko,</w:t>
            </w:r>
            <w:r w:rsidR="008E3C54" w:rsidRPr="00B3045E">
              <w:rPr>
                <w:rFonts w:ascii="Times New Roman" w:hAnsi="Times New Roman"/>
                <w:spacing w:val="2"/>
                <w:sz w:val="20"/>
                <w:szCs w:val="16"/>
              </w:rPr>
              <w:t xml:space="preserve"> </w:t>
            </w:r>
            <w:r w:rsidRPr="00B3045E">
              <w:rPr>
                <w:rFonts w:ascii="Times New Roman" w:hAnsi="Times New Roman"/>
                <w:spacing w:val="2"/>
                <w:sz w:val="20"/>
                <w:szCs w:val="16"/>
              </w:rPr>
              <w:t>Depressionen.</w:t>
            </w:r>
          </w:p>
          <w:p w:rsidR="00A212AF" w:rsidRPr="00B3045E" w:rsidRDefault="00A212AF" w:rsidP="00B94DD9">
            <w:pPr>
              <w:pStyle w:val="Listenabsatz"/>
              <w:numPr>
                <w:ilvl w:val="0"/>
                <w:numId w:val="2"/>
              </w:numPr>
              <w:autoSpaceDE w:val="0"/>
              <w:autoSpaceDN w:val="0"/>
              <w:adjustRightInd w:val="0"/>
              <w:contextualSpacing/>
              <w:jc w:val="both"/>
              <w:rPr>
                <w:rFonts w:ascii="Times New Roman" w:hAnsi="Times New Roman"/>
                <w:b/>
                <w:spacing w:val="2"/>
                <w:sz w:val="20"/>
                <w:szCs w:val="16"/>
              </w:rPr>
            </w:pPr>
            <w:r w:rsidRPr="00B3045E">
              <w:rPr>
                <w:rFonts w:ascii="Times New Roman" w:hAnsi="Times New Roman"/>
                <w:b/>
                <w:spacing w:val="2"/>
                <w:sz w:val="20"/>
                <w:szCs w:val="16"/>
              </w:rPr>
              <w:t>Stimulanzien (Basketball):</w:t>
            </w:r>
          </w:p>
          <w:p w:rsidR="00A212AF" w:rsidRPr="00B3045E" w:rsidRDefault="00A212AF" w:rsidP="00B94DD9">
            <w:pPr>
              <w:pStyle w:val="Listenabsatz"/>
              <w:numPr>
                <w:ilvl w:val="0"/>
                <w:numId w:val="16"/>
              </w:numPr>
              <w:autoSpaceDE w:val="0"/>
              <w:autoSpaceDN w:val="0"/>
              <w:adjustRightInd w:val="0"/>
              <w:contextualSpacing/>
              <w:jc w:val="both"/>
              <w:rPr>
                <w:rFonts w:ascii="Times New Roman" w:hAnsi="Times New Roman"/>
                <w:spacing w:val="2"/>
                <w:sz w:val="20"/>
                <w:szCs w:val="16"/>
              </w:rPr>
            </w:pPr>
            <w:r w:rsidRPr="00B3045E">
              <w:rPr>
                <w:rFonts w:ascii="Times New Roman" w:hAnsi="Times New Roman"/>
                <w:spacing w:val="2"/>
                <w:sz w:val="20"/>
                <w:szCs w:val="16"/>
              </w:rPr>
              <w:t>Die Wirkungen von Stimulanzien sind breit gestreut, von Auswirkungen auf das HKS bis hin zu Auswirkungen auf die Psyche.</w:t>
            </w:r>
          </w:p>
          <w:p w:rsidR="00A212AF" w:rsidRPr="00B3045E" w:rsidRDefault="00A212AF" w:rsidP="00B94DD9">
            <w:pPr>
              <w:pStyle w:val="Listenabsatz"/>
              <w:numPr>
                <w:ilvl w:val="0"/>
                <w:numId w:val="16"/>
              </w:numPr>
              <w:autoSpaceDE w:val="0"/>
              <w:autoSpaceDN w:val="0"/>
              <w:adjustRightInd w:val="0"/>
              <w:contextualSpacing/>
              <w:jc w:val="both"/>
              <w:rPr>
                <w:rFonts w:ascii="Times New Roman" w:hAnsi="Times New Roman"/>
                <w:spacing w:val="2"/>
                <w:sz w:val="20"/>
                <w:szCs w:val="16"/>
              </w:rPr>
            </w:pPr>
            <w:r w:rsidRPr="00B3045E">
              <w:rPr>
                <w:rFonts w:ascii="Times New Roman" w:hAnsi="Times New Roman"/>
                <w:spacing w:val="2"/>
                <w:sz w:val="20"/>
                <w:szCs w:val="16"/>
              </w:rPr>
              <w:t>Wirkungen von Stimulanzien, wie z. B. die Erhöhung der Ermüdungsschwelle, ermöglichen dem Spielsportler eine längere, erhöhte Einsatzbereitschaft.</w:t>
            </w:r>
          </w:p>
          <w:p w:rsidR="00A212AF" w:rsidRPr="00B3045E" w:rsidRDefault="00A212AF" w:rsidP="00B94DD9">
            <w:pPr>
              <w:pStyle w:val="Listenabsatz"/>
              <w:numPr>
                <w:ilvl w:val="0"/>
                <w:numId w:val="16"/>
              </w:numPr>
              <w:autoSpaceDE w:val="0"/>
              <w:autoSpaceDN w:val="0"/>
              <w:adjustRightInd w:val="0"/>
              <w:contextualSpacing/>
              <w:jc w:val="both"/>
              <w:rPr>
                <w:rFonts w:ascii="Times New Roman" w:hAnsi="Times New Roman"/>
                <w:spacing w:val="2"/>
                <w:sz w:val="20"/>
                <w:szCs w:val="16"/>
              </w:rPr>
            </w:pPr>
            <w:r w:rsidRPr="00B3045E">
              <w:rPr>
                <w:rFonts w:ascii="Times New Roman" w:hAnsi="Times New Roman"/>
                <w:spacing w:val="2"/>
                <w:sz w:val="20"/>
                <w:szCs w:val="16"/>
              </w:rPr>
              <w:t>In leichter, kontrollierter Form kann z. B. das in Nasensprays enthaltene Ephedrin dazu beitragen, dass Spieler – z. B. bei einer Erkältung – überhaupt spielfähig sind.</w:t>
            </w:r>
          </w:p>
          <w:p w:rsidR="00A212AF" w:rsidRPr="00A212AF" w:rsidRDefault="00A212AF" w:rsidP="00B94DD9">
            <w:pPr>
              <w:pStyle w:val="Listenabsatz"/>
              <w:numPr>
                <w:ilvl w:val="0"/>
                <w:numId w:val="16"/>
              </w:numPr>
              <w:autoSpaceDE w:val="0"/>
              <w:autoSpaceDN w:val="0"/>
              <w:adjustRightInd w:val="0"/>
              <w:contextualSpacing/>
              <w:jc w:val="both"/>
              <w:rPr>
                <w:spacing w:val="2"/>
                <w:sz w:val="20"/>
                <w:szCs w:val="16"/>
              </w:rPr>
            </w:pPr>
            <w:r w:rsidRPr="00B3045E">
              <w:rPr>
                <w:rFonts w:ascii="Times New Roman" w:hAnsi="Times New Roman"/>
                <w:spacing w:val="2"/>
                <w:sz w:val="20"/>
                <w:szCs w:val="16"/>
              </w:rPr>
              <w:t>Mögliche Gesundheitsrisiken sind z. B. Depressionen, Zusammenbrüche.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1E2" w:rsidRPr="00E537C2" w:rsidRDefault="00A212AF" w:rsidP="004C5875">
            <w:pPr>
              <w:jc w:val="center"/>
              <w:rPr>
                <w:b/>
                <w:sz w:val="20"/>
                <w:szCs w:val="16"/>
              </w:rPr>
            </w:pPr>
            <w:r>
              <w:rPr>
                <w:b/>
                <w:sz w:val="20"/>
                <w:szCs w:val="16"/>
              </w:rPr>
              <w:t>12</w:t>
            </w:r>
            <w:r w:rsidR="00A661E2" w:rsidRPr="00E537C2">
              <w:rPr>
                <w:b/>
                <w:sz w:val="20"/>
                <w:szCs w:val="16"/>
              </w:rPr>
              <w:t xml:space="preserve"> (</w:t>
            </w:r>
            <w:r w:rsidR="004C5875">
              <w:rPr>
                <w:b/>
                <w:sz w:val="20"/>
                <w:szCs w:val="16"/>
              </w:rPr>
              <w:t>I</w:t>
            </w:r>
            <w:r w:rsidR="00A661E2" w:rsidRPr="00E537C2">
              <w:rPr>
                <w:b/>
                <w:sz w:val="20"/>
                <w:szCs w:val="16"/>
              </w:rPr>
              <w:t>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661E2" w:rsidRPr="00E537C2" w:rsidRDefault="00A661E2" w:rsidP="00CE7404">
            <w:pPr>
              <w:jc w:val="center"/>
              <w:rPr>
                <w:b/>
                <w:sz w:val="20"/>
                <w:szCs w:val="16"/>
              </w:rPr>
            </w:pPr>
          </w:p>
        </w:tc>
      </w:tr>
      <w:tr w:rsidR="00CA1763" w:rsidRPr="00E537C2" w:rsidTr="005D0054">
        <w:trPr>
          <w:cantSplit/>
          <w:trHeight w:val="1932"/>
        </w:trPr>
        <w:tc>
          <w:tcPr>
            <w:tcW w:w="8364" w:type="dxa"/>
            <w:tcBorders>
              <w:top w:val="single" w:sz="4" w:space="0" w:color="auto"/>
              <w:left w:val="single" w:sz="4" w:space="0" w:color="auto"/>
              <w:right w:val="single" w:sz="4" w:space="0" w:color="auto"/>
            </w:tcBorders>
            <w:shd w:val="clear" w:color="auto" w:fill="FFFFFF" w:themeFill="background1"/>
            <w:vAlign w:val="center"/>
          </w:tcPr>
          <w:p w:rsidR="00A212AF" w:rsidRPr="00B3045E" w:rsidRDefault="00A212AF" w:rsidP="00A212AF">
            <w:pPr>
              <w:autoSpaceDE w:val="0"/>
              <w:autoSpaceDN w:val="0"/>
              <w:adjustRightInd w:val="0"/>
              <w:rPr>
                <w:sz w:val="20"/>
                <w:szCs w:val="22"/>
              </w:rPr>
            </w:pPr>
            <w:r w:rsidRPr="00B3045E">
              <w:rPr>
                <w:b/>
                <w:sz w:val="20"/>
                <w:szCs w:val="22"/>
              </w:rPr>
              <w:t>stellt</w:t>
            </w:r>
            <w:r w:rsidRPr="00B3045E">
              <w:rPr>
                <w:sz w:val="20"/>
                <w:szCs w:val="22"/>
              </w:rPr>
              <w:t xml:space="preserve"> grundlegende </w:t>
            </w:r>
            <w:r w:rsidRPr="00E47828">
              <w:rPr>
                <w:b/>
                <w:sz w:val="20"/>
                <w:szCs w:val="22"/>
              </w:rPr>
              <w:t>Merkmale des Risikofaktoren-Modells</w:t>
            </w:r>
            <w:r w:rsidRPr="00B3045E">
              <w:rPr>
                <w:sz w:val="20"/>
                <w:szCs w:val="22"/>
              </w:rPr>
              <w:t xml:space="preserve"> </w:t>
            </w:r>
            <w:r w:rsidRPr="00B3045E">
              <w:rPr>
                <w:b/>
                <w:sz w:val="20"/>
                <w:szCs w:val="22"/>
              </w:rPr>
              <w:t>dar</w:t>
            </w:r>
            <w:r w:rsidRPr="00B3045E">
              <w:rPr>
                <w:sz w:val="20"/>
                <w:szCs w:val="22"/>
              </w:rPr>
              <w:t>, wie z. B.:</w:t>
            </w:r>
          </w:p>
          <w:p w:rsidR="00CA1763" w:rsidRPr="00B3045E" w:rsidRDefault="00CA1763" w:rsidP="00E47828">
            <w:pPr>
              <w:pStyle w:val="Listenabsatz"/>
              <w:numPr>
                <w:ilvl w:val="0"/>
                <w:numId w:val="27"/>
              </w:numPr>
              <w:autoSpaceDE w:val="0"/>
              <w:autoSpaceDN w:val="0"/>
              <w:adjustRightInd w:val="0"/>
              <w:rPr>
                <w:rFonts w:ascii="Times New Roman" w:hAnsi="Times New Roman"/>
                <w:sz w:val="20"/>
                <w:szCs w:val="22"/>
              </w:rPr>
            </w:pPr>
            <w:r w:rsidRPr="00B3045E">
              <w:rPr>
                <w:rFonts w:ascii="Times New Roman" w:hAnsi="Times New Roman"/>
                <w:sz w:val="20"/>
                <w:szCs w:val="22"/>
              </w:rPr>
              <w:t>Pathogenese = Entstehung von Krankheit;</w:t>
            </w:r>
          </w:p>
          <w:p w:rsidR="00CA1763" w:rsidRPr="00B3045E" w:rsidRDefault="00CA1763" w:rsidP="00E47828">
            <w:pPr>
              <w:pStyle w:val="Listenabsatz"/>
              <w:numPr>
                <w:ilvl w:val="0"/>
                <w:numId w:val="27"/>
              </w:numPr>
              <w:autoSpaceDE w:val="0"/>
              <w:autoSpaceDN w:val="0"/>
              <w:adjustRightInd w:val="0"/>
              <w:rPr>
                <w:rFonts w:ascii="Times New Roman" w:hAnsi="Times New Roman"/>
                <w:sz w:val="20"/>
                <w:szCs w:val="22"/>
              </w:rPr>
            </w:pPr>
            <w:r w:rsidRPr="00B3045E">
              <w:rPr>
                <w:rFonts w:ascii="Times New Roman" w:hAnsi="Times New Roman"/>
                <w:sz w:val="20"/>
                <w:szCs w:val="22"/>
              </w:rPr>
              <w:t>Dichotomie von Krankheit und Gesundheit;</w:t>
            </w:r>
          </w:p>
          <w:p w:rsidR="00CA1763" w:rsidRPr="00B3045E" w:rsidRDefault="00CA1763" w:rsidP="00E47828">
            <w:pPr>
              <w:pStyle w:val="Listenabsatz"/>
              <w:numPr>
                <w:ilvl w:val="0"/>
                <w:numId w:val="27"/>
              </w:numPr>
              <w:autoSpaceDE w:val="0"/>
              <w:autoSpaceDN w:val="0"/>
              <w:adjustRightInd w:val="0"/>
              <w:rPr>
                <w:rFonts w:ascii="Times New Roman" w:hAnsi="Times New Roman"/>
                <w:sz w:val="20"/>
                <w:szCs w:val="22"/>
              </w:rPr>
            </w:pPr>
            <w:r w:rsidRPr="00B3045E">
              <w:rPr>
                <w:rFonts w:ascii="Times New Roman" w:hAnsi="Times New Roman"/>
                <w:sz w:val="20"/>
                <w:szCs w:val="22"/>
              </w:rPr>
              <w:t>Gesundheit als Abwesenheit von körperlichen Gebrechen oder Funktionsstörungen,</w:t>
            </w:r>
          </w:p>
          <w:p w:rsidR="00CA1763" w:rsidRPr="00B3045E" w:rsidRDefault="00CA1763" w:rsidP="00E47828">
            <w:pPr>
              <w:pStyle w:val="Listenabsatz"/>
              <w:numPr>
                <w:ilvl w:val="0"/>
                <w:numId w:val="27"/>
              </w:numPr>
              <w:autoSpaceDE w:val="0"/>
              <w:autoSpaceDN w:val="0"/>
              <w:adjustRightInd w:val="0"/>
              <w:contextualSpacing/>
              <w:jc w:val="both"/>
              <w:rPr>
                <w:rFonts w:ascii="Times New Roman" w:hAnsi="Times New Roman"/>
                <w:spacing w:val="2"/>
                <w:sz w:val="18"/>
                <w:szCs w:val="16"/>
              </w:rPr>
            </w:pPr>
            <w:r w:rsidRPr="00B3045E">
              <w:rPr>
                <w:rFonts w:ascii="Times New Roman" w:hAnsi="Times New Roman"/>
                <w:sz w:val="20"/>
                <w:szCs w:val="22"/>
              </w:rPr>
              <w:t>Argumentationszusammenhang: je mehr Risikofaktoren, desto höher die Wahrscheinlichkeit zu erkranken; Risikofaktoren potenzieren sich in ihrer Wirkung,</w:t>
            </w:r>
          </w:p>
          <w:p w:rsidR="00CA1763" w:rsidRPr="00B3045E" w:rsidRDefault="00CA1763" w:rsidP="00E47828">
            <w:pPr>
              <w:pStyle w:val="Listenabsatz"/>
              <w:numPr>
                <w:ilvl w:val="0"/>
                <w:numId w:val="27"/>
              </w:numPr>
              <w:autoSpaceDE w:val="0"/>
              <w:autoSpaceDN w:val="0"/>
              <w:adjustRightInd w:val="0"/>
              <w:contextualSpacing/>
              <w:jc w:val="both"/>
              <w:rPr>
                <w:rFonts w:ascii="Times New Roman" w:hAnsi="Times New Roman"/>
                <w:spacing w:val="2"/>
                <w:sz w:val="18"/>
                <w:szCs w:val="16"/>
              </w:rPr>
            </w:pPr>
            <w:r w:rsidRPr="00B3045E">
              <w:rPr>
                <w:rFonts w:ascii="Times New Roman" w:hAnsi="Times New Roman"/>
                <w:sz w:val="20"/>
                <w:szCs w:val="22"/>
              </w:rPr>
              <w:t>Risikofaktoren und Stressoren (z. B. Bewegungsmangel, Übergewicht, Stress, ungesunde Ernährung) stellen beginnende Krankheit dar.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763" w:rsidRDefault="00715313" w:rsidP="00F06295">
            <w:pPr>
              <w:jc w:val="center"/>
              <w:rPr>
                <w:b/>
                <w:sz w:val="20"/>
                <w:szCs w:val="16"/>
              </w:rPr>
            </w:pPr>
            <w:r>
              <w:rPr>
                <w:b/>
                <w:sz w:val="20"/>
                <w:szCs w:val="16"/>
              </w:rPr>
              <w:t>3</w:t>
            </w:r>
            <w:r w:rsidR="00A212AF">
              <w:rPr>
                <w:b/>
                <w:sz w:val="20"/>
                <w:szCs w:val="16"/>
              </w:rPr>
              <w:t xml:space="preserve"> (I)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A1763" w:rsidRPr="00E537C2" w:rsidRDefault="00CA1763" w:rsidP="00CE7404">
            <w:pPr>
              <w:jc w:val="center"/>
              <w:rPr>
                <w:b/>
                <w:sz w:val="20"/>
                <w:szCs w:val="16"/>
              </w:rPr>
            </w:pPr>
          </w:p>
        </w:tc>
      </w:tr>
      <w:tr w:rsidR="001725F7" w:rsidRPr="00E537C2" w:rsidTr="005D0054">
        <w:trPr>
          <w:cantSplit/>
          <w:trHeight w:val="1833"/>
        </w:trPr>
        <w:tc>
          <w:tcPr>
            <w:tcW w:w="8364" w:type="dxa"/>
            <w:tcBorders>
              <w:top w:val="single" w:sz="4" w:space="0" w:color="auto"/>
              <w:left w:val="single" w:sz="4" w:space="0" w:color="auto"/>
              <w:right w:val="single" w:sz="4" w:space="0" w:color="auto"/>
            </w:tcBorders>
            <w:shd w:val="clear" w:color="auto" w:fill="FFFFFF" w:themeFill="background1"/>
            <w:vAlign w:val="center"/>
          </w:tcPr>
          <w:p w:rsidR="00091072" w:rsidRPr="00091072" w:rsidRDefault="00091072" w:rsidP="00091072">
            <w:pPr>
              <w:autoSpaceDE w:val="0"/>
              <w:autoSpaceDN w:val="0"/>
              <w:adjustRightInd w:val="0"/>
              <w:rPr>
                <w:rFonts w:ascii="LiberationSerif" w:hAnsi="LiberationSerif" w:cs="LiberationSerif"/>
                <w:sz w:val="20"/>
                <w:szCs w:val="22"/>
              </w:rPr>
            </w:pPr>
            <w:r w:rsidRPr="00091072">
              <w:rPr>
                <w:rFonts w:ascii="LiberationSerif" w:hAnsi="LiberationSerif" w:cs="LiberationSerif"/>
                <w:b/>
                <w:sz w:val="20"/>
                <w:szCs w:val="22"/>
              </w:rPr>
              <w:t>stellt</w:t>
            </w:r>
            <w:r w:rsidRPr="00091072">
              <w:rPr>
                <w:rFonts w:ascii="LiberationSerif" w:hAnsi="LiberationSerif" w:cs="LiberationSerif"/>
                <w:sz w:val="20"/>
                <w:szCs w:val="22"/>
              </w:rPr>
              <w:t xml:space="preserve"> grundlegende </w:t>
            </w:r>
            <w:r w:rsidRPr="00E47828">
              <w:rPr>
                <w:rFonts w:ascii="LiberationSerif" w:hAnsi="LiberationSerif" w:cs="LiberationSerif"/>
                <w:b/>
                <w:sz w:val="20"/>
                <w:szCs w:val="22"/>
              </w:rPr>
              <w:t>Merkmale des Salutogenese-Modells</w:t>
            </w:r>
            <w:r>
              <w:rPr>
                <w:rFonts w:ascii="LiberationSerif" w:hAnsi="LiberationSerif" w:cs="LiberationSerif"/>
                <w:sz w:val="20"/>
                <w:szCs w:val="22"/>
              </w:rPr>
              <w:t xml:space="preserve"> (nach Antonovsky) </w:t>
            </w:r>
            <w:r w:rsidRPr="00091072">
              <w:rPr>
                <w:rFonts w:ascii="LiberationSerif" w:hAnsi="LiberationSerif" w:cs="LiberationSerif"/>
                <w:b/>
                <w:sz w:val="20"/>
                <w:szCs w:val="22"/>
              </w:rPr>
              <w:t>dar</w:t>
            </w:r>
            <w:r>
              <w:rPr>
                <w:rFonts w:ascii="LiberationSerif" w:hAnsi="LiberationSerif" w:cs="LiberationSerif"/>
                <w:sz w:val="20"/>
                <w:szCs w:val="22"/>
              </w:rPr>
              <w:t xml:space="preserve">, </w:t>
            </w:r>
            <w:r w:rsidRPr="00091072">
              <w:rPr>
                <w:rFonts w:ascii="LiberationSerif" w:hAnsi="LiberationSerif" w:cs="LiberationSerif"/>
                <w:sz w:val="20"/>
                <w:szCs w:val="22"/>
              </w:rPr>
              <w:t>wie z. B.:</w:t>
            </w:r>
          </w:p>
          <w:p w:rsidR="0066173C" w:rsidRPr="001725F7" w:rsidRDefault="0066173C" w:rsidP="00E47828">
            <w:pPr>
              <w:pStyle w:val="Listenabsatz"/>
              <w:numPr>
                <w:ilvl w:val="0"/>
                <w:numId w:val="28"/>
              </w:numPr>
              <w:autoSpaceDE w:val="0"/>
              <w:autoSpaceDN w:val="0"/>
              <w:adjustRightInd w:val="0"/>
              <w:rPr>
                <w:rFonts w:ascii="LiberationSerif" w:hAnsi="LiberationSerif" w:cs="LiberationSerif"/>
                <w:sz w:val="20"/>
                <w:szCs w:val="22"/>
              </w:rPr>
            </w:pPr>
            <w:r>
              <w:rPr>
                <w:rFonts w:ascii="LiberationSerif" w:hAnsi="LiberationSerif" w:cs="LiberationSerif"/>
                <w:sz w:val="20"/>
                <w:szCs w:val="22"/>
              </w:rPr>
              <w:t>Salutogenese</w:t>
            </w:r>
            <w:r w:rsidRPr="001725F7">
              <w:rPr>
                <w:rFonts w:ascii="LiberationSerif" w:hAnsi="LiberationSerif" w:cs="LiberationSerif"/>
                <w:sz w:val="20"/>
                <w:szCs w:val="22"/>
              </w:rPr>
              <w:t xml:space="preserve"> = Entstehung von </w:t>
            </w:r>
            <w:r>
              <w:rPr>
                <w:rFonts w:ascii="LiberationSerif" w:hAnsi="LiberationSerif" w:cs="LiberationSerif"/>
                <w:sz w:val="20"/>
                <w:szCs w:val="22"/>
              </w:rPr>
              <w:t>Gesundheit</w:t>
            </w:r>
            <w:r w:rsidRPr="001725F7">
              <w:rPr>
                <w:rFonts w:ascii="LiberationSerif" w:hAnsi="LiberationSerif" w:cs="LiberationSerif"/>
                <w:sz w:val="20"/>
                <w:szCs w:val="22"/>
              </w:rPr>
              <w:t>;</w:t>
            </w:r>
          </w:p>
          <w:p w:rsidR="007614B7" w:rsidRDefault="0066173C" w:rsidP="00E47828">
            <w:pPr>
              <w:pStyle w:val="Listenabsatz"/>
              <w:numPr>
                <w:ilvl w:val="0"/>
                <w:numId w:val="28"/>
              </w:numPr>
              <w:autoSpaceDE w:val="0"/>
              <w:autoSpaceDN w:val="0"/>
              <w:adjustRightInd w:val="0"/>
              <w:rPr>
                <w:rFonts w:ascii="LiberationSerif" w:hAnsi="LiberationSerif" w:cs="LiberationSerif"/>
                <w:sz w:val="20"/>
                <w:szCs w:val="22"/>
              </w:rPr>
            </w:pPr>
            <w:r w:rsidRPr="007614B7">
              <w:rPr>
                <w:rFonts w:ascii="LiberationSerif" w:hAnsi="LiberationSerif" w:cs="LiberationSerif"/>
                <w:sz w:val="20"/>
                <w:szCs w:val="22"/>
              </w:rPr>
              <w:t xml:space="preserve">Gesundheits-Krankheits-Kontinuum-Modell </w:t>
            </w:r>
          </w:p>
          <w:p w:rsidR="00091072" w:rsidRPr="007614B7" w:rsidRDefault="00091072" w:rsidP="00E47828">
            <w:pPr>
              <w:pStyle w:val="Listenabsatz"/>
              <w:numPr>
                <w:ilvl w:val="0"/>
                <w:numId w:val="28"/>
              </w:numPr>
              <w:autoSpaceDE w:val="0"/>
              <w:autoSpaceDN w:val="0"/>
              <w:adjustRightInd w:val="0"/>
              <w:rPr>
                <w:rFonts w:ascii="LiberationSerif" w:hAnsi="LiberationSerif" w:cs="LiberationSerif"/>
                <w:sz w:val="20"/>
                <w:szCs w:val="22"/>
              </w:rPr>
            </w:pPr>
            <w:r w:rsidRPr="007614B7">
              <w:rPr>
                <w:rFonts w:ascii="LiberationSerif" w:hAnsi="LiberationSerif" w:cs="LiberationSerif"/>
                <w:sz w:val="20"/>
                <w:szCs w:val="22"/>
              </w:rPr>
              <w:t>Erkennen, dass Stressoren sowie Schutzfaktoren gesundheitliche Auswirkungen haben,</w:t>
            </w:r>
          </w:p>
          <w:p w:rsidR="00091072" w:rsidRDefault="00091072" w:rsidP="00E47828">
            <w:pPr>
              <w:pStyle w:val="Listenabsatz"/>
              <w:numPr>
                <w:ilvl w:val="0"/>
                <w:numId w:val="28"/>
              </w:numPr>
              <w:autoSpaceDE w:val="0"/>
              <w:autoSpaceDN w:val="0"/>
              <w:adjustRightInd w:val="0"/>
              <w:rPr>
                <w:rFonts w:ascii="LiberationSerif" w:hAnsi="LiberationSerif" w:cs="LiberationSerif"/>
                <w:sz w:val="20"/>
                <w:szCs w:val="22"/>
              </w:rPr>
            </w:pPr>
            <w:r w:rsidRPr="00091072">
              <w:rPr>
                <w:rFonts w:ascii="LiberationSerif" w:hAnsi="LiberationSerif" w:cs="LiberationSerif"/>
                <w:sz w:val="20"/>
                <w:szCs w:val="22"/>
              </w:rPr>
              <w:t>Kohärenzsinn – Leben ist verstehbar, zu bewältigen und sinnvoll,</w:t>
            </w:r>
          </w:p>
          <w:p w:rsidR="00091072" w:rsidRDefault="00091072" w:rsidP="00E47828">
            <w:pPr>
              <w:pStyle w:val="Listenabsatz"/>
              <w:numPr>
                <w:ilvl w:val="0"/>
                <w:numId w:val="28"/>
              </w:numPr>
              <w:autoSpaceDE w:val="0"/>
              <w:autoSpaceDN w:val="0"/>
              <w:adjustRightInd w:val="0"/>
              <w:rPr>
                <w:rFonts w:ascii="LiberationSerif" w:hAnsi="LiberationSerif" w:cs="LiberationSerif"/>
                <w:sz w:val="20"/>
                <w:szCs w:val="22"/>
              </w:rPr>
            </w:pPr>
            <w:r w:rsidRPr="00091072">
              <w:rPr>
                <w:rFonts w:ascii="LiberationSerif" w:hAnsi="LiberationSerif" w:cs="LiberationSerif"/>
                <w:sz w:val="20"/>
                <w:szCs w:val="22"/>
              </w:rPr>
              <w:t>stärkere Berücksichtigung der Schutzfaktoren für das Wohlbefinden,</w:t>
            </w:r>
          </w:p>
          <w:p w:rsidR="00091072" w:rsidRDefault="00091072" w:rsidP="00E47828">
            <w:pPr>
              <w:pStyle w:val="Listenabsatz"/>
              <w:numPr>
                <w:ilvl w:val="0"/>
                <w:numId w:val="28"/>
              </w:numPr>
              <w:autoSpaceDE w:val="0"/>
              <w:autoSpaceDN w:val="0"/>
              <w:adjustRightInd w:val="0"/>
              <w:rPr>
                <w:rFonts w:ascii="LiberationSerif" w:hAnsi="LiberationSerif" w:cs="LiberationSerif"/>
                <w:sz w:val="20"/>
                <w:szCs w:val="22"/>
              </w:rPr>
            </w:pPr>
            <w:r w:rsidRPr="00091072">
              <w:rPr>
                <w:rFonts w:ascii="LiberationSerif" w:hAnsi="LiberationSerif" w:cs="LiberationSerif"/>
                <w:sz w:val="20"/>
                <w:szCs w:val="22"/>
              </w:rPr>
              <w:t>Reduzierung von negativ belastenden Stressoren, soweit es möglich ist,</w:t>
            </w:r>
          </w:p>
          <w:p w:rsidR="001725F7" w:rsidRPr="00E537C2" w:rsidRDefault="00091072" w:rsidP="00E47828">
            <w:pPr>
              <w:pStyle w:val="Listenabsatz"/>
              <w:numPr>
                <w:ilvl w:val="0"/>
                <w:numId w:val="28"/>
              </w:numPr>
              <w:autoSpaceDE w:val="0"/>
              <w:autoSpaceDN w:val="0"/>
              <w:adjustRightInd w:val="0"/>
              <w:rPr>
                <w:b/>
                <w:spacing w:val="2"/>
                <w:sz w:val="20"/>
                <w:szCs w:val="16"/>
              </w:rPr>
            </w:pPr>
            <w:r w:rsidRPr="00091072">
              <w:rPr>
                <w:rFonts w:ascii="LiberationSerif" w:hAnsi="LiberationSerif" w:cs="LiberationSerif"/>
                <w:sz w:val="20"/>
                <w:szCs w:val="22"/>
              </w:rPr>
              <w:t>Stärkung generalisierter Widersta</w:t>
            </w:r>
            <w:r w:rsidR="007614B7">
              <w:rPr>
                <w:rFonts w:ascii="LiberationSerif" w:hAnsi="LiberationSerif" w:cs="LiberationSerif"/>
                <w:sz w:val="20"/>
                <w:szCs w:val="22"/>
              </w:rPr>
              <w:t>ndsquellen,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5F7" w:rsidRPr="00E537C2" w:rsidRDefault="00715313" w:rsidP="00F06295">
            <w:pPr>
              <w:jc w:val="center"/>
              <w:rPr>
                <w:b/>
                <w:sz w:val="20"/>
                <w:szCs w:val="16"/>
              </w:rPr>
            </w:pPr>
            <w:r>
              <w:rPr>
                <w:b/>
                <w:sz w:val="20"/>
                <w:szCs w:val="16"/>
              </w:rPr>
              <w:t>3</w:t>
            </w:r>
            <w:r w:rsidR="00091072">
              <w:rPr>
                <w:b/>
                <w:sz w:val="20"/>
                <w:szCs w:val="16"/>
              </w:rPr>
              <w:t xml:space="preserve"> (I)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725F7" w:rsidRPr="00E537C2" w:rsidRDefault="001725F7" w:rsidP="00CE7404">
            <w:pPr>
              <w:jc w:val="center"/>
              <w:rPr>
                <w:b/>
                <w:sz w:val="20"/>
                <w:szCs w:val="16"/>
              </w:rPr>
            </w:pPr>
          </w:p>
        </w:tc>
      </w:tr>
      <w:tr w:rsidR="00A212AF" w:rsidRPr="00E537C2" w:rsidTr="005D0054">
        <w:trPr>
          <w:cantSplit/>
          <w:trHeight w:val="2144"/>
        </w:trPr>
        <w:tc>
          <w:tcPr>
            <w:tcW w:w="8364" w:type="dxa"/>
            <w:tcBorders>
              <w:top w:val="single" w:sz="4" w:space="0" w:color="auto"/>
              <w:left w:val="single" w:sz="4" w:space="0" w:color="auto"/>
              <w:right w:val="single" w:sz="4" w:space="0" w:color="auto"/>
            </w:tcBorders>
            <w:shd w:val="clear" w:color="auto" w:fill="FFFFFF" w:themeFill="background1"/>
            <w:vAlign w:val="center"/>
          </w:tcPr>
          <w:p w:rsidR="00A212AF" w:rsidRPr="00B3045E" w:rsidRDefault="00A212AF" w:rsidP="00091072">
            <w:pPr>
              <w:autoSpaceDE w:val="0"/>
              <w:autoSpaceDN w:val="0"/>
              <w:adjustRightInd w:val="0"/>
              <w:rPr>
                <w:sz w:val="20"/>
                <w:szCs w:val="22"/>
              </w:rPr>
            </w:pPr>
            <w:r w:rsidRPr="00B3045E">
              <w:rPr>
                <w:b/>
                <w:sz w:val="20"/>
                <w:szCs w:val="22"/>
              </w:rPr>
              <w:t>erklärt</w:t>
            </w:r>
            <w:r w:rsidRPr="00B3045E">
              <w:t xml:space="preserve"> </w:t>
            </w:r>
            <w:r w:rsidRPr="00B3045E">
              <w:rPr>
                <w:sz w:val="20"/>
                <w:szCs w:val="22"/>
              </w:rPr>
              <w:t xml:space="preserve">unter Einbeziehung des Risikofaktoren- und des </w:t>
            </w:r>
            <w:proofErr w:type="spellStart"/>
            <w:r w:rsidRPr="00B3045E">
              <w:rPr>
                <w:sz w:val="20"/>
                <w:szCs w:val="22"/>
              </w:rPr>
              <w:t>Salutogenesemodells</w:t>
            </w:r>
            <w:proofErr w:type="spellEnd"/>
            <w:r w:rsidRPr="00B3045E">
              <w:rPr>
                <w:sz w:val="20"/>
                <w:szCs w:val="22"/>
              </w:rPr>
              <w:t>, warum Doping aus gesundheitlicher Perspektive strikt abzulehnen ist, z. B.:</w:t>
            </w:r>
          </w:p>
          <w:p w:rsidR="00A212AF" w:rsidRPr="00B3045E" w:rsidRDefault="00A212AF" w:rsidP="00B94DD9">
            <w:pPr>
              <w:pStyle w:val="Listenabsatz"/>
              <w:numPr>
                <w:ilvl w:val="0"/>
                <w:numId w:val="18"/>
              </w:numPr>
              <w:autoSpaceDE w:val="0"/>
              <w:autoSpaceDN w:val="0"/>
              <w:adjustRightInd w:val="0"/>
              <w:rPr>
                <w:rFonts w:ascii="Times New Roman" w:hAnsi="Times New Roman"/>
                <w:sz w:val="20"/>
                <w:szCs w:val="22"/>
              </w:rPr>
            </w:pPr>
            <w:r w:rsidRPr="00B3045E">
              <w:rPr>
                <w:rFonts w:ascii="Times New Roman" w:hAnsi="Times New Roman"/>
                <w:b/>
                <w:sz w:val="20"/>
                <w:szCs w:val="22"/>
              </w:rPr>
              <w:t>Risikofaktorenmodell</w:t>
            </w:r>
            <w:r w:rsidRPr="00B3045E">
              <w:rPr>
                <w:rFonts w:ascii="Times New Roman" w:hAnsi="Times New Roman"/>
                <w:sz w:val="20"/>
                <w:szCs w:val="22"/>
              </w:rPr>
              <w:t xml:space="preserve"> (enger Gesundheitsbegriff):</w:t>
            </w:r>
          </w:p>
          <w:p w:rsidR="00B3045E" w:rsidRPr="00B3045E" w:rsidRDefault="00B3045E" w:rsidP="00E47828">
            <w:pPr>
              <w:pStyle w:val="Listenabsatz"/>
              <w:numPr>
                <w:ilvl w:val="0"/>
                <w:numId w:val="29"/>
              </w:numPr>
              <w:autoSpaceDE w:val="0"/>
              <w:autoSpaceDN w:val="0"/>
              <w:adjustRightInd w:val="0"/>
              <w:jc w:val="both"/>
              <w:rPr>
                <w:rFonts w:ascii="Times New Roman" w:hAnsi="Times New Roman"/>
                <w:sz w:val="20"/>
                <w:szCs w:val="22"/>
              </w:rPr>
            </w:pPr>
            <w:r w:rsidRPr="00B3045E">
              <w:rPr>
                <w:rFonts w:ascii="Times New Roman" w:hAnsi="Times New Roman"/>
                <w:sz w:val="20"/>
                <w:szCs w:val="22"/>
              </w:rPr>
              <w:t>Nach der Gesundheitsauffassung des Risikofaktorenmodells stellen Dopingmittel zusätzliche Risikofaktoren dar, da die vielfach eingenommenen Substanzen neben leistungssteigernden Wirkungen zahlreiche gesundheitsschädliche Nebenwirkungen haben und somit die Gefahr einer Potenzierung der Wirkung von Risikofaktoren beinhalten.</w:t>
            </w:r>
          </w:p>
          <w:p w:rsidR="00B3045E" w:rsidRPr="00B3045E" w:rsidRDefault="00A212AF" w:rsidP="00B94DD9">
            <w:pPr>
              <w:pStyle w:val="Listenabsatz"/>
              <w:numPr>
                <w:ilvl w:val="0"/>
                <w:numId w:val="20"/>
              </w:numPr>
              <w:autoSpaceDE w:val="0"/>
              <w:autoSpaceDN w:val="0"/>
              <w:adjustRightInd w:val="0"/>
              <w:rPr>
                <w:rFonts w:ascii="Times New Roman" w:hAnsi="Times New Roman"/>
                <w:sz w:val="20"/>
                <w:szCs w:val="22"/>
              </w:rPr>
            </w:pPr>
            <w:r w:rsidRPr="0055165D">
              <w:rPr>
                <w:rFonts w:ascii="Times New Roman" w:hAnsi="Times New Roman"/>
                <w:b/>
                <w:sz w:val="20"/>
                <w:szCs w:val="22"/>
              </w:rPr>
              <w:t>Salutogenese-Modell</w:t>
            </w:r>
            <w:r w:rsidR="00B3045E" w:rsidRPr="00B3045E">
              <w:rPr>
                <w:rFonts w:ascii="Times New Roman" w:hAnsi="Times New Roman"/>
                <w:sz w:val="20"/>
                <w:szCs w:val="22"/>
              </w:rPr>
              <w:t xml:space="preserve"> </w:t>
            </w:r>
            <w:r w:rsidRPr="00B3045E">
              <w:rPr>
                <w:rFonts w:ascii="Times New Roman" w:hAnsi="Times New Roman"/>
                <w:sz w:val="20"/>
                <w:szCs w:val="22"/>
              </w:rPr>
              <w:t>(</w:t>
            </w:r>
            <w:r w:rsidR="007614B7">
              <w:rPr>
                <w:rFonts w:ascii="Times New Roman" w:hAnsi="Times New Roman"/>
                <w:sz w:val="20"/>
                <w:szCs w:val="22"/>
              </w:rPr>
              <w:t xml:space="preserve">erweiterter Gesundheitsbegriff), z. B.: Dopingmittel </w:t>
            </w:r>
          </w:p>
          <w:p w:rsidR="00B3045E" w:rsidRPr="00B3045E" w:rsidRDefault="00B3045E" w:rsidP="00B94DD9">
            <w:pPr>
              <w:pStyle w:val="Listenabsatz"/>
              <w:numPr>
                <w:ilvl w:val="0"/>
                <w:numId w:val="19"/>
              </w:numPr>
              <w:autoSpaceDE w:val="0"/>
              <w:autoSpaceDN w:val="0"/>
              <w:adjustRightInd w:val="0"/>
              <w:rPr>
                <w:rFonts w:ascii="Times New Roman" w:hAnsi="Times New Roman"/>
                <w:sz w:val="20"/>
                <w:szCs w:val="22"/>
              </w:rPr>
            </w:pPr>
            <w:r w:rsidRPr="00B3045E">
              <w:rPr>
                <w:rFonts w:ascii="Times New Roman" w:hAnsi="Times New Roman"/>
                <w:sz w:val="20"/>
                <w:szCs w:val="22"/>
              </w:rPr>
              <w:t>sind biochemische Stressoren, die sich direkt auf den Gesundheitszustand auswirken können,</w:t>
            </w:r>
          </w:p>
          <w:p w:rsidR="00B3045E" w:rsidRPr="00B3045E" w:rsidRDefault="00B3045E" w:rsidP="00B94DD9">
            <w:pPr>
              <w:pStyle w:val="Listenabsatz"/>
              <w:numPr>
                <w:ilvl w:val="0"/>
                <w:numId w:val="19"/>
              </w:numPr>
              <w:autoSpaceDE w:val="0"/>
              <w:autoSpaceDN w:val="0"/>
              <w:adjustRightInd w:val="0"/>
              <w:rPr>
                <w:rFonts w:ascii="Times New Roman" w:hAnsi="Times New Roman"/>
                <w:sz w:val="20"/>
                <w:szCs w:val="22"/>
              </w:rPr>
            </w:pPr>
            <w:r w:rsidRPr="00B3045E">
              <w:rPr>
                <w:rFonts w:ascii="Times New Roman" w:hAnsi="Times New Roman"/>
                <w:sz w:val="20"/>
                <w:szCs w:val="22"/>
              </w:rPr>
              <w:t>sind psychosoziale Stressoren (durch permanentes Vertuschen und Lügen) und belasten soziale Bindungen,</w:t>
            </w:r>
          </w:p>
          <w:p w:rsidR="00B3045E" w:rsidRPr="00B3045E" w:rsidRDefault="00B3045E" w:rsidP="00B94DD9">
            <w:pPr>
              <w:pStyle w:val="Listenabsatz"/>
              <w:numPr>
                <w:ilvl w:val="0"/>
                <w:numId w:val="19"/>
              </w:numPr>
              <w:autoSpaceDE w:val="0"/>
              <w:autoSpaceDN w:val="0"/>
              <w:adjustRightInd w:val="0"/>
              <w:rPr>
                <w:rFonts w:ascii="Times New Roman" w:hAnsi="Times New Roman"/>
                <w:sz w:val="20"/>
                <w:szCs w:val="22"/>
              </w:rPr>
            </w:pPr>
            <w:r w:rsidRPr="00B3045E">
              <w:rPr>
                <w:rFonts w:ascii="Times New Roman" w:hAnsi="Times New Roman"/>
                <w:sz w:val="20"/>
                <w:szCs w:val="22"/>
              </w:rPr>
              <w:t>bewirken einen permanenten Spannungszustand (Angst vor Enttarnung),</w:t>
            </w:r>
          </w:p>
          <w:p w:rsidR="00B3045E" w:rsidRPr="00B3045E" w:rsidRDefault="00B3045E" w:rsidP="00B94DD9">
            <w:pPr>
              <w:pStyle w:val="Listenabsatz"/>
              <w:numPr>
                <w:ilvl w:val="0"/>
                <w:numId w:val="19"/>
              </w:numPr>
              <w:autoSpaceDE w:val="0"/>
              <w:autoSpaceDN w:val="0"/>
              <w:adjustRightInd w:val="0"/>
              <w:jc w:val="both"/>
              <w:rPr>
                <w:rFonts w:ascii="Times New Roman" w:hAnsi="Times New Roman"/>
                <w:sz w:val="20"/>
                <w:szCs w:val="22"/>
              </w:rPr>
            </w:pPr>
            <w:r w:rsidRPr="00B3045E">
              <w:rPr>
                <w:rFonts w:ascii="Times New Roman" w:hAnsi="Times New Roman"/>
                <w:sz w:val="20"/>
                <w:szCs w:val="22"/>
              </w:rPr>
              <w:t>Durch Dopingmittel wird der Kohärenzsinn negativ beeinflusst, denn Doping wird als Schlüssel zum Erfolg gesehen, weniger das eigene Können,</w:t>
            </w:r>
          </w:p>
          <w:p w:rsidR="00A212AF" w:rsidRPr="00B3045E" w:rsidRDefault="00B3045E" w:rsidP="00B94DD9">
            <w:pPr>
              <w:pStyle w:val="Listenabsatz"/>
              <w:numPr>
                <w:ilvl w:val="0"/>
                <w:numId w:val="19"/>
              </w:numPr>
              <w:autoSpaceDE w:val="0"/>
              <w:autoSpaceDN w:val="0"/>
              <w:adjustRightInd w:val="0"/>
              <w:rPr>
                <w:rFonts w:ascii="Times New Roman" w:hAnsi="Times New Roman"/>
                <w:b/>
                <w:sz w:val="20"/>
                <w:szCs w:val="22"/>
              </w:rPr>
            </w:pPr>
            <w:r w:rsidRPr="00B3045E">
              <w:rPr>
                <w:rFonts w:ascii="Times New Roman" w:hAnsi="Times New Roman"/>
                <w:sz w:val="20"/>
                <w:szCs w:val="22"/>
              </w:rPr>
              <w:t>belasten die generalisierten Widerstandsquellen, wie z. B. körperliche Faktoren, soziale Unterstützung, dauerhafte finanzielle Sorglosigkeit etc.</w:t>
            </w:r>
          </w:p>
          <w:p w:rsidR="00B3045E" w:rsidRPr="00B3045E" w:rsidRDefault="00B3045E" w:rsidP="00B94DD9">
            <w:pPr>
              <w:pStyle w:val="Listenabsatz"/>
              <w:numPr>
                <w:ilvl w:val="0"/>
                <w:numId w:val="20"/>
              </w:numPr>
              <w:autoSpaceDE w:val="0"/>
              <w:autoSpaceDN w:val="0"/>
              <w:adjustRightInd w:val="0"/>
              <w:rPr>
                <w:rFonts w:ascii="Times New Roman" w:hAnsi="Times New Roman"/>
                <w:b/>
                <w:sz w:val="20"/>
                <w:szCs w:val="22"/>
              </w:rPr>
            </w:pPr>
            <w:r w:rsidRPr="00B3045E">
              <w:rPr>
                <w:rFonts w:ascii="Times New Roman" w:hAnsi="Times New Roman"/>
                <w:b/>
                <w:sz w:val="20"/>
                <w:szCs w:val="22"/>
              </w:rPr>
              <w:t xml:space="preserve">Fazit: </w:t>
            </w:r>
            <w:r w:rsidRPr="00B3045E">
              <w:rPr>
                <w:rFonts w:ascii="Times New Roman" w:hAnsi="Times New Roman"/>
                <w:sz w:val="20"/>
                <w:szCs w:val="22"/>
              </w:rPr>
              <w:t>Nach beiden Gesundheitsmodellen sind Dopingmittel also strikt abzulehnen.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12AF" w:rsidRDefault="00AF06D5" w:rsidP="00F06295">
            <w:pPr>
              <w:jc w:val="center"/>
              <w:rPr>
                <w:b/>
                <w:sz w:val="20"/>
                <w:szCs w:val="16"/>
              </w:rPr>
            </w:pPr>
            <w:r>
              <w:rPr>
                <w:b/>
                <w:sz w:val="20"/>
                <w:szCs w:val="16"/>
              </w:rPr>
              <w:t>8</w:t>
            </w:r>
            <w:r w:rsidR="00B3045E">
              <w:rPr>
                <w:b/>
                <w:sz w:val="20"/>
                <w:szCs w:val="16"/>
              </w:rPr>
              <w:t xml:space="preserve"> (II)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212AF" w:rsidRPr="00E537C2" w:rsidRDefault="00A212AF" w:rsidP="00CE7404">
            <w:pPr>
              <w:jc w:val="center"/>
              <w:rPr>
                <w:b/>
                <w:sz w:val="20"/>
                <w:szCs w:val="16"/>
              </w:rPr>
            </w:pPr>
          </w:p>
        </w:tc>
      </w:tr>
      <w:tr w:rsidR="003E7205" w:rsidRPr="00E537C2" w:rsidTr="00715313">
        <w:trPr>
          <w:cantSplit/>
          <w:trHeight w:val="488"/>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205" w:rsidRPr="00E537C2" w:rsidRDefault="003E7205" w:rsidP="000E0E57">
            <w:pPr>
              <w:contextualSpacing/>
              <w:jc w:val="both"/>
              <w:rPr>
                <w:b/>
                <w:spacing w:val="2"/>
                <w:sz w:val="20"/>
                <w:szCs w:val="16"/>
              </w:rPr>
            </w:pPr>
            <w:r w:rsidRPr="009D7051">
              <w:rPr>
                <w:b/>
                <w:bCs/>
                <w:sz w:val="20"/>
                <w:szCs w:val="16"/>
              </w:rPr>
              <w:t>erfüllt</w:t>
            </w:r>
            <w:r w:rsidRPr="00E537C2">
              <w:rPr>
                <w:bCs/>
                <w:sz w:val="20"/>
                <w:szCs w:val="16"/>
              </w:rPr>
              <w:t xml:space="preserve"> ein weiteres aufgabenbezogenes Kriterium.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205" w:rsidRPr="00E537C2" w:rsidRDefault="00B3045E" w:rsidP="006C4F95">
            <w:pPr>
              <w:jc w:val="center"/>
              <w:rPr>
                <w:b/>
                <w:sz w:val="20"/>
                <w:szCs w:val="16"/>
              </w:rPr>
            </w:pPr>
            <w:r>
              <w:rPr>
                <w:b/>
                <w:sz w:val="20"/>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E7205" w:rsidRPr="00E537C2" w:rsidRDefault="003E7205" w:rsidP="00CE7404">
            <w:pPr>
              <w:jc w:val="center"/>
              <w:rPr>
                <w:b/>
                <w:sz w:val="20"/>
                <w:szCs w:val="16"/>
              </w:rPr>
            </w:pPr>
          </w:p>
        </w:tc>
      </w:tr>
      <w:tr w:rsidR="00091072" w:rsidRPr="00E537C2" w:rsidTr="00715313">
        <w:trPr>
          <w:cantSplit/>
          <w:trHeight w:val="477"/>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1072" w:rsidRPr="00E537C2" w:rsidRDefault="00091072" w:rsidP="00CE7404">
            <w:pPr>
              <w:jc w:val="right"/>
              <w:rPr>
                <w:b/>
                <w:sz w:val="20"/>
                <w:szCs w:val="16"/>
              </w:rPr>
            </w:pPr>
            <w:r w:rsidRPr="00E537C2">
              <w:rPr>
                <w:b/>
                <w:sz w:val="20"/>
                <w:szCs w:val="16"/>
              </w:rPr>
              <w:t>Summe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1072" w:rsidRPr="00E537C2" w:rsidRDefault="00B21F23" w:rsidP="00715313">
            <w:pPr>
              <w:jc w:val="center"/>
              <w:rPr>
                <w:b/>
                <w:sz w:val="20"/>
                <w:szCs w:val="16"/>
              </w:rPr>
            </w:pPr>
            <w:r>
              <w:rPr>
                <w:b/>
                <w:sz w:val="20"/>
                <w:szCs w:val="16"/>
              </w:rPr>
              <w:t>2</w:t>
            </w:r>
            <w:r w:rsidR="00715313">
              <w:rPr>
                <w:b/>
                <w:sz w:val="20"/>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91072" w:rsidRPr="00E537C2" w:rsidRDefault="00091072" w:rsidP="00CE7404">
            <w:pPr>
              <w:jc w:val="center"/>
              <w:rPr>
                <w:sz w:val="20"/>
                <w:szCs w:val="16"/>
              </w:rPr>
            </w:pPr>
          </w:p>
        </w:tc>
      </w:tr>
    </w:tbl>
    <w:p w:rsidR="00091072" w:rsidRPr="00B21F23" w:rsidRDefault="00091072">
      <w:pPr>
        <w:rPr>
          <w:sz w:val="16"/>
        </w:rPr>
      </w:pPr>
    </w:p>
    <w:p w:rsidR="009D0FF0" w:rsidRDefault="009D0FF0">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567"/>
      </w:tblGrid>
      <w:tr w:rsidR="00704CB7" w:rsidRPr="00B21F23" w:rsidTr="005D0054">
        <w:trPr>
          <w:cantSplit/>
          <w:trHeight w:val="278"/>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4CB7" w:rsidRPr="00B21F23" w:rsidRDefault="00704CB7" w:rsidP="00CC01EA">
            <w:pPr>
              <w:autoSpaceDE w:val="0"/>
              <w:autoSpaceDN w:val="0"/>
              <w:adjustRightInd w:val="0"/>
              <w:jc w:val="both"/>
              <w:rPr>
                <w:b/>
                <w:sz w:val="20"/>
                <w:szCs w:val="22"/>
              </w:rPr>
            </w:pPr>
            <w:r>
              <w:rPr>
                <w:b/>
                <w:sz w:val="20"/>
                <w:szCs w:val="22"/>
              </w:rPr>
              <w:lastRenderedPageBreak/>
              <w:t>c</w:t>
            </w:r>
            <w:r w:rsidRPr="00B21F23">
              <w:rPr>
                <w:b/>
                <w:sz w:val="20"/>
                <w:szCs w:val="22"/>
              </w:rPr>
              <w:t>) Die Schüler*in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4CB7" w:rsidRPr="00B21F23" w:rsidRDefault="00704CB7" w:rsidP="00CC01EA">
            <w:pPr>
              <w:jc w:val="center"/>
              <w:rPr>
                <w:b/>
                <w:sz w:val="20"/>
                <w:szCs w:val="16"/>
              </w:rPr>
            </w:pPr>
            <w:r w:rsidRPr="00B21F23">
              <w:rPr>
                <w:b/>
                <w:sz w:val="20"/>
                <w:szCs w:val="16"/>
              </w:rPr>
              <w:t>Max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04CB7" w:rsidRPr="00B21F23" w:rsidRDefault="00704CB7" w:rsidP="00CC01EA">
            <w:pPr>
              <w:jc w:val="center"/>
              <w:rPr>
                <w:sz w:val="20"/>
                <w:szCs w:val="16"/>
              </w:rPr>
            </w:pPr>
          </w:p>
        </w:tc>
      </w:tr>
      <w:tr w:rsidR="00704CB7" w:rsidRPr="00E537C2" w:rsidTr="005D0054">
        <w:trPr>
          <w:cantSplit/>
          <w:trHeight w:val="1757"/>
        </w:trPr>
        <w:tc>
          <w:tcPr>
            <w:tcW w:w="8364" w:type="dxa"/>
            <w:tcBorders>
              <w:left w:val="single" w:sz="4" w:space="0" w:color="auto"/>
            </w:tcBorders>
            <w:shd w:val="clear" w:color="auto" w:fill="FFFFFF" w:themeFill="background1"/>
            <w:vAlign w:val="center"/>
          </w:tcPr>
          <w:p w:rsidR="00704CB7" w:rsidRDefault="00704CB7" w:rsidP="00704CB7">
            <w:pPr>
              <w:autoSpaceDE w:val="0"/>
              <w:autoSpaceDN w:val="0"/>
              <w:adjustRightInd w:val="0"/>
              <w:jc w:val="both"/>
              <w:rPr>
                <w:b/>
                <w:sz w:val="20"/>
                <w:szCs w:val="22"/>
              </w:rPr>
            </w:pPr>
            <w:r>
              <w:rPr>
                <w:b/>
                <w:sz w:val="20"/>
                <w:szCs w:val="22"/>
              </w:rPr>
              <w:t xml:space="preserve">stellt </w:t>
            </w:r>
            <w:r w:rsidRPr="004C5875">
              <w:rPr>
                <w:sz w:val="20"/>
                <w:szCs w:val="22"/>
              </w:rPr>
              <w:t>Vereinfachungsstrategien</w:t>
            </w:r>
            <w:r w:rsidR="004C5875">
              <w:rPr>
                <w:b/>
                <w:sz w:val="20"/>
                <w:szCs w:val="22"/>
              </w:rPr>
              <w:t xml:space="preserve"> </w:t>
            </w:r>
            <w:r w:rsidR="004C5875">
              <w:rPr>
                <w:sz w:val="20"/>
                <w:szCs w:val="22"/>
              </w:rPr>
              <w:t>am Beispiel der</w:t>
            </w:r>
            <w:r w:rsidR="004C5875" w:rsidRPr="004C5875">
              <w:rPr>
                <w:sz w:val="20"/>
                <w:szCs w:val="22"/>
              </w:rPr>
              <w:t xml:space="preserve"> methodischen Übungen</w:t>
            </w:r>
            <w:r>
              <w:rPr>
                <w:b/>
                <w:sz w:val="20"/>
                <w:szCs w:val="22"/>
              </w:rPr>
              <w:t xml:space="preserve"> dar: </w:t>
            </w:r>
          </w:p>
          <w:p w:rsidR="00704CB7" w:rsidRDefault="00704CB7" w:rsidP="00B94DD9">
            <w:pPr>
              <w:pStyle w:val="Listenabsatz"/>
              <w:numPr>
                <w:ilvl w:val="0"/>
                <w:numId w:val="4"/>
              </w:numPr>
              <w:autoSpaceDE w:val="0"/>
              <w:autoSpaceDN w:val="0"/>
              <w:adjustRightInd w:val="0"/>
              <w:rPr>
                <w:rFonts w:ascii="Times New Roman" w:hAnsi="Times New Roman"/>
                <w:sz w:val="20"/>
                <w:szCs w:val="22"/>
              </w:rPr>
            </w:pPr>
            <w:r>
              <w:rPr>
                <w:rFonts w:ascii="Times New Roman" w:hAnsi="Times New Roman"/>
                <w:sz w:val="20"/>
                <w:szCs w:val="22"/>
              </w:rPr>
              <w:t xml:space="preserve">Verkürzung der Programmlänge: </w:t>
            </w:r>
            <w:r w:rsidR="00244050">
              <w:rPr>
                <w:rFonts w:ascii="Times New Roman" w:hAnsi="Times New Roman"/>
                <w:sz w:val="20"/>
                <w:szCs w:val="22"/>
              </w:rPr>
              <w:t xml:space="preserve">Anlauf nach 5 Schritten </w:t>
            </w:r>
            <w:r w:rsidR="004C5875">
              <w:rPr>
                <w:rFonts w:ascii="Times New Roman" w:hAnsi="Times New Roman"/>
                <w:sz w:val="20"/>
                <w:szCs w:val="22"/>
              </w:rPr>
              <w:t xml:space="preserve">(B1 bis B7) </w:t>
            </w:r>
            <w:r w:rsidR="00244050">
              <w:rPr>
                <w:rFonts w:ascii="Times New Roman" w:hAnsi="Times New Roman"/>
                <w:sz w:val="20"/>
                <w:szCs w:val="22"/>
              </w:rPr>
              <w:t>statt nach 7 Schritten</w:t>
            </w:r>
            <w:r w:rsidR="004C5875">
              <w:rPr>
                <w:rFonts w:ascii="Times New Roman" w:hAnsi="Times New Roman"/>
                <w:sz w:val="20"/>
                <w:szCs w:val="22"/>
              </w:rPr>
              <w:t xml:space="preserve"> (B8)</w:t>
            </w:r>
            <w:r w:rsidR="00EE2716">
              <w:rPr>
                <w:rFonts w:ascii="Times New Roman" w:hAnsi="Times New Roman"/>
                <w:sz w:val="20"/>
                <w:szCs w:val="22"/>
              </w:rPr>
              <w:t>,</w:t>
            </w:r>
          </w:p>
          <w:p w:rsidR="00704CB7" w:rsidRPr="00244050" w:rsidRDefault="00244050" w:rsidP="00B94DD9">
            <w:pPr>
              <w:pStyle w:val="Listenabsatz"/>
              <w:numPr>
                <w:ilvl w:val="0"/>
                <w:numId w:val="4"/>
              </w:numPr>
              <w:autoSpaceDE w:val="0"/>
              <w:autoSpaceDN w:val="0"/>
              <w:adjustRightInd w:val="0"/>
              <w:rPr>
                <w:rFonts w:ascii="Times New Roman" w:hAnsi="Times New Roman"/>
                <w:sz w:val="20"/>
                <w:szCs w:val="22"/>
              </w:rPr>
            </w:pPr>
            <w:r w:rsidRPr="00244050">
              <w:rPr>
                <w:rFonts w:ascii="Times New Roman" w:hAnsi="Times New Roman"/>
                <w:sz w:val="20"/>
                <w:szCs w:val="22"/>
              </w:rPr>
              <w:t>Verkürzung der Programmbreite:</w:t>
            </w:r>
            <w:r>
              <w:rPr>
                <w:rFonts w:ascii="Times New Roman" w:hAnsi="Times New Roman"/>
                <w:sz w:val="20"/>
                <w:szCs w:val="22"/>
              </w:rPr>
              <w:t xml:space="preserve"> Sprung auf die </w:t>
            </w:r>
            <w:r w:rsidR="004C5875">
              <w:rPr>
                <w:rFonts w:ascii="Times New Roman" w:hAnsi="Times New Roman"/>
                <w:sz w:val="20"/>
                <w:szCs w:val="22"/>
              </w:rPr>
              <w:t>Matte ohne Drehung (B2)</w:t>
            </w:r>
            <w:r w:rsidR="00EE2716">
              <w:rPr>
                <w:rFonts w:ascii="Times New Roman" w:hAnsi="Times New Roman"/>
                <w:sz w:val="20"/>
                <w:szCs w:val="22"/>
              </w:rPr>
              <w:t>,</w:t>
            </w:r>
          </w:p>
          <w:p w:rsidR="00704CB7" w:rsidRPr="00244050" w:rsidRDefault="00244050" w:rsidP="00B94DD9">
            <w:pPr>
              <w:pStyle w:val="Listenabsatz"/>
              <w:numPr>
                <w:ilvl w:val="0"/>
                <w:numId w:val="4"/>
              </w:numPr>
              <w:autoSpaceDE w:val="0"/>
              <w:autoSpaceDN w:val="0"/>
              <w:adjustRightInd w:val="0"/>
              <w:rPr>
                <w:rFonts w:ascii="Times New Roman" w:hAnsi="Times New Roman"/>
                <w:sz w:val="20"/>
                <w:szCs w:val="22"/>
              </w:rPr>
            </w:pPr>
            <w:r w:rsidRPr="00244050">
              <w:rPr>
                <w:rFonts w:ascii="Times New Roman" w:hAnsi="Times New Roman"/>
                <w:sz w:val="20"/>
                <w:szCs w:val="22"/>
              </w:rPr>
              <w:t>Invariantenunterstützung (Ausführungshilfen für strukturelle</w:t>
            </w:r>
            <w:r>
              <w:rPr>
                <w:rFonts w:ascii="Times New Roman" w:hAnsi="Times New Roman"/>
                <w:sz w:val="20"/>
                <w:szCs w:val="22"/>
              </w:rPr>
              <w:t xml:space="preserve"> </w:t>
            </w:r>
            <w:r w:rsidRPr="00244050">
              <w:rPr>
                <w:rFonts w:ascii="Times New Roman" w:hAnsi="Times New Roman"/>
                <w:sz w:val="20"/>
                <w:szCs w:val="22"/>
              </w:rPr>
              <w:t>Merkmale einer Bewegung</w:t>
            </w:r>
            <w:r>
              <w:rPr>
                <w:rFonts w:ascii="Times New Roman" w:hAnsi="Times New Roman"/>
                <w:sz w:val="20"/>
                <w:szCs w:val="22"/>
              </w:rPr>
              <w:t>)</w:t>
            </w:r>
            <w:r w:rsidRPr="00244050">
              <w:rPr>
                <w:rFonts w:ascii="Times New Roman" w:hAnsi="Times New Roman"/>
                <w:sz w:val="20"/>
                <w:szCs w:val="22"/>
              </w:rPr>
              <w:t>:</w:t>
            </w:r>
            <w:r w:rsidR="004C5875">
              <w:rPr>
                <w:rFonts w:ascii="Times New Roman" w:hAnsi="Times New Roman"/>
                <w:sz w:val="20"/>
                <w:szCs w:val="22"/>
              </w:rPr>
              <w:t xml:space="preserve"> Bodenmarkierungen, verbale Hilfen zu Knotenpunkten der Bewegung; Schnur statt Latte</w:t>
            </w:r>
            <w:r w:rsidR="00EE2716">
              <w:rPr>
                <w:rFonts w:ascii="Times New Roman" w:hAnsi="Times New Roman"/>
                <w:sz w:val="20"/>
                <w:szCs w:val="22"/>
              </w:rPr>
              <w:t>,</w:t>
            </w:r>
          </w:p>
          <w:p w:rsidR="00704CB7" w:rsidRPr="00244050" w:rsidRDefault="00244050" w:rsidP="00B94DD9">
            <w:pPr>
              <w:pStyle w:val="Listenabsatz"/>
              <w:numPr>
                <w:ilvl w:val="0"/>
                <w:numId w:val="4"/>
              </w:numPr>
              <w:autoSpaceDE w:val="0"/>
              <w:autoSpaceDN w:val="0"/>
              <w:adjustRightInd w:val="0"/>
              <w:jc w:val="both"/>
              <w:rPr>
                <w:rFonts w:ascii="Times New Roman" w:hAnsi="Times New Roman"/>
                <w:sz w:val="20"/>
                <w:szCs w:val="22"/>
              </w:rPr>
            </w:pPr>
            <w:r>
              <w:rPr>
                <w:rFonts w:ascii="Times New Roman" w:hAnsi="Times New Roman"/>
                <w:sz w:val="20"/>
                <w:szCs w:val="22"/>
              </w:rPr>
              <w:t>Parameterveränderung:</w:t>
            </w:r>
            <w:r w:rsidR="004C5875">
              <w:rPr>
                <w:rFonts w:ascii="Times New Roman" w:hAnsi="Times New Roman"/>
                <w:sz w:val="20"/>
                <w:szCs w:val="22"/>
              </w:rPr>
              <w:t xml:space="preserve"> geradliniger statt bogenförmiger Anlauf (B1); Schwungbeineinsatz (B6), Bauch nach oben (B7)</w:t>
            </w:r>
            <w:r w:rsidR="00EE2716">
              <w:rPr>
                <w:rFonts w:ascii="Times New Roman" w:hAnsi="Times New Roman"/>
                <w:sz w:val="20"/>
                <w:szCs w:val="22"/>
              </w:rPr>
              <w:t>.</w:t>
            </w:r>
          </w:p>
        </w:tc>
        <w:tc>
          <w:tcPr>
            <w:tcW w:w="850" w:type="dxa"/>
            <w:vAlign w:val="center"/>
          </w:tcPr>
          <w:p w:rsidR="00704CB7" w:rsidRPr="00E537C2" w:rsidRDefault="00806520" w:rsidP="00CC01EA">
            <w:pPr>
              <w:jc w:val="center"/>
              <w:rPr>
                <w:b/>
                <w:sz w:val="20"/>
                <w:szCs w:val="16"/>
              </w:rPr>
            </w:pPr>
            <w:r>
              <w:rPr>
                <w:b/>
                <w:sz w:val="20"/>
                <w:szCs w:val="16"/>
              </w:rPr>
              <w:t>8</w:t>
            </w:r>
            <w:r w:rsidR="00704CB7">
              <w:rPr>
                <w:b/>
                <w:sz w:val="20"/>
                <w:szCs w:val="16"/>
              </w:rPr>
              <w:t xml:space="preserve"> (</w:t>
            </w:r>
            <w:r w:rsidR="004C5875">
              <w:rPr>
                <w:b/>
                <w:sz w:val="20"/>
                <w:szCs w:val="16"/>
              </w:rPr>
              <w:t>I</w:t>
            </w:r>
            <w:r w:rsidR="00704CB7">
              <w:rPr>
                <w:b/>
                <w:sz w:val="20"/>
                <w:szCs w:val="16"/>
              </w:rPr>
              <w:t>I</w:t>
            </w:r>
            <w:r w:rsidR="00704CB7" w:rsidRPr="00E537C2">
              <w:rPr>
                <w:b/>
                <w:sz w:val="20"/>
                <w:szCs w:val="16"/>
              </w:rPr>
              <w:t>)</w:t>
            </w:r>
          </w:p>
        </w:tc>
        <w:tc>
          <w:tcPr>
            <w:tcW w:w="567" w:type="dxa"/>
          </w:tcPr>
          <w:p w:rsidR="00704CB7" w:rsidRPr="00E537C2" w:rsidRDefault="00704CB7" w:rsidP="00CC01EA">
            <w:pPr>
              <w:jc w:val="center"/>
              <w:rPr>
                <w:sz w:val="20"/>
                <w:szCs w:val="16"/>
              </w:rPr>
            </w:pPr>
          </w:p>
        </w:tc>
      </w:tr>
      <w:tr w:rsidR="00221DE3" w:rsidRPr="00E537C2" w:rsidTr="00715313">
        <w:trPr>
          <w:cantSplit/>
          <w:trHeight w:val="1902"/>
        </w:trPr>
        <w:tc>
          <w:tcPr>
            <w:tcW w:w="8364" w:type="dxa"/>
            <w:tcBorders>
              <w:left w:val="single" w:sz="4" w:space="0" w:color="auto"/>
            </w:tcBorders>
            <w:shd w:val="clear" w:color="auto" w:fill="FFFFFF" w:themeFill="background1"/>
            <w:vAlign w:val="center"/>
          </w:tcPr>
          <w:p w:rsidR="00221DE3" w:rsidRDefault="00221DE3" w:rsidP="00704CB7">
            <w:pPr>
              <w:autoSpaceDE w:val="0"/>
              <w:autoSpaceDN w:val="0"/>
              <w:adjustRightInd w:val="0"/>
              <w:jc w:val="both"/>
              <w:rPr>
                <w:sz w:val="20"/>
                <w:szCs w:val="22"/>
              </w:rPr>
            </w:pPr>
            <w:r>
              <w:rPr>
                <w:b/>
                <w:sz w:val="20"/>
                <w:szCs w:val="22"/>
              </w:rPr>
              <w:t xml:space="preserve">entwerfe </w:t>
            </w:r>
            <w:r w:rsidRPr="001110FE">
              <w:rPr>
                <w:sz w:val="20"/>
                <w:szCs w:val="22"/>
              </w:rPr>
              <w:t>ein Einsteigerprogramm auf Ba</w:t>
            </w:r>
            <w:r>
              <w:rPr>
                <w:sz w:val="20"/>
                <w:szCs w:val="22"/>
              </w:rPr>
              <w:t>s</w:t>
            </w:r>
            <w:r w:rsidRPr="001110FE">
              <w:rPr>
                <w:sz w:val="20"/>
                <w:szCs w:val="22"/>
              </w:rPr>
              <w:t>is des differenziellen Ansatzes</w:t>
            </w:r>
            <w:r>
              <w:rPr>
                <w:b/>
                <w:sz w:val="20"/>
                <w:szCs w:val="22"/>
              </w:rPr>
              <w:t xml:space="preserve"> </w:t>
            </w:r>
            <w:r w:rsidRPr="00221DE3">
              <w:rPr>
                <w:sz w:val="20"/>
                <w:szCs w:val="22"/>
              </w:rPr>
              <w:t xml:space="preserve">und </w:t>
            </w:r>
            <w:r w:rsidRPr="00221DE3">
              <w:rPr>
                <w:b/>
                <w:sz w:val="20"/>
                <w:szCs w:val="22"/>
              </w:rPr>
              <w:t>beschreibt</w:t>
            </w:r>
            <w:r w:rsidRPr="00221DE3">
              <w:rPr>
                <w:sz w:val="20"/>
                <w:szCs w:val="22"/>
              </w:rPr>
              <w:t xml:space="preserve"> die Idee dieser Methode</w:t>
            </w:r>
            <w:r>
              <w:rPr>
                <w:sz w:val="20"/>
                <w:szCs w:val="22"/>
              </w:rPr>
              <w:t xml:space="preserve"> und bezieht sie auf den </w:t>
            </w:r>
            <w:proofErr w:type="spellStart"/>
            <w:r>
              <w:rPr>
                <w:sz w:val="20"/>
                <w:szCs w:val="22"/>
              </w:rPr>
              <w:t>Flopsprung</w:t>
            </w:r>
            <w:proofErr w:type="spellEnd"/>
            <w:r>
              <w:rPr>
                <w:sz w:val="20"/>
                <w:szCs w:val="22"/>
              </w:rPr>
              <w:t>, z. B.</w:t>
            </w:r>
            <w:r w:rsidRPr="00221DE3">
              <w:rPr>
                <w:sz w:val="20"/>
                <w:szCs w:val="22"/>
              </w:rPr>
              <w:t>:</w:t>
            </w:r>
          </w:p>
          <w:p w:rsidR="00221DE3" w:rsidRPr="00221DE3" w:rsidRDefault="00221DE3" w:rsidP="002A47BF">
            <w:pPr>
              <w:pStyle w:val="Listenabsatz"/>
              <w:numPr>
                <w:ilvl w:val="0"/>
                <w:numId w:val="38"/>
              </w:numPr>
              <w:autoSpaceDE w:val="0"/>
              <w:autoSpaceDN w:val="0"/>
              <w:adjustRightInd w:val="0"/>
              <w:jc w:val="both"/>
              <w:rPr>
                <w:rFonts w:ascii="Times New Roman" w:hAnsi="Times New Roman"/>
                <w:sz w:val="20"/>
                <w:szCs w:val="22"/>
              </w:rPr>
            </w:pPr>
            <w:r w:rsidRPr="00221DE3">
              <w:rPr>
                <w:rFonts w:ascii="Times New Roman" w:hAnsi="Times New Roman"/>
                <w:sz w:val="20"/>
                <w:szCs w:val="22"/>
              </w:rPr>
              <w:t>In der Methode des differenziellen Lehrens und Lernens steht nicht das stereotype Wiederholen einer am Idealbild ausgerichteten Bewegung („Einschleifen“) im Vordergrund, sondern das variable Üben einer Bewegungsfertigkeit.</w:t>
            </w:r>
          </w:p>
          <w:p w:rsidR="00221DE3" w:rsidRPr="00715313" w:rsidRDefault="00221DE3" w:rsidP="00715313">
            <w:pPr>
              <w:pStyle w:val="Listenabsatz"/>
              <w:numPr>
                <w:ilvl w:val="0"/>
                <w:numId w:val="38"/>
              </w:numPr>
              <w:autoSpaceDE w:val="0"/>
              <w:autoSpaceDN w:val="0"/>
              <w:adjustRightInd w:val="0"/>
              <w:jc w:val="both"/>
              <w:rPr>
                <w:rFonts w:ascii="Times New Roman" w:hAnsi="Times New Roman"/>
                <w:sz w:val="20"/>
                <w:szCs w:val="22"/>
              </w:rPr>
            </w:pPr>
            <w:r w:rsidRPr="00221DE3">
              <w:rPr>
                <w:rFonts w:ascii="Times New Roman" w:hAnsi="Times New Roman"/>
                <w:sz w:val="20"/>
                <w:szCs w:val="22"/>
              </w:rPr>
              <w:t>Eine am Idealbild orientierte Fehlerkorrektur wird im gesamten Lernprozess (Neulernen, Automatisieren, Stabilisieren) zugunsten systematischer Instruktionen zum Erzeugen von „Schwankungen“ im Bewegungsablauf aufgegeben</w:t>
            </w:r>
            <w:r w:rsidRPr="00715313">
              <w:rPr>
                <w:rFonts w:ascii="Times New Roman" w:hAnsi="Times New Roman"/>
                <w:sz w:val="20"/>
                <w:szCs w:val="22"/>
              </w:rPr>
              <w:t>.</w:t>
            </w:r>
          </w:p>
        </w:tc>
        <w:tc>
          <w:tcPr>
            <w:tcW w:w="850" w:type="dxa"/>
            <w:vAlign w:val="center"/>
          </w:tcPr>
          <w:p w:rsidR="00221DE3" w:rsidRDefault="00715313" w:rsidP="00715313">
            <w:pPr>
              <w:jc w:val="center"/>
              <w:rPr>
                <w:b/>
                <w:sz w:val="20"/>
                <w:szCs w:val="16"/>
              </w:rPr>
            </w:pPr>
            <w:r>
              <w:rPr>
                <w:b/>
                <w:sz w:val="20"/>
                <w:szCs w:val="16"/>
              </w:rPr>
              <w:t>2</w:t>
            </w:r>
            <w:r w:rsidR="00221DE3">
              <w:rPr>
                <w:b/>
                <w:sz w:val="20"/>
                <w:szCs w:val="16"/>
              </w:rPr>
              <w:t xml:space="preserve"> (I)</w:t>
            </w:r>
          </w:p>
        </w:tc>
        <w:tc>
          <w:tcPr>
            <w:tcW w:w="567" w:type="dxa"/>
          </w:tcPr>
          <w:p w:rsidR="00221DE3" w:rsidRPr="00E537C2" w:rsidRDefault="00221DE3" w:rsidP="00CC01EA">
            <w:pPr>
              <w:jc w:val="center"/>
              <w:rPr>
                <w:sz w:val="20"/>
                <w:szCs w:val="16"/>
              </w:rPr>
            </w:pPr>
          </w:p>
        </w:tc>
      </w:tr>
      <w:tr w:rsidR="00704CB7" w:rsidRPr="00E537C2" w:rsidTr="00221DE3">
        <w:trPr>
          <w:cantSplit/>
          <w:trHeight w:val="2679"/>
        </w:trPr>
        <w:tc>
          <w:tcPr>
            <w:tcW w:w="8364" w:type="dxa"/>
            <w:tcBorders>
              <w:left w:val="single" w:sz="4" w:space="0" w:color="auto"/>
            </w:tcBorders>
            <w:shd w:val="clear" w:color="auto" w:fill="FFFFFF" w:themeFill="background1"/>
            <w:vAlign w:val="center"/>
          </w:tcPr>
          <w:p w:rsidR="001110FE" w:rsidRPr="00221DE3" w:rsidRDefault="001110FE" w:rsidP="00221DE3">
            <w:pPr>
              <w:autoSpaceDE w:val="0"/>
              <w:autoSpaceDN w:val="0"/>
              <w:adjustRightInd w:val="0"/>
              <w:jc w:val="both"/>
              <w:rPr>
                <w:b/>
                <w:sz w:val="20"/>
                <w:szCs w:val="22"/>
              </w:rPr>
            </w:pPr>
            <w:r>
              <w:rPr>
                <w:b/>
                <w:sz w:val="20"/>
                <w:szCs w:val="22"/>
              </w:rPr>
              <w:t>ent</w:t>
            </w:r>
            <w:r w:rsidR="005D0054">
              <w:rPr>
                <w:b/>
                <w:sz w:val="20"/>
                <w:szCs w:val="22"/>
              </w:rPr>
              <w:t>werfe</w:t>
            </w:r>
            <w:r>
              <w:rPr>
                <w:b/>
                <w:sz w:val="20"/>
                <w:szCs w:val="22"/>
              </w:rPr>
              <w:t xml:space="preserve"> </w:t>
            </w:r>
            <w:r w:rsidRPr="001110FE">
              <w:rPr>
                <w:sz w:val="20"/>
                <w:szCs w:val="22"/>
              </w:rPr>
              <w:t>ein Einsteigerprogramm auf Ba</w:t>
            </w:r>
            <w:r>
              <w:rPr>
                <w:sz w:val="20"/>
                <w:szCs w:val="22"/>
              </w:rPr>
              <w:t>s</w:t>
            </w:r>
            <w:r w:rsidRPr="001110FE">
              <w:rPr>
                <w:sz w:val="20"/>
                <w:szCs w:val="22"/>
              </w:rPr>
              <w:t>is des differenziellen Ansatzes</w:t>
            </w:r>
            <w:r>
              <w:rPr>
                <w:b/>
                <w:sz w:val="20"/>
                <w:szCs w:val="22"/>
              </w:rPr>
              <w:t xml:space="preserve">: </w:t>
            </w:r>
          </w:p>
          <w:p w:rsidR="00715313" w:rsidRPr="00715313" w:rsidRDefault="00715313" w:rsidP="00B94DD9">
            <w:pPr>
              <w:pStyle w:val="Listenabsatz"/>
              <w:numPr>
                <w:ilvl w:val="0"/>
                <w:numId w:val="24"/>
              </w:numPr>
              <w:autoSpaceDE w:val="0"/>
              <w:autoSpaceDN w:val="0"/>
              <w:adjustRightInd w:val="0"/>
              <w:jc w:val="both"/>
              <w:rPr>
                <w:rFonts w:ascii="Times New Roman" w:hAnsi="Times New Roman"/>
                <w:sz w:val="20"/>
                <w:szCs w:val="16"/>
              </w:rPr>
            </w:pPr>
            <w:r w:rsidRPr="00221DE3">
              <w:rPr>
                <w:rFonts w:ascii="Times New Roman" w:hAnsi="Times New Roman"/>
                <w:sz w:val="20"/>
                <w:szCs w:val="22"/>
              </w:rPr>
              <w:t>Zur Einleitung und Fortführung des variablen Übens der Flopbewegung sollen die Schüler für die Phasen des Anlaufs, des Absprungs, der Lattenüberquerung und der Landung angeregt werden, möglichst viele Bewegungsvarianten zu finden und diese zu kombinieren</w:t>
            </w:r>
          </w:p>
          <w:p w:rsidR="001110FE" w:rsidRPr="001110FE" w:rsidRDefault="001110FE" w:rsidP="00B94DD9">
            <w:pPr>
              <w:pStyle w:val="Listenabsatz"/>
              <w:numPr>
                <w:ilvl w:val="0"/>
                <w:numId w:val="24"/>
              </w:numPr>
              <w:autoSpaceDE w:val="0"/>
              <w:autoSpaceDN w:val="0"/>
              <w:adjustRightInd w:val="0"/>
              <w:jc w:val="both"/>
              <w:rPr>
                <w:rFonts w:ascii="Times New Roman" w:hAnsi="Times New Roman"/>
                <w:sz w:val="20"/>
                <w:szCs w:val="16"/>
              </w:rPr>
            </w:pPr>
            <w:r w:rsidRPr="001110FE">
              <w:rPr>
                <w:rFonts w:ascii="Times New Roman" w:hAnsi="Times New Roman"/>
                <w:sz w:val="20"/>
                <w:szCs w:val="16"/>
              </w:rPr>
              <w:t xml:space="preserve">Der </w:t>
            </w:r>
            <w:r w:rsidRPr="001110FE">
              <w:rPr>
                <w:rFonts w:ascii="Times New Roman" w:hAnsi="Times New Roman"/>
                <w:b/>
                <w:sz w:val="20"/>
                <w:szCs w:val="16"/>
              </w:rPr>
              <w:t>Anlauf</w:t>
            </w:r>
            <w:r w:rsidRPr="001110FE">
              <w:rPr>
                <w:rFonts w:ascii="Times New Roman" w:hAnsi="Times New Roman"/>
                <w:sz w:val="20"/>
                <w:szCs w:val="16"/>
              </w:rPr>
              <w:t xml:space="preserve"> kann kurvig, mit unterschiedlichen Tempi und Körperneigungen und mit verschiedenen Armhaltungen (z. B. Arme beim Anlauf in Hochhalte) erfolgen. </w:t>
            </w:r>
          </w:p>
          <w:p w:rsidR="001110FE" w:rsidRPr="001110FE" w:rsidRDefault="001110FE" w:rsidP="00B94DD9">
            <w:pPr>
              <w:pStyle w:val="Listenabsatz"/>
              <w:numPr>
                <w:ilvl w:val="0"/>
                <w:numId w:val="24"/>
              </w:numPr>
              <w:autoSpaceDE w:val="0"/>
              <w:autoSpaceDN w:val="0"/>
              <w:adjustRightInd w:val="0"/>
              <w:jc w:val="both"/>
              <w:rPr>
                <w:rFonts w:ascii="Times New Roman" w:hAnsi="Times New Roman"/>
                <w:sz w:val="20"/>
                <w:szCs w:val="16"/>
              </w:rPr>
            </w:pPr>
            <w:r w:rsidRPr="001110FE">
              <w:rPr>
                <w:rFonts w:ascii="Times New Roman" w:hAnsi="Times New Roman"/>
                <w:sz w:val="20"/>
                <w:szCs w:val="16"/>
              </w:rPr>
              <w:t xml:space="preserve">Instruktionen für den </w:t>
            </w:r>
            <w:r w:rsidRPr="001110FE">
              <w:rPr>
                <w:rFonts w:ascii="Times New Roman" w:hAnsi="Times New Roman"/>
                <w:b/>
                <w:sz w:val="20"/>
                <w:szCs w:val="16"/>
              </w:rPr>
              <w:t>Absprung</w:t>
            </w:r>
            <w:r w:rsidRPr="001110FE">
              <w:rPr>
                <w:rFonts w:ascii="Times New Roman" w:hAnsi="Times New Roman"/>
                <w:sz w:val="20"/>
                <w:szCs w:val="16"/>
              </w:rPr>
              <w:t xml:space="preserve"> könnten sich an der Art des Fußaufsatzes des Absprungbeins (z. B. von der Latte weg, parallel zur Matte) oder an der Art des Schwungbeineinsatzes (z. B. an der Bewegung zur Latte hin) orientieren. </w:t>
            </w:r>
          </w:p>
          <w:p w:rsidR="001110FE" w:rsidRPr="001110FE" w:rsidRDefault="001110FE" w:rsidP="00B94DD9">
            <w:pPr>
              <w:pStyle w:val="Listenabsatz"/>
              <w:numPr>
                <w:ilvl w:val="0"/>
                <w:numId w:val="24"/>
              </w:numPr>
              <w:autoSpaceDE w:val="0"/>
              <w:autoSpaceDN w:val="0"/>
              <w:adjustRightInd w:val="0"/>
              <w:jc w:val="both"/>
              <w:rPr>
                <w:rFonts w:ascii="Times New Roman" w:hAnsi="Times New Roman"/>
                <w:sz w:val="20"/>
                <w:szCs w:val="16"/>
              </w:rPr>
            </w:pPr>
            <w:r w:rsidRPr="001110FE">
              <w:rPr>
                <w:rFonts w:ascii="Times New Roman" w:hAnsi="Times New Roman"/>
                <w:sz w:val="20"/>
                <w:szCs w:val="16"/>
              </w:rPr>
              <w:t xml:space="preserve">Die </w:t>
            </w:r>
            <w:r w:rsidRPr="001110FE">
              <w:rPr>
                <w:rFonts w:ascii="Times New Roman" w:hAnsi="Times New Roman"/>
                <w:b/>
                <w:sz w:val="20"/>
                <w:szCs w:val="16"/>
              </w:rPr>
              <w:t>Lattenüberquerung</w:t>
            </w:r>
            <w:r w:rsidRPr="001110FE">
              <w:rPr>
                <w:rFonts w:ascii="Times New Roman" w:hAnsi="Times New Roman"/>
                <w:sz w:val="20"/>
                <w:szCs w:val="16"/>
              </w:rPr>
              <w:t xml:space="preserve"> kann in Sitzhaltung, mit dem Kopf auf der Brust, mit Hüftüberstreckung, mit angezogenen Beinen oder mit über die Latte „greifenden“ Armen erfolgen.</w:t>
            </w:r>
          </w:p>
          <w:p w:rsidR="00704CB7" w:rsidRPr="001110FE" w:rsidRDefault="001110FE" w:rsidP="00B94DD9">
            <w:pPr>
              <w:pStyle w:val="Listenabsatz"/>
              <w:numPr>
                <w:ilvl w:val="0"/>
                <w:numId w:val="24"/>
              </w:numPr>
              <w:autoSpaceDE w:val="0"/>
              <w:autoSpaceDN w:val="0"/>
              <w:adjustRightInd w:val="0"/>
              <w:jc w:val="both"/>
              <w:rPr>
                <w:rFonts w:ascii="Times New Roman" w:hAnsi="Times New Roman"/>
                <w:sz w:val="20"/>
                <w:szCs w:val="16"/>
              </w:rPr>
            </w:pPr>
            <w:r w:rsidRPr="001110FE">
              <w:rPr>
                <w:rFonts w:ascii="Times New Roman" w:hAnsi="Times New Roman"/>
                <w:sz w:val="20"/>
                <w:szCs w:val="16"/>
              </w:rPr>
              <w:t xml:space="preserve">Die </w:t>
            </w:r>
            <w:r w:rsidRPr="001110FE">
              <w:rPr>
                <w:rFonts w:ascii="Times New Roman" w:hAnsi="Times New Roman"/>
                <w:b/>
                <w:sz w:val="20"/>
                <w:szCs w:val="16"/>
              </w:rPr>
              <w:t>Landung</w:t>
            </w:r>
            <w:r w:rsidRPr="001110FE">
              <w:rPr>
                <w:rFonts w:ascii="Times New Roman" w:hAnsi="Times New Roman"/>
                <w:sz w:val="20"/>
                <w:szCs w:val="16"/>
              </w:rPr>
              <w:t xml:space="preserve"> kann in Sitzhaltung, in L-Position oder sehr flach stattfinden. In unterbrechenden Reflexionsphasen s</w:t>
            </w:r>
            <w:r w:rsidR="00E610D5">
              <w:rPr>
                <w:rFonts w:ascii="Times New Roman" w:hAnsi="Times New Roman"/>
                <w:sz w:val="20"/>
                <w:szCs w:val="16"/>
              </w:rPr>
              <w:t>16</w:t>
            </w:r>
            <w:bookmarkStart w:id="0" w:name="_GoBack"/>
            <w:bookmarkEnd w:id="0"/>
            <w:r w:rsidRPr="001110FE">
              <w:rPr>
                <w:rFonts w:ascii="Times New Roman" w:hAnsi="Times New Roman"/>
                <w:sz w:val="20"/>
                <w:szCs w:val="16"/>
              </w:rPr>
              <w:t>ollen die Schüler von ihren Erfahrungen berichten und individuelle „Lösungsoptima“ vorstellen.</w:t>
            </w:r>
          </w:p>
        </w:tc>
        <w:tc>
          <w:tcPr>
            <w:tcW w:w="850" w:type="dxa"/>
            <w:vAlign w:val="center"/>
          </w:tcPr>
          <w:p w:rsidR="00704CB7" w:rsidRPr="00E537C2" w:rsidRDefault="00704CB7" w:rsidP="00221DE3">
            <w:pPr>
              <w:jc w:val="center"/>
              <w:rPr>
                <w:b/>
                <w:sz w:val="20"/>
                <w:szCs w:val="16"/>
              </w:rPr>
            </w:pPr>
            <w:r>
              <w:rPr>
                <w:b/>
                <w:sz w:val="20"/>
                <w:szCs w:val="16"/>
              </w:rPr>
              <w:t xml:space="preserve"> </w:t>
            </w:r>
            <w:r w:rsidR="00221DE3">
              <w:rPr>
                <w:b/>
                <w:sz w:val="20"/>
                <w:szCs w:val="16"/>
              </w:rPr>
              <w:t>8</w:t>
            </w:r>
            <w:r w:rsidR="001110FE">
              <w:rPr>
                <w:b/>
                <w:sz w:val="20"/>
                <w:szCs w:val="16"/>
              </w:rPr>
              <w:t xml:space="preserve"> </w:t>
            </w:r>
            <w:r w:rsidRPr="00E537C2">
              <w:rPr>
                <w:b/>
                <w:sz w:val="20"/>
                <w:szCs w:val="16"/>
              </w:rPr>
              <w:t>(</w:t>
            </w:r>
            <w:r w:rsidR="001110FE">
              <w:rPr>
                <w:b/>
                <w:sz w:val="20"/>
                <w:szCs w:val="16"/>
              </w:rPr>
              <w:t>I</w:t>
            </w:r>
            <w:r w:rsidRPr="00E537C2">
              <w:rPr>
                <w:b/>
                <w:sz w:val="20"/>
                <w:szCs w:val="16"/>
              </w:rPr>
              <w:t>II)</w:t>
            </w:r>
          </w:p>
        </w:tc>
        <w:tc>
          <w:tcPr>
            <w:tcW w:w="567" w:type="dxa"/>
          </w:tcPr>
          <w:p w:rsidR="00704CB7" w:rsidRPr="00E537C2" w:rsidRDefault="00704CB7" w:rsidP="00CC01EA">
            <w:pPr>
              <w:jc w:val="center"/>
              <w:rPr>
                <w:sz w:val="20"/>
                <w:szCs w:val="16"/>
              </w:rPr>
            </w:pPr>
          </w:p>
        </w:tc>
      </w:tr>
      <w:tr w:rsidR="001110FE" w:rsidRPr="00E537C2" w:rsidTr="005D0054">
        <w:trPr>
          <w:cantSplit/>
          <w:trHeight w:val="2857"/>
        </w:trPr>
        <w:tc>
          <w:tcPr>
            <w:tcW w:w="8364" w:type="dxa"/>
            <w:tcBorders>
              <w:left w:val="single" w:sz="4" w:space="0" w:color="auto"/>
            </w:tcBorders>
            <w:shd w:val="clear" w:color="auto" w:fill="FFFFFF" w:themeFill="background1"/>
            <w:vAlign w:val="center"/>
          </w:tcPr>
          <w:p w:rsidR="001110FE" w:rsidRPr="00BE7485" w:rsidRDefault="001110FE" w:rsidP="001110FE">
            <w:pPr>
              <w:autoSpaceDE w:val="0"/>
              <w:autoSpaceDN w:val="0"/>
              <w:adjustRightInd w:val="0"/>
              <w:jc w:val="both"/>
              <w:rPr>
                <w:sz w:val="20"/>
                <w:szCs w:val="20"/>
              </w:rPr>
            </w:pPr>
            <w:r w:rsidRPr="009D7051">
              <w:rPr>
                <w:b/>
                <w:sz w:val="20"/>
                <w:szCs w:val="20"/>
              </w:rPr>
              <w:t>erörtere</w:t>
            </w:r>
            <w:r w:rsidRPr="00BE7485">
              <w:rPr>
                <w:sz w:val="20"/>
                <w:szCs w:val="20"/>
              </w:rPr>
              <w:t xml:space="preserve"> die Eignung dieses Ansatzes im Bereich der Anfängerschulung</w:t>
            </w:r>
            <w:r w:rsidR="009D0FF0">
              <w:rPr>
                <w:sz w:val="20"/>
                <w:szCs w:val="20"/>
              </w:rPr>
              <w:t xml:space="preserve"> (je zwei Argumente)</w:t>
            </w:r>
            <w:r w:rsidR="00EE2716">
              <w:rPr>
                <w:sz w:val="20"/>
                <w:szCs w:val="20"/>
              </w:rPr>
              <w:t>, z. B.:</w:t>
            </w:r>
          </w:p>
          <w:p w:rsidR="005B7FBE" w:rsidRPr="00BE7485" w:rsidRDefault="005B7FBE" w:rsidP="00B94DD9">
            <w:pPr>
              <w:pStyle w:val="Listenabsatz"/>
              <w:numPr>
                <w:ilvl w:val="0"/>
                <w:numId w:val="25"/>
              </w:numPr>
              <w:autoSpaceDE w:val="0"/>
              <w:autoSpaceDN w:val="0"/>
              <w:adjustRightInd w:val="0"/>
              <w:jc w:val="both"/>
              <w:rPr>
                <w:rFonts w:ascii="Times New Roman" w:hAnsi="Times New Roman"/>
                <w:sz w:val="20"/>
              </w:rPr>
            </w:pPr>
            <w:r w:rsidRPr="00BE7485">
              <w:rPr>
                <w:rFonts w:ascii="Times New Roman" w:hAnsi="Times New Roman"/>
                <w:b/>
                <w:sz w:val="20"/>
              </w:rPr>
              <w:t xml:space="preserve">Pro-Argumente: </w:t>
            </w:r>
            <w:r w:rsidRPr="00BE7485">
              <w:rPr>
                <w:rFonts w:ascii="Times New Roman" w:hAnsi="Times New Roman"/>
                <w:sz w:val="20"/>
              </w:rPr>
              <w:t>Das differenzielle Lernen</w:t>
            </w:r>
          </w:p>
          <w:p w:rsidR="005B7FBE" w:rsidRPr="00BE7485" w:rsidRDefault="005B7FBE" w:rsidP="00B94DD9">
            <w:pPr>
              <w:pStyle w:val="Listenabsatz"/>
              <w:numPr>
                <w:ilvl w:val="0"/>
                <w:numId w:val="26"/>
              </w:numPr>
              <w:autoSpaceDE w:val="0"/>
              <w:autoSpaceDN w:val="0"/>
              <w:adjustRightInd w:val="0"/>
              <w:jc w:val="both"/>
              <w:rPr>
                <w:rFonts w:ascii="Times New Roman" w:hAnsi="Times New Roman"/>
                <w:sz w:val="20"/>
              </w:rPr>
            </w:pPr>
            <w:r w:rsidRPr="00BE7485">
              <w:rPr>
                <w:rFonts w:ascii="Times New Roman" w:hAnsi="Times New Roman"/>
                <w:sz w:val="20"/>
              </w:rPr>
              <w:t xml:space="preserve">vermittelt von Anfang an ein </w:t>
            </w:r>
            <w:r w:rsidR="00BE7485">
              <w:rPr>
                <w:rFonts w:ascii="Times New Roman" w:hAnsi="Times New Roman"/>
                <w:sz w:val="20"/>
              </w:rPr>
              <w:t>Sprungerlebnis</w:t>
            </w:r>
            <w:r w:rsidRPr="00BE7485">
              <w:rPr>
                <w:rFonts w:ascii="Times New Roman" w:hAnsi="Times New Roman"/>
                <w:sz w:val="20"/>
              </w:rPr>
              <w:t>,</w:t>
            </w:r>
          </w:p>
          <w:p w:rsidR="00BE7485" w:rsidRPr="00BE7485" w:rsidRDefault="00BE7485" w:rsidP="00B94DD9">
            <w:pPr>
              <w:pStyle w:val="Listenabsatz"/>
              <w:numPr>
                <w:ilvl w:val="0"/>
                <w:numId w:val="26"/>
              </w:numPr>
              <w:autoSpaceDE w:val="0"/>
              <w:autoSpaceDN w:val="0"/>
              <w:adjustRightInd w:val="0"/>
              <w:jc w:val="both"/>
              <w:rPr>
                <w:rFonts w:ascii="Times New Roman" w:hAnsi="Times New Roman"/>
                <w:sz w:val="20"/>
              </w:rPr>
            </w:pPr>
            <w:r w:rsidRPr="00BE7485">
              <w:rPr>
                <w:rFonts w:ascii="Times New Roman" w:hAnsi="Times New Roman"/>
                <w:sz w:val="20"/>
              </w:rPr>
              <w:t xml:space="preserve">kann motivierender sein als das streng gelenkte Vorgehen </w:t>
            </w:r>
            <w:r>
              <w:rPr>
                <w:rFonts w:ascii="Times New Roman" w:hAnsi="Times New Roman"/>
                <w:sz w:val="20"/>
              </w:rPr>
              <w:t xml:space="preserve">z. B. </w:t>
            </w:r>
            <w:r w:rsidRPr="00BE7485">
              <w:rPr>
                <w:rFonts w:ascii="Times New Roman" w:hAnsi="Times New Roman"/>
                <w:sz w:val="20"/>
              </w:rPr>
              <w:t>der methodischen ÜR.</w:t>
            </w:r>
          </w:p>
          <w:p w:rsidR="00BE7485" w:rsidRDefault="00BE7485" w:rsidP="00B94DD9">
            <w:pPr>
              <w:pStyle w:val="Listenabsatz"/>
              <w:numPr>
                <w:ilvl w:val="0"/>
                <w:numId w:val="26"/>
              </w:numPr>
              <w:autoSpaceDE w:val="0"/>
              <w:autoSpaceDN w:val="0"/>
              <w:adjustRightInd w:val="0"/>
              <w:jc w:val="both"/>
              <w:rPr>
                <w:rFonts w:ascii="Times New Roman" w:hAnsi="Times New Roman"/>
                <w:sz w:val="20"/>
              </w:rPr>
            </w:pPr>
            <w:r w:rsidRPr="00BE7485">
              <w:rPr>
                <w:rFonts w:ascii="Times New Roman" w:hAnsi="Times New Roman"/>
                <w:sz w:val="20"/>
              </w:rPr>
              <w:t>ermöglicht den Zugang zu einer eigenen, individuellen Ausführung des Hochsprungs</w:t>
            </w:r>
          </w:p>
          <w:p w:rsidR="00BE7485" w:rsidRPr="00BE7485" w:rsidRDefault="00BE7485" w:rsidP="00B94DD9">
            <w:pPr>
              <w:pStyle w:val="Listenabsatz"/>
              <w:numPr>
                <w:ilvl w:val="0"/>
                <w:numId w:val="26"/>
              </w:numPr>
              <w:autoSpaceDE w:val="0"/>
              <w:autoSpaceDN w:val="0"/>
              <w:adjustRightInd w:val="0"/>
              <w:jc w:val="both"/>
              <w:rPr>
                <w:rFonts w:ascii="Times New Roman" w:hAnsi="Times New Roman"/>
                <w:sz w:val="20"/>
              </w:rPr>
            </w:pPr>
            <w:r w:rsidRPr="00BE7485">
              <w:rPr>
                <w:rFonts w:ascii="Times New Roman" w:hAnsi="Times New Roman"/>
                <w:sz w:val="20"/>
              </w:rPr>
              <w:t>ermöglicht vielfältige Bewegungserfahrungen und so später ein effektiveres Erlernend der Zieltechnik</w:t>
            </w:r>
            <w:r>
              <w:rPr>
                <w:rFonts w:ascii="Times New Roman" w:hAnsi="Times New Roman"/>
                <w:sz w:val="20"/>
              </w:rPr>
              <w:t xml:space="preserve"> (Koordinationsschulung)</w:t>
            </w:r>
            <w:r w:rsidRPr="00BE7485">
              <w:rPr>
                <w:rFonts w:ascii="Times New Roman" w:hAnsi="Times New Roman"/>
                <w:sz w:val="20"/>
              </w:rPr>
              <w:t>;</w:t>
            </w:r>
          </w:p>
          <w:p w:rsidR="005B7FBE" w:rsidRPr="00BE7485" w:rsidRDefault="005B7FBE" w:rsidP="00B94DD9">
            <w:pPr>
              <w:pStyle w:val="Listenabsatz"/>
              <w:numPr>
                <w:ilvl w:val="0"/>
                <w:numId w:val="25"/>
              </w:numPr>
              <w:autoSpaceDE w:val="0"/>
              <w:autoSpaceDN w:val="0"/>
              <w:adjustRightInd w:val="0"/>
              <w:jc w:val="both"/>
              <w:rPr>
                <w:rFonts w:ascii="Times New Roman" w:hAnsi="Times New Roman"/>
                <w:sz w:val="20"/>
              </w:rPr>
            </w:pPr>
            <w:r w:rsidRPr="00BE7485">
              <w:rPr>
                <w:rFonts w:ascii="Times New Roman" w:hAnsi="Times New Roman"/>
                <w:b/>
                <w:sz w:val="20"/>
              </w:rPr>
              <w:t>Contra-Argumente:</w:t>
            </w:r>
            <w:r w:rsidRPr="00BE7485">
              <w:rPr>
                <w:rFonts w:ascii="Times New Roman" w:hAnsi="Times New Roman"/>
                <w:sz w:val="20"/>
              </w:rPr>
              <w:t xml:space="preserve"> Die differenzierte Erfahrungssituation</w:t>
            </w:r>
          </w:p>
          <w:p w:rsidR="00BE7485" w:rsidRPr="00BE7485" w:rsidRDefault="005B7FBE" w:rsidP="00B94DD9">
            <w:pPr>
              <w:pStyle w:val="Listenabsatz"/>
              <w:numPr>
                <w:ilvl w:val="0"/>
                <w:numId w:val="26"/>
              </w:numPr>
              <w:autoSpaceDE w:val="0"/>
              <w:autoSpaceDN w:val="0"/>
              <w:adjustRightInd w:val="0"/>
              <w:jc w:val="both"/>
              <w:rPr>
                <w:rFonts w:ascii="Times New Roman" w:hAnsi="Times New Roman"/>
                <w:sz w:val="20"/>
              </w:rPr>
            </w:pPr>
            <w:r w:rsidRPr="00BE7485">
              <w:rPr>
                <w:rFonts w:ascii="Times New Roman" w:hAnsi="Times New Roman"/>
                <w:sz w:val="20"/>
              </w:rPr>
              <w:t xml:space="preserve">führt nicht stringent zielgerichtet zu einer Verbesserung der Sprunghöhe </w:t>
            </w:r>
            <w:r w:rsidR="00BE7485">
              <w:rPr>
                <w:rFonts w:ascii="Times New Roman" w:hAnsi="Times New Roman"/>
                <w:sz w:val="20"/>
              </w:rPr>
              <w:t xml:space="preserve">und Sprungtechnik </w:t>
            </w:r>
            <w:r w:rsidRPr="00BE7485">
              <w:rPr>
                <w:rFonts w:ascii="Times New Roman" w:hAnsi="Times New Roman"/>
                <w:sz w:val="20"/>
              </w:rPr>
              <w:t>und erscheint als methodischer Umweg, für den möglicherweise die Zeit fehlt,</w:t>
            </w:r>
          </w:p>
          <w:p w:rsidR="00BE7485" w:rsidRPr="00BE7485" w:rsidRDefault="005B7FBE" w:rsidP="00B94DD9">
            <w:pPr>
              <w:pStyle w:val="Listenabsatz"/>
              <w:numPr>
                <w:ilvl w:val="0"/>
                <w:numId w:val="26"/>
              </w:numPr>
              <w:autoSpaceDE w:val="0"/>
              <w:autoSpaceDN w:val="0"/>
              <w:adjustRightInd w:val="0"/>
              <w:jc w:val="both"/>
              <w:rPr>
                <w:rFonts w:ascii="Times New Roman" w:hAnsi="Times New Roman"/>
                <w:sz w:val="20"/>
              </w:rPr>
            </w:pPr>
            <w:r w:rsidRPr="00BE7485">
              <w:rPr>
                <w:rFonts w:ascii="Times New Roman" w:hAnsi="Times New Roman"/>
                <w:sz w:val="20"/>
              </w:rPr>
              <w:t>schult aufgrund des offenen Arrangements nicht die Zielfertigkeit i.e.S.</w:t>
            </w:r>
          </w:p>
          <w:p w:rsidR="005B7FBE" w:rsidRDefault="005B7FBE" w:rsidP="00B94DD9">
            <w:pPr>
              <w:pStyle w:val="Listenabsatz"/>
              <w:numPr>
                <w:ilvl w:val="0"/>
                <w:numId w:val="26"/>
              </w:numPr>
              <w:autoSpaceDE w:val="0"/>
              <w:autoSpaceDN w:val="0"/>
              <w:adjustRightInd w:val="0"/>
              <w:jc w:val="both"/>
              <w:rPr>
                <w:rFonts w:ascii="Times New Roman" w:hAnsi="Times New Roman"/>
                <w:sz w:val="20"/>
              </w:rPr>
            </w:pPr>
            <w:r w:rsidRPr="00BE7485">
              <w:rPr>
                <w:rFonts w:ascii="Times New Roman" w:hAnsi="Times New Roman"/>
                <w:sz w:val="20"/>
              </w:rPr>
              <w:t>kann zum „Einschleifen“ von abweichenden Bewegungsmustern führen,</w:t>
            </w:r>
          </w:p>
          <w:p w:rsidR="00BE7485" w:rsidRPr="00BE7485" w:rsidRDefault="00BE7485" w:rsidP="00B94DD9">
            <w:pPr>
              <w:pStyle w:val="Listenabsatz"/>
              <w:numPr>
                <w:ilvl w:val="0"/>
                <w:numId w:val="26"/>
              </w:numPr>
              <w:autoSpaceDE w:val="0"/>
              <w:autoSpaceDN w:val="0"/>
              <w:adjustRightInd w:val="0"/>
              <w:jc w:val="both"/>
              <w:rPr>
                <w:rFonts w:ascii="Times New Roman" w:hAnsi="Times New Roman"/>
                <w:sz w:val="20"/>
              </w:rPr>
            </w:pPr>
            <w:r>
              <w:rPr>
                <w:rFonts w:ascii="Times New Roman" w:hAnsi="Times New Roman"/>
                <w:sz w:val="20"/>
              </w:rPr>
              <w:t>verlangt zielgerichtete Instruktionen.</w:t>
            </w:r>
          </w:p>
        </w:tc>
        <w:tc>
          <w:tcPr>
            <w:tcW w:w="850" w:type="dxa"/>
            <w:vAlign w:val="center"/>
          </w:tcPr>
          <w:p w:rsidR="001110FE" w:rsidRDefault="00806520" w:rsidP="00CC01EA">
            <w:pPr>
              <w:jc w:val="center"/>
              <w:rPr>
                <w:b/>
                <w:sz w:val="20"/>
                <w:szCs w:val="16"/>
              </w:rPr>
            </w:pPr>
            <w:r>
              <w:rPr>
                <w:b/>
                <w:sz w:val="20"/>
                <w:szCs w:val="16"/>
              </w:rPr>
              <w:t>8 (III)</w:t>
            </w:r>
          </w:p>
        </w:tc>
        <w:tc>
          <w:tcPr>
            <w:tcW w:w="567" w:type="dxa"/>
          </w:tcPr>
          <w:p w:rsidR="001110FE" w:rsidRPr="00E537C2" w:rsidRDefault="001110FE" w:rsidP="00CC01EA">
            <w:pPr>
              <w:jc w:val="center"/>
              <w:rPr>
                <w:sz w:val="20"/>
                <w:szCs w:val="16"/>
              </w:rPr>
            </w:pPr>
          </w:p>
        </w:tc>
      </w:tr>
      <w:tr w:rsidR="00BE7485" w:rsidRPr="00E537C2" w:rsidTr="00715313">
        <w:trPr>
          <w:cantSplit/>
          <w:trHeight w:val="1739"/>
        </w:trPr>
        <w:tc>
          <w:tcPr>
            <w:tcW w:w="8364" w:type="dxa"/>
            <w:tcBorders>
              <w:left w:val="single" w:sz="4" w:space="0" w:color="auto"/>
            </w:tcBorders>
            <w:shd w:val="clear" w:color="auto" w:fill="FFFFFF" w:themeFill="background1"/>
            <w:vAlign w:val="center"/>
          </w:tcPr>
          <w:p w:rsidR="00BE7485" w:rsidRPr="000F2D73" w:rsidRDefault="00BE7485" w:rsidP="00BE7485">
            <w:pPr>
              <w:autoSpaceDE w:val="0"/>
              <w:autoSpaceDN w:val="0"/>
              <w:adjustRightInd w:val="0"/>
              <w:jc w:val="both"/>
              <w:rPr>
                <w:sz w:val="20"/>
                <w:szCs w:val="20"/>
              </w:rPr>
            </w:pPr>
            <w:r w:rsidRPr="000F2D73">
              <w:rPr>
                <w:sz w:val="20"/>
                <w:szCs w:val="20"/>
              </w:rPr>
              <w:t>kommt zu einem eig</w:t>
            </w:r>
            <w:r w:rsidR="002134AD" w:rsidRPr="000F2D73">
              <w:rPr>
                <w:sz w:val="20"/>
                <w:szCs w:val="20"/>
              </w:rPr>
              <w:t xml:space="preserve">enen </w:t>
            </w:r>
            <w:r w:rsidR="002134AD" w:rsidRPr="009D7051">
              <w:rPr>
                <w:b/>
                <w:sz w:val="20"/>
                <w:szCs w:val="20"/>
              </w:rPr>
              <w:t>abgewogenen Urteil</w:t>
            </w:r>
            <w:r w:rsidR="002134AD" w:rsidRPr="000F2D73">
              <w:rPr>
                <w:sz w:val="20"/>
                <w:szCs w:val="20"/>
              </w:rPr>
              <w:t>, indem ausgeführt wird</w:t>
            </w:r>
            <w:r w:rsidRPr="000F2D73">
              <w:rPr>
                <w:sz w:val="20"/>
                <w:szCs w:val="20"/>
              </w:rPr>
              <w:t>, dass</w:t>
            </w:r>
            <w:r w:rsidR="000F2D73">
              <w:rPr>
                <w:sz w:val="20"/>
                <w:szCs w:val="20"/>
              </w:rPr>
              <w:t xml:space="preserve"> z. B. </w:t>
            </w:r>
          </w:p>
          <w:p w:rsidR="000F2D73" w:rsidRPr="000F2D73" w:rsidRDefault="000F2D73" w:rsidP="00BE7485">
            <w:pPr>
              <w:pStyle w:val="Listenabsatz"/>
              <w:numPr>
                <w:ilvl w:val="0"/>
                <w:numId w:val="25"/>
              </w:numPr>
              <w:autoSpaceDE w:val="0"/>
              <w:autoSpaceDN w:val="0"/>
              <w:adjustRightInd w:val="0"/>
              <w:jc w:val="both"/>
              <w:rPr>
                <w:rFonts w:ascii="Times New Roman" w:hAnsi="Times New Roman"/>
                <w:sz w:val="20"/>
              </w:rPr>
            </w:pPr>
            <w:r w:rsidRPr="000F2D73">
              <w:rPr>
                <w:rFonts w:ascii="Times New Roman" w:hAnsi="Times New Roman"/>
                <w:sz w:val="20"/>
              </w:rPr>
              <w:t>das differenzielle Lernen</w:t>
            </w:r>
            <w:r w:rsidR="00BE7485" w:rsidRPr="000F2D73">
              <w:rPr>
                <w:rFonts w:ascii="Times New Roman" w:hAnsi="Times New Roman"/>
                <w:sz w:val="20"/>
              </w:rPr>
              <w:t xml:space="preserve"> allein nicht zur wettkampfgemäßen</w:t>
            </w:r>
            <w:r w:rsidRPr="000F2D73">
              <w:rPr>
                <w:rFonts w:ascii="Times New Roman" w:hAnsi="Times New Roman"/>
                <w:sz w:val="20"/>
              </w:rPr>
              <w:t xml:space="preserve"> </w:t>
            </w:r>
            <w:r w:rsidR="00BE7485" w:rsidRPr="000F2D73">
              <w:rPr>
                <w:rFonts w:ascii="Times New Roman" w:hAnsi="Times New Roman"/>
                <w:sz w:val="20"/>
              </w:rPr>
              <w:t>Form des Diskuswurfs führt, aber als Basisprogramm der methodischen</w:t>
            </w:r>
            <w:r w:rsidRPr="000F2D73">
              <w:rPr>
                <w:rFonts w:ascii="Times New Roman" w:hAnsi="Times New Roman"/>
                <w:sz w:val="20"/>
              </w:rPr>
              <w:t xml:space="preserve"> </w:t>
            </w:r>
            <w:r w:rsidR="00BE7485" w:rsidRPr="000F2D73">
              <w:rPr>
                <w:rFonts w:ascii="Times New Roman" w:hAnsi="Times New Roman"/>
                <w:sz w:val="20"/>
              </w:rPr>
              <w:t>Übungsreihe vorgeschaltet werden kann, dies fördert einen selbstgesteuerten,</w:t>
            </w:r>
            <w:r w:rsidRPr="000F2D73">
              <w:rPr>
                <w:rFonts w:ascii="Times New Roman" w:hAnsi="Times New Roman"/>
                <w:sz w:val="20"/>
              </w:rPr>
              <w:t xml:space="preserve"> </w:t>
            </w:r>
            <w:r w:rsidR="00BE7485" w:rsidRPr="000F2D73">
              <w:rPr>
                <w:rFonts w:ascii="Times New Roman" w:hAnsi="Times New Roman"/>
                <w:sz w:val="20"/>
              </w:rPr>
              <w:t>eigenverantwortlichen Lernprozess,</w:t>
            </w:r>
          </w:p>
          <w:p w:rsidR="00BE7485" w:rsidRPr="00BE7485" w:rsidRDefault="00BE7485" w:rsidP="000F2D73">
            <w:pPr>
              <w:pStyle w:val="Listenabsatz"/>
              <w:numPr>
                <w:ilvl w:val="0"/>
                <w:numId w:val="25"/>
              </w:numPr>
              <w:autoSpaceDE w:val="0"/>
              <w:autoSpaceDN w:val="0"/>
              <w:adjustRightInd w:val="0"/>
              <w:jc w:val="both"/>
              <w:rPr>
                <w:sz w:val="20"/>
              </w:rPr>
            </w:pPr>
            <w:r w:rsidRPr="000F2D73">
              <w:rPr>
                <w:rFonts w:ascii="Times New Roman" w:hAnsi="Times New Roman"/>
                <w:sz w:val="20"/>
              </w:rPr>
              <w:t>die differenzierte Erfahrungssituation sich als ein methodischer Weg darstellt, der</w:t>
            </w:r>
            <w:r w:rsidR="000F2D73" w:rsidRPr="000F2D73">
              <w:rPr>
                <w:rFonts w:ascii="Times New Roman" w:hAnsi="Times New Roman"/>
                <w:sz w:val="20"/>
              </w:rPr>
              <w:t xml:space="preserve"> </w:t>
            </w:r>
            <w:r w:rsidRPr="000F2D73">
              <w:rPr>
                <w:rFonts w:ascii="Times New Roman" w:hAnsi="Times New Roman"/>
                <w:sz w:val="20"/>
              </w:rPr>
              <w:t>für jüngere, noch nicht eindeutig spezialisierte Athletinnen und Athleten oder</w:t>
            </w:r>
            <w:r w:rsidR="000F2D73" w:rsidRPr="000F2D73">
              <w:rPr>
                <w:rFonts w:ascii="Times New Roman" w:hAnsi="Times New Roman"/>
                <w:sz w:val="20"/>
              </w:rPr>
              <w:t xml:space="preserve"> </w:t>
            </w:r>
            <w:r w:rsidRPr="000F2D73">
              <w:rPr>
                <w:rFonts w:ascii="Times New Roman" w:hAnsi="Times New Roman"/>
                <w:sz w:val="20"/>
              </w:rPr>
              <w:t>auch im schulischen Sportunterricht geeignet erscheint.</w:t>
            </w:r>
          </w:p>
        </w:tc>
        <w:tc>
          <w:tcPr>
            <w:tcW w:w="850" w:type="dxa"/>
            <w:vAlign w:val="center"/>
          </w:tcPr>
          <w:p w:rsidR="00BE7485" w:rsidRDefault="00905DFF" w:rsidP="00CC01EA">
            <w:pPr>
              <w:jc w:val="center"/>
              <w:rPr>
                <w:b/>
                <w:sz w:val="20"/>
                <w:szCs w:val="16"/>
              </w:rPr>
            </w:pPr>
            <w:r>
              <w:rPr>
                <w:b/>
                <w:sz w:val="20"/>
                <w:szCs w:val="16"/>
              </w:rPr>
              <w:t>2</w:t>
            </w:r>
            <w:r w:rsidR="00806520">
              <w:rPr>
                <w:b/>
                <w:sz w:val="20"/>
                <w:szCs w:val="16"/>
              </w:rPr>
              <w:t xml:space="preserve"> (III)</w:t>
            </w:r>
          </w:p>
        </w:tc>
        <w:tc>
          <w:tcPr>
            <w:tcW w:w="567" w:type="dxa"/>
          </w:tcPr>
          <w:p w:rsidR="00BE7485" w:rsidRPr="00E537C2" w:rsidRDefault="00BE7485" w:rsidP="00CC01EA">
            <w:pPr>
              <w:jc w:val="center"/>
              <w:rPr>
                <w:sz w:val="20"/>
                <w:szCs w:val="16"/>
              </w:rPr>
            </w:pPr>
          </w:p>
        </w:tc>
      </w:tr>
      <w:tr w:rsidR="00704CB7" w:rsidRPr="00E537C2" w:rsidTr="00715313">
        <w:trPr>
          <w:cantSplit/>
          <w:trHeight w:val="415"/>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4CB7" w:rsidRPr="00E537C2" w:rsidRDefault="00704CB7" w:rsidP="00CC01EA">
            <w:pPr>
              <w:jc w:val="both"/>
              <w:rPr>
                <w:bCs/>
                <w:sz w:val="20"/>
                <w:szCs w:val="16"/>
              </w:rPr>
            </w:pPr>
            <w:r w:rsidRPr="00E537C2">
              <w:rPr>
                <w:b/>
                <w:bCs/>
                <w:sz w:val="20"/>
                <w:szCs w:val="16"/>
              </w:rPr>
              <w:t>erfüllt</w:t>
            </w:r>
            <w:r w:rsidRPr="00E537C2">
              <w:rPr>
                <w:bCs/>
                <w:sz w:val="20"/>
                <w:szCs w:val="16"/>
              </w:rPr>
              <w:t xml:space="preserve"> ein weiteres aufgabenbezogenes Kriterium.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4CB7" w:rsidRPr="00E537C2" w:rsidRDefault="00704CB7" w:rsidP="00CC01EA">
            <w:pPr>
              <w:jc w:val="center"/>
              <w:rPr>
                <w:b/>
                <w:sz w:val="20"/>
                <w:szCs w:val="16"/>
              </w:rPr>
            </w:pPr>
            <w:r>
              <w:rPr>
                <w:b/>
                <w:sz w:val="20"/>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04CB7" w:rsidRPr="00E537C2" w:rsidRDefault="00704CB7" w:rsidP="00CC01EA">
            <w:pPr>
              <w:jc w:val="center"/>
              <w:rPr>
                <w:sz w:val="20"/>
                <w:szCs w:val="16"/>
              </w:rPr>
            </w:pPr>
          </w:p>
        </w:tc>
      </w:tr>
      <w:tr w:rsidR="00704CB7" w:rsidRPr="00E537C2" w:rsidTr="00715313">
        <w:trPr>
          <w:cantSplit/>
          <w:trHeight w:val="491"/>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4CB7" w:rsidRPr="000D466B" w:rsidRDefault="00704CB7" w:rsidP="00CC01EA">
            <w:pPr>
              <w:jc w:val="both"/>
              <w:rPr>
                <w:b/>
                <w:bCs/>
                <w:sz w:val="20"/>
                <w:szCs w:val="16"/>
              </w:rPr>
            </w:pPr>
            <w:r w:rsidRPr="000D466B">
              <w:rPr>
                <w:b/>
                <w:bCs/>
                <w:sz w:val="20"/>
                <w:szCs w:val="16"/>
              </w:rPr>
              <w:t>Summe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4CB7" w:rsidRPr="00E537C2" w:rsidRDefault="00715313" w:rsidP="00715313">
            <w:pPr>
              <w:jc w:val="center"/>
              <w:rPr>
                <w:b/>
                <w:sz w:val="20"/>
                <w:szCs w:val="16"/>
              </w:rPr>
            </w:pPr>
            <w:r>
              <w:rPr>
                <w:b/>
                <w:sz w:val="20"/>
                <w:szCs w:val="16"/>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04CB7" w:rsidRPr="00E537C2" w:rsidRDefault="00704CB7" w:rsidP="00CC01EA">
            <w:pPr>
              <w:jc w:val="center"/>
              <w:rPr>
                <w:sz w:val="20"/>
                <w:szCs w:val="16"/>
              </w:rPr>
            </w:pPr>
          </w:p>
        </w:tc>
      </w:tr>
    </w:tbl>
    <w:p w:rsidR="00B83F49" w:rsidRPr="00C02829" w:rsidRDefault="00B83F49">
      <w:pPr>
        <w:rPr>
          <w:b/>
          <w:sz w:val="1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567"/>
      </w:tblGrid>
      <w:tr w:rsidR="00715313" w:rsidRPr="00E537C2" w:rsidTr="002A47BF">
        <w:trPr>
          <w:cantSplit/>
          <w:trHeight w:val="234"/>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outlineLvl w:val="0"/>
              <w:rPr>
                <w:b/>
                <w:bCs/>
              </w:rPr>
            </w:pPr>
            <w:r w:rsidRPr="00E537C2">
              <w:rPr>
                <w:b/>
                <w:bCs/>
              </w:rPr>
              <w:lastRenderedPageBreak/>
              <w:t>Die Schülerin/Der Schüler …</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Cs w:val="20"/>
                <w:lang w:val="it-IT"/>
              </w:rPr>
            </w:pPr>
            <w:r w:rsidRPr="00E537C2">
              <w:rPr>
                <w:b/>
                <w:bCs/>
                <w:szCs w:val="20"/>
                <w:lang w:val="it-IT"/>
              </w:rPr>
              <w:t>Max</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Cs w:val="20"/>
                <w:lang w:val="it-IT"/>
              </w:rPr>
            </w:pPr>
          </w:p>
        </w:tc>
      </w:tr>
      <w:tr w:rsidR="00715313" w:rsidRPr="00E537C2" w:rsidTr="002A47BF">
        <w:trPr>
          <w:cantSplit/>
          <w:trHeight w:val="404"/>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outlineLvl w:val="0"/>
              <w:rPr>
                <w:bCs/>
                <w:sz w:val="20"/>
              </w:rPr>
            </w:pPr>
            <w:r w:rsidRPr="00E537C2">
              <w:rPr>
                <w:bCs/>
                <w:sz w:val="20"/>
              </w:rPr>
              <w:t>strukturiert seinen Text schlüssig, stringent und gedanklich klar.</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 w:val="20"/>
                <w:szCs w:val="20"/>
                <w:lang w:val="it-IT"/>
              </w:rPr>
            </w:pPr>
            <w:r w:rsidRPr="00E537C2">
              <w:rPr>
                <w:b/>
                <w:bCs/>
                <w:sz w:val="20"/>
                <w:szCs w:val="20"/>
                <w:lang w:val="it-IT"/>
              </w:rPr>
              <w:t>5</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 w:val="20"/>
                <w:szCs w:val="20"/>
                <w:lang w:val="it-IT"/>
              </w:rPr>
            </w:pPr>
          </w:p>
        </w:tc>
      </w:tr>
      <w:tr w:rsidR="00715313" w:rsidRPr="00E537C2" w:rsidTr="002A47BF">
        <w:trPr>
          <w:cantSplit/>
          <w:trHeight w:val="411"/>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jc w:val="both"/>
              <w:outlineLvl w:val="0"/>
              <w:rPr>
                <w:bCs/>
                <w:sz w:val="20"/>
              </w:rPr>
            </w:pPr>
            <w:r w:rsidRPr="00E537C2">
              <w:rPr>
                <w:bCs/>
                <w:sz w:val="20"/>
              </w:rPr>
              <w:t>verwendet eine präzise</w:t>
            </w:r>
            <w:r>
              <w:rPr>
                <w:bCs/>
                <w:sz w:val="20"/>
              </w:rPr>
              <w:t>,</w:t>
            </w:r>
            <w:r w:rsidRPr="00E537C2">
              <w:rPr>
                <w:bCs/>
                <w:sz w:val="20"/>
              </w:rPr>
              <w:t xml:space="preserve"> differenzierte Sprache mit einer adäquaten Verwendung der Fachterminologie.</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 w:val="20"/>
                <w:szCs w:val="20"/>
                <w:lang w:val="it-IT"/>
              </w:rPr>
            </w:pPr>
            <w:r w:rsidRPr="00E537C2">
              <w:rPr>
                <w:b/>
                <w:bCs/>
                <w:sz w:val="20"/>
                <w:szCs w:val="20"/>
                <w:lang w:val="it-IT"/>
              </w:rPr>
              <w:t>5</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 w:val="20"/>
                <w:szCs w:val="20"/>
                <w:lang w:val="it-IT"/>
              </w:rPr>
            </w:pPr>
          </w:p>
        </w:tc>
      </w:tr>
      <w:tr w:rsidR="00715313" w:rsidRPr="00E537C2" w:rsidTr="002A47BF">
        <w:trPr>
          <w:cantSplit/>
          <w:trHeight w:val="416"/>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outlineLvl w:val="0"/>
              <w:rPr>
                <w:bCs/>
                <w:sz w:val="20"/>
              </w:rPr>
            </w:pPr>
            <w:r w:rsidRPr="00E537C2">
              <w:rPr>
                <w:bCs/>
                <w:sz w:val="20"/>
              </w:rPr>
              <w:t>schreibt sprachlich richtig sowie syntaktisch und stilistisch sicher.</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 w:val="20"/>
                <w:szCs w:val="20"/>
                <w:lang w:val="it-IT"/>
              </w:rPr>
            </w:pPr>
            <w:r w:rsidRPr="00E537C2">
              <w:rPr>
                <w:b/>
                <w:bCs/>
                <w:sz w:val="20"/>
                <w:szCs w:val="20"/>
                <w:lang w:val="it-IT"/>
              </w:rPr>
              <w:t>5</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 w:val="20"/>
                <w:szCs w:val="20"/>
                <w:lang w:val="it-IT"/>
              </w:rPr>
            </w:pPr>
          </w:p>
        </w:tc>
      </w:tr>
      <w:tr w:rsidR="00715313" w:rsidRPr="00E537C2" w:rsidTr="002A47BF">
        <w:trPr>
          <w:cantSplit/>
          <w:trHeight w:val="421"/>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outlineLvl w:val="0"/>
              <w:rPr>
                <w:bCs/>
                <w:sz w:val="20"/>
              </w:rPr>
            </w:pPr>
            <w:r w:rsidRPr="00E537C2">
              <w:rPr>
                <w:bCs/>
                <w:sz w:val="20"/>
              </w:rPr>
              <w:t>verbindet die Ebenen Sachdarstellung, Analyse und Bewertung sicher und transparent.</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 w:val="20"/>
                <w:szCs w:val="20"/>
                <w:lang w:val="it-IT"/>
              </w:rPr>
            </w:pPr>
            <w:r w:rsidRPr="00E537C2">
              <w:rPr>
                <w:b/>
                <w:bCs/>
                <w:sz w:val="20"/>
                <w:szCs w:val="20"/>
                <w:lang w:val="it-IT"/>
              </w:rPr>
              <w:t>5</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 w:val="20"/>
                <w:szCs w:val="20"/>
                <w:lang w:val="it-IT"/>
              </w:rPr>
            </w:pPr>
          </w:p>
        </w:tc>
      </w:tr>
      <w:tr w:rsidR="00715313" w:rsidRPr="00E537C2" w:rsidTr="002A47BF">
        <w:trPr>
          <w:cantSplit/>
          <w:trHeight w:val="413"/>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jc w:val="right"/>
              <w:outlineLvl w:val="0"/>
              <w:rPr>
                <w:bCs/>
                <w:sz w:val="20"/>
              </w:rPr>
            </w:pPr>
            <w:r w:rsidRPr="00C02829">
              <w:rPr>
                <w:b/>
                <w:bCs/>
                <w:sz w:val="20"/>
              </w:rPr>
              <w:t>Summe</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 w:val="20"/>
                <w:szCs w:val="20"/>
                <w:lang w:val="it-IT"/>
              </w:rPr>
            </w:pPr>
            <w:r w:rsidRPr="00E537C2">
              <w:rPr>
                <w:b/>
                <w:bCs/>
                <w:sz w:val="20"/>
                <w:szCs w:val="20"/>
                <w:lang w:val="it-IT"/>
              </w:rPr>
              <w:t>20</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 w:val="20"/>
                <w:szCs w:val="20"/>
                <w:lang w:val="it-IT"/>
              </w:rPr>
            </w:pPr>
          </w:p>
        </w:tc>
      </w:tr>
    </w:tbl>
    <w:p w:rsidR="00715313" w:rsidRPr="00B21F23" w:rsidRDefault="00715313" w:rsidP="00715313">
      <w:pPr>
        <w:rPr>
          <w:sz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567"/>
      </w:tblGrid>
      <w:tr w:rsidR="00715313" w:rsidRPr="00E537C2" w:rsidTr="002A47BF">
        <w:trPr>
          <w:cantSplit/>
          <w:trHeight w:val="410"/>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jc w:val="right"/>
              <w:outlineLvl w:val="0"/>
              <w:rPr>
                <w:b/>
                <w:bCs/>
                <w:sz w:val="20"/>
              </w:rPr>
            </w:pPr>
            <w:r w:rsidRPr="00E537C2">
              <w:rPr>
                <w:b/>
                <w:bCs/>
                <w:sz w:val="20"/>
              </w:rPr>
              <w:t xml:space="preserve">a) </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 w:val="20"/>
                <w:szCs w:val="20"/>
                <w:lang w:val="it-IT"/>
              </w:rPr>
            </w:pPr>
            <w:r>
              <w:rPr>
                <w:b/>
                <w:bCs/>
                <w:sz w:val="20"/>
                <w:szCs w:val="20"/>
                <w:lang w:val="it-IT"/>
              </w:rPr>
              <w:t>26</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 w:val="20"/>
                <w:szCs w:val="20"/>
                <w:lang w:val="it-IT"/>
              </w:rPr>
            </w:pPr>
          </w:p>
        </w:tc>
      </w:tr>
      <w:tr w:rsidR="00715313" w:rsidRPr="00E537C2" w:rsidTr="002A47BF">
        <w:trPr>
          <w:cantSplit/>
          <w:trHeight w:val="313"/>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jc w:val="right"/>
              <w:outlineLvl w:val="0"/>
              <w:rPr>
                <w:b/>
                <w:bCs/>
                <w:sz w:val="20"/>
              </w:rPr>
            </w:pPr>
            <w:r w:rsidRPr="00E537C2">
              <w:rPr>
                <w:b/>
                <w:bCs/>
                <w:sz w:val="20"/>
              </w:rPr>
              <w:t>b)</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 w:val="20"/>
                <w:szCs w:val="20"/>
                <w:lang w:val="it-IT"/>
              </w:rPr>
            </w:pPr>
            <w:r>
              <w:rPr>
                <w:b/>
                <w:bCs/>
                <w:sz w:val="20"/>
                <w:szCs w:val="20"/>
                <w:lang w:val="it-IT"/>
              </w:rPr>
              <w:t>26</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 w:val="20"/>
                <w:szCs w:val="20"/>
                <w:lang w:val="it-IT"/>
              </w:rPr>
            </w:pPr>
          </w:p>
        </w:tc>
      </w:tr>
      <w:tr w:rsidR="00715313" w:rsidRPr="00E537C2" w:rsidTr="002A47BF">
        <w:trPr>
          <w:cantSplit/>
          <w:trHeight w:val="359"/>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jc w:val="right"/>
              <w:outlineLvl w:val="0"/>
              <w:rPr>
                <w:b/>
                <w:bCs/>
                <w:sz w:val="20"/>
              </w:rPr>
            </w:pPr>
            <w:r w:rsidRPr="00E537C2">
              <w:rPr>
                <w:b/>
                <w:bCs/>
                <w:sz w:val="20"/>
              </w:rPr>
              <w:t>c)</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 w:val="20"/>
                <w:szCs w:val="20"/>
                <w:lang w:val="it-IT"/>
              </w:rPr>
            </w:pPr>
            <w:r>
              <w:rPr>
                <w:b/>
                <w:bCs/>
                <w:sz w:val="20"/>
                <w:szCs w:val="20"/>
                <w:lang w:val="it-IT"/>
              </w:rPr>
              <w:t>28</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 w:val="20"/>
                <w:szCs w:val="20"/>
                <w:lang w:val="it-IT"/>
              </w:rPr>
            </w:pPr>
          </w:p>
        </w:tc>
      </w:tr>
      <w:tr w:rsidR="00715313" w:rsidRPr="00E537C2" w:rsidTr="002A47BF">
        <w:trPr>
          <w:cantSplit/>
          <w:trHeight w:val="405"/>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jc w:val="right"/>
              <w:outlineLvl w:val="0"/>
              <w:rPr>
                <w:b/>
                <w:bCs/>
                <w:sz w:val="20"/>
              </w:rPr>
            </w:pPr>
            <w:r w:rsidRPr="00E537C2">
              <w:rPr>
                <w:b/>
                <w:bCs/>
                <w:sz w:val="20"/>
              </w:rPr>
              <w:t>Darstellungsleistung</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 w:val="20"/>
                <w:szCs w:val="20"/>
                <w:lang w:val="it-IT"/>
              </w:rPr>
            </w:pPr>
            <w:r w:rsidRPr="00E537C2">
              <w:rPr>
                <w:b/>
                <w:bCs/>
                <w:sz w:val="20"/>
                <w:szCs w:val="20"/>
                <w:lang w:val="it-IT"/>
              </w:rPr>
              <w:t>20</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 w:val="20"/>
                <w:szCs w:val="20"/>
                <w:lang w:val="it-IT"/>
              </w:rPr>
            </w:pPr>
          </w:p>
        </w:tc>
      </w:tr>
      <w:tr w:rsidR="00715313" w:rsidRPr="00E537C2" w:rsidTr="002A47BF">
        <w:trPr>
          <w:cantSplit/>
          <w:trHeight w:val="309"/>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jc w:val="right"/>
              <w:outlineLvl w:val="0"/>
              <w:rPr>
                <w:b/>
                <w:bCs/>
                <w:sz w:val="20"/>
              </w:rPr>
            </w:pPr>
            <w:r w:rsidRPr="00E537C2">
              <w:rPr>
                <w:b/>
                <w:bCs/>
                <w:sz w:val="20"/>
              </w:rPr>
              <w:t>Gesamtpunktzahl</w:t>
            </w:r>
          </w:p>
        </w:tc>
        <w:tc>
          <w:tcPr>
            <w:tcW w:w="850"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bCs/>
                <w:sz w:val="20"/>
                <w:szCs w:val="20"/>
                <w:lang w:val="it-IT"/>
              </w:rPr>
            </w:pPr>
            <w:r w:rsidRPr="00E537C2">
              <w:rPr>
                <w:b/>
                <w:bCs/>
                <w:sz w:val="20"/>
                <w:szCs w:val="20"/>
                <w:lang w:val="it-IT"/>
              </w:rPr>
              <w:t>100</w:t>
            </w:r>
          </w:p>
        </w:tc>
        <w:tc>
          <w:tcPr>
            <w:tcW w:w="567" w:type="dxa"/>
            <w:tcBorders>
              <w:top w:val="single" w:sz="4" w:space="0" w:color="auto"/>
              <w:left w:val="single" w:sz="4" w:space="0" w:color="auto"/>
              <w:bottom w:val="single" w:sz="4" w:space="0" w:color="auto"/>
              <w:right w:val="single" w:sz="4" w:space="0" w:color="auto"/>
            </w:tcBorders>
          </w:tcPr>
          <w:p w:rsidR="00715313" w:rsidRPr="00E537C2" w:rsidRDefault="00715313" w:rsidP="002A47BF">
            <w:pPr>
              <w:jc w:val="center"/>
              <w:rPr>
                <w:b/>
                <w:sz w:val="20"/>
                <w:szCs w:val="20"/>
                <w:lang w:val="it-IT"/>
              </w:rPr>
            </w:pPr>
          </w:p>
        </w:tc>
      </w:tr>
      <w:tr w:rsidR="00715313" w:rsidRPr="00E537C2" w:rsidTr="002A47BF">
        <w:trPr>
          <w:cantSplit/>
          <w:trHeight w:val="356"/>
        </w:trPr>
        <w:tc>
          <w:tcPr>
            <w:tcW w:w="8364" w:type="dxa"/>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keepNext/>
              <w:jc w:val="right"/>
              <w:outlineLvl w:val="0"/>
              <w:rPr>
                <w:b/>
                <w:bCs/>
                <w:sz w:val="20"/>
              </w:rPr>
            </w:pPr>
            <w:r w:rsidRPr="00E537C2">
              <w:rPr>
                <w:b/>
                <w:bCs/>
                <w:sz w:val="20"/>
              </w:rPr>
              <w:t>Note (in Punkten)</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15313" w:rsidRPr="00E537C2" w:rsidRDefault="00715313" w:rsidP="002A47BF">
            <w:pPr>
              <w:jc w:val="center"/>
              <w:rPr>
                <w:b/>
                <w:sz w:val="20"/>
                <w:szCs w:val="20"/>
                <w:lang w:val="it-IT"/>
              </w:rPr>
            </w:pPr>
          </w:p>
        </w:tc>
      </w:tr>
    </w:tbl>
    <w:p w:rsidR="007D0DC2" w:rsidRDefault="007D0DC2">
      <w:r>
        <w:br w:type="page"/>
      </w:r>
    </w:p>
    <w:p w:rsidR="007D0DC2" w:rsidRDefault="007D0DC2" w:rsidP="007D0DC2">
      <w:pPr>
        <w:pStyle w:val="Kopfzeile"/>
        <w:pBdr>
          <w:bottom w:val="single" w:sz="6" w:space="1" w:color="auto"/>
        </w:pBdr>
        <w:jc w:val="center"/>
        <w:rPr>
          <w:sz w:val="36"/>
        </w:rPr>
      </w:pPr>
      <w:r>
        <w:rPr>
          <w:sz w:val="36"/>
        </w:rPr>
        <w:lastRenderedPageBreak/>
        <w:t>Vorabiturklausur</w:t>
      </w:r>
      <w:r w:rsidRPr="00E537C2">
        <w:rPr>
          <w:sz w:val="36"/>
        </w:rPr>
        <w:t xml:space="preserve"> </w:t>
      </w:r>
      <w:r>
        <w:rPr>
          <w:sz w:val="36"/>
        </w:rPr>
        <w:t>– Vorschlag 2</w:t>
      </w:r>
    </w:p>
    <w:p w:rsidR="007D0DC2" w:rsidRPr="00E537C2" w:rsidRDefault="007D0DC2" w:rsidP="007D0DC2">
      <w:pPr>
        <w:pStyle w:val="Kopfzeile"/>
        <w:pBdr>
          <w:bottom w:val="single" w:sz="6" w:space="1" w:color="auto"/>
        </w:pBdr>
        <w:jc w:val="center"/>
        <w:rPr>
          <w:sz w:val="32"/>
        </w:rPr>
      </w:pPr>
      <w:r>
        <w:rPr>
          <w:sz w:val="32"/>
        </w:rPr>
        <w:t>23.02.18</w:t>
      </w:r>
    </w:p>
    <w:p w:rsidR="007D0DC2" w:rsidRPr="00624D2B" w:rsidRDefault="007D0DC2" w:rsidP="007D0DC2">
      <w:pPr>
        <w:pStyle w:val="Kopfzeile"/>
        <w:pBdr>
          <w:bottom w:val="single" w:sz="6" w:space="1" w:color="auto"/>
        </w:pBdr>
        <w:jc w:val="center"/>
        <w:rPr>
          <w:rFonts w:ascii="Book Antiqua" w:hAnsi="Book Antiqua"/>
          <w:b/>
          <w:bCs/>
          <w:i/>
          <w:iCs/>
          <w:sz w:val="32"/>
        </w:rPr>
      </w:pPr>
      <w:r w:rsidRPr="00E537C2">
        <w:rPr>
          <w:b/>
          <w:bCs/>
          <w:i/>
          <w:iCs/>
          <w:sz w:val="36"/>
        </w:rPr>
        <w:t>Sport, Leistungskurs</w:t>
      </w:r>
    </w:p>
    <w:p w:rsidR="007D0DC2" w:rsidRPr="00624D2B" w:rsidRDefault="007D0DC2" w:rsidP="007D0DC2">
      <w:pPr>
        <w:pStyle w:val="Kopfzeile"/>
        <w:pBdr>
          <w:bottom w:val="single" w:sz="6" w:space="1" w:color="auto"/>
        </w:pBdr>
        <w:spacing w:line="120" w:lineRule="auto"/>
        <w:jc w:val="center"/>
        <w:rPr>
          <w:rFonts w:ascii="Book Antiqua" w:hAnsi="Book Antiqua"/>
          <w:b/>
          <w:bCs/>
          <w:i/>
          <w:iCs/>
        </w:rPr>
      </w:pPr>
    </w:p>
    <w:p w:rsidR="007D0DC2" w:rsidRPr="00624D2B" w:rsidRDefault="007D0DC2" w:rsidP="007D0DC2">
      <w:pPr>
        <w:pStyle w:val="Kopfzeile"/>
        <w:tabs>
          <w:tab w:val="clear" w:pos="4536"/>
          <w:tab w:val="clear" w:pos="9072"/>
        </w:tabs>
        <w:spacing w:line="480" w:lineRule="auto"/>
        <w:jc w:val="both"/>
        <w:rPr>
          <w:rFonts w:ascii="Book Antiqua" w:hAnsi="Book Antiqua"/>
          <w:bCs/>
        </w:rPr>
      </w:pPr>
    </w:p>
    <w:p w:rsidR="007D0DC2" w:rsidRPr="00E537C2" w:rsidRDefault="007D0DC2" w:rsidP="007D0DC2">
      <w:pPr>
        <w:pStyle w:val="Kopfzeile"/>
        <w:tabs>
          <w:tab w:val="clear" w:pos="4536"/>
          <w:tab w:val="clear" w:pos="9072"/>
        </w:tabs>
        <w:jc w:val="both"/>
        <w:rPr>
          <w:b/>
          <w:bCs/>
          <w:sz w:val="28"/>
        </w:rPr>
      </w:pPr>
      <w:r w:rsidRPr="00E537C2">
        <w:rPr>
          <w:b/>
          <w:bCs/>
          <w:sz w:val="28"/>
        </w:rPr>
        <w:t>Aufgabenstellung</w:t>
      </w:r>
    </w:p>
    <w:p w:rsidR="007D0DC2" w:rsidRPr="00986820" w:rsidRDefault="007D0DC2" w:rsidP="007D0DC2">
      <w:pPr>
        <w:contextualSpacing/>
        <w:jc w:val="both"/>
      </w:pPr>
    </w:p>
    <w:p w:rsidR="007D0DC2" w:rsidRPr="004A205B" w:rsidRDefault="007D0DC2" w:rsidP="007D0DC2">
      <w:pPr>
        <w:pStyle w:val="Listenabsatz"/>
        <w:numPr>
          <w:ilvl w:val="0"/>
          <w:numId w:val="37"/>
        </w:numPr>
        <w:jc w:val="both"/>
        <w:rPr>
          <w:rFonts w:ascii="Times New Roman" w:hAnsi="Times New Roman"/>
        </w:rPr>
      </w:pPr>
      <w:r w:rsidRPr="004A205B">
        <w:rPr>
          <w:rFonts w:ascii="Times New Roman" w:hAnsi="Times New Roman"/>
        </w:rPr>
        <w:t>Stelle die Kraftarten und deren Bedeutung für einen Basketballer dar. Berücksichtig bei der Darstellung auch die leistungsbestimmenden Muskelgruppen eines Basketballers. Erkläre unter Angabe der beanspruchten Muskulatur und geeigneter Belastungsparameter, inwiefern das Aufrollen eines Gewichts (M1) sinnvoller Bestandteil eines basketballspezifischen Krafttrainingsprogramms für Jugendliche Deines Alters ist.</w:t>
      </w:r>
    </w:p>
    <w:p w:rsidR="007D0DC2" w:rsidRPr="004A205B" w:rsidRDefault="007D0DC2" w:rsidP="007D0DC2">
      <w:pPr>
        <w:pStyle w:val="Listenabsatz"/>
        <w:ind w:left="360"/>
        <w:jc w:val="right"/>
        <w:rPr>
          <w:rFonts w:ascii="Times New Roman" w:hAnsi="Times New Roman"/>
        </w:rPr>
      </w:pPr>
      <w:r w:rsidRPr="004A205B">
        <w:rPr>
          <w:rFonts w:ascii="Times New Roman" w:hAnsi="Times New Roman"/>
        </w:rPr>
        <w:t>[2</w:t>
      </w:r>
      <w:r w:rsidR="00AF06D5" w:rsidRPr="004A205B">
        <w:rPr>
          <w:rFonts w:ascii="Times New Roman" w:hAnsi="Times New Roman"/>
        </w:rPr>
        <w:t>6</w:t>
      </w:r>
      <w:r w:rsidRPr="004A205B">
        <w:rPr>
          <w:rFonts w:ascii="Times New Roman" w:hAnsi="Times New Roman"/>
        </w:rPr>
        <w:t xml:space="preserve"> Punkte]</w:t>
      </w:r>
    </w:p>
    <w:p w:rsidR="007D0DC2" w:rsidRPr="004A205B" w:rsidRDefault="007D0DC2" w:rsidP="007D0DC2">
      <w:pPr>
        <w:jc w:val="both"/>
      </w:pPr>
    </w:p>
    <w:p w:rsidR="007D0DC2" w:rsidRPr="004A205B" w:rsidRDefault="007D0DC2" w:rsidP="007D0DC2">
      <w:pPr>
        <w:pStyle w:val="Listenabsatz"/>
        <w:numPr>
          <w:ilvl w:val="0"/>
          <w:numId w:val="37"/>
        </w:numPr>
        <w:jc w:val="both"/>
      </w:pPr>
      <w:r w:rsidRPr="004A205B">
        <w:rPr>
          <w:rFonts w:ascii="Times New Roman" w:hAnsi="Times New Roman"/>
        </w:rPr>
        <w:t>Erläutere den Aggressionsbegriff nach Gabler und Tiedemann sowie Kategorisierungen von Aggression im Sport. Bewerte vor dem Hintergrund dieser Erläuterungen eine Halbzeitansprache eines Basketballtrainers einer U16-Mannschaft (M2). Beziehe in Deine Bewertung auch die Foulregel im Basketball (M3) und den Begriff der Unfairness im Sport mit ein.</w:t>
      </w:r>
    </w:p>
    <w:p w:rsidR="007D0DC2" w:rsidRPr="004A205B" w:rsidRDefault="007D0DC2" w:rsidP="007D0DC2">
      <w:pPr>
        <w:jc w:val="right"/>
      </w:pPr>
      <w:r w:rsidRPr="004A205B">
        <w:t>[2</w:t>
      </w:r>
      <w:r w:rsidR="00AF06D5" w:rsidRPr="004A205B">
        <w:t>6</w:t>
      </w:r>
      <w:r w:rsidR="00102AD0" w:rsidRPr="004A205B">
        <w:t xml:space="preserve"> </w:t>
      </w:r>
      <w:r w:rsidRPr="004A205B">
        <w:t xml:space="preserve">Punkte] </w:t>
      </w:r>
    </w:p>
    <w:p w:rsidR="007D0DC2" w:rsidRPr="004A205B" w:rsidRDefault="007D0DC2" w:rsidP="007D0DC2">
      <w:pPr>
        <w:jc w:val="both"/>
      </w:pPr>
    </w:p>
    <w:p w:rsidR="007D0DC2" w:rsidRPr="004A205B" w:rsidRDefault="007D0DC2" w:rsidP="007D0DC2">
      <w:pPr>
        <w:pStyle w:val="Listenabsatz"/>
        <w:numPr>
          <w:ilvl w:val="0"/>
          <w:numId w:val="37"/>
        </w:numPr>
        <w:contextualSpacing/>
        <w:jc w:val="both"/>
        <w:rPr>
          <w:rFonts w:ascii="Times New Roman" w:hAnsi="Times New Roman"/>
        </w:rPr>
      </w:pPr>
      <w:r w:rsidRPr="004A205B">
        <w:rPr>
          <w:rFonts w:ascii="Times New Roman" w:hAnsi="Times New Roman"/>
        </w:rPr>
        <w:t xml:space="preserve">Entwickle auf der Basis des Taktik-Spiel-Konzepts (M4) und unter Berücksichtigung taktischer Angriffsgrundprobleme im Basketball sowie möglicher Lösungshandlungen (M5) zwei aufeinander aufbauende </w:t>
      </w:r>
      <w:r w:rsidR="00E417B0" w:rsidRPr="004A205B">
        <w:rPr>
          <w:rFonts w:ascii="Times New Roman" w:hAnsi="Times New Roman"/>
        </w:rPr>
        <w:t xml:space="preserve">Unterrichtseinheiten </w:t>
      </w:r>
      <w:r w:rsidR="00AF06D5" w:rsidRPr="004A205B">
        <w:rPr>
          <w:rFonts w:ascii="Times New Roman" w:hAnsi="Times New Roman"/>
        </w:rPr>
        <w:t xml:space="preserve">(2 x 90 Minuten) </w:t>
      </w:r>
      <w:r w:rsidR="00E417B0" w:rsidRPr="004A205B">
        <w:rPr>
          <w:rFonts w:ascii="Times New Roman" w:hAnsi="Times New Roman"/>
        </w:rPr>
        <w:t>des Faches Sport</w:t>
      </w:r>
      <w:r w:rsidRPr="004A205B">
        <w:rPr>
          <w:rFonts w:ascii="Times New Roman" w:hAnsi="Times New Roman"/>
        </w:rPr>
        <w:t>. Beziehe in Deine Ausführungen sowohl Praxis- als auch Theoriephasen mit ein, und beachte insgesamt eine angemessene Lernprogression.</w:t>
      </w:r>
    </w:p>
    <w:p w:rsidR="007D0DC2" w:rsidRDefault="007D0DC2" w:rsidP="007D0DC2">
      <w:pPr>
        <w:pStyle w:val="Listenabsatz"/>
        <w:ind w:left="360"/>
        <w:contextualSpacing/>
        <w:jc w:val="right"/>
        <w:rPr>
          <w:rFonts w:ascii="Times New Roman" w:hAnsi="Times New Roman"/>
        </w:rPr>
      </w:pPr>
      <w:r>
        <w:rPr>
          <w:rFonts w:ascii="Times New Roman" w:hAnsi="Times New Roman"/>
        </w:rPr>
        <w:t>[2</w:t>
      </w:r>
      <w:r w:rsidR="00AF06D5">
        <w:rPr>
          <w:rFonts w:ascii="Times New Roman" w:hAnsi="Times New Roman"/>
        </w:rPr>
        <w:t>8</w:t>
      </w:r>
      <w:r>
        <w:rPr>
          <w:rFonts w:ascii="Times New Roman" w:hAnsi="Times New Roman"/>
        </w:rPr>
        <w:t xml:space="preserve"> Punkte]</w:t>
      </w:r>
    </w:p>
    <w:p w:rsidR="007D0DC2" w:rsidRDefault="007D0DC2" w:rsidP="007D0DC2">
      <w:pPr>
        <w:contextualSpacing/>
        <w:jc w:val="both"/>
      </w:pPr>
    </w:p>
    <w:p w:rsidR="007D0DC2" w:rsidRDefault="007D0DC2" w:rsidP="007D0DC2">
      <w:pPr>
        <w:rPr>
          <w:b/>
          <w:sz w:val="32"/>
        </w:rPr>
      </w:pPr>
      <w:r>
        <w:rPr>
          <w:b/>
          <w:sz w:val="32"/>
        </w:rPr>
        <w:br w:type="page"/>
      </w:r>
    </w:p>
    <w:p w:rsidR="007D0DC2" w:rsidRPr="005A08A8" w:rsidRDefault="007D0DC2" w:rsidP="007D0DC2">
      <w:pPr>
        <w:contextualSpacing/>
        <w:jc w:val="both"/>
        <w:rPr>
          <w:b/>
          <w:sz w:val="32"/>
        </w:rPr>
      </w:pPr>
      <w:r w:rsidRPr="005A08A8">
        <w:rPr>
          <w:b/>
          <w:sz w:val="32"/>
        </w:rPr>
        <w:lastRenderedPageBreak/>
        <w:t>Materialanhang</w:t>
      </w:r>
    </w:p>
    <w:p w:rsidR="007D0DC2" w:rsidRDefault="007D0DC2" w:rsidP="007D0DC2">
      <w:pPr>
        <w:contextualSpacing/>
        <w:jc w:val="both"/>
        <w:rPr>
          <w:b/>
          <w:sz w:val="28"/>
        </w:rPr>
      </w:pPr>
    </w:p>
    <w:p w:rsidR="007D0DC2" w:rsidRDefault="007D0DC2" w:rsidP="007D0DC2">
      <w:pPr>
        <w:rPr>
          <w:b/>
          <w:sz w:val="28"/>
        </w:rPr>
      </w:pPr>
      <w:r w:rsidRPr="00D601EC">
        <w:rPr>
          <w:b/>
          <w:sz w:val="28"/>
        </w:rPr>
        <w:t>M</w:t>
      </w:r>
      <w:r>
        <w:rPr>
          <w:b/>
          <w:sz w:val="28"/>
        </w:rPr>
        <w:t>1</w:t>
      </w:r>
      <w:r w:rsidRPr="00D601EC">
        <w:rPr>
          <w:b/>
          <w:sz w:val="28"/>
        </w:rPr>
        <w:t xml:space="preserve"> </w:t>
      </w:r>
      <w:r>
        <w:rPr>
          <w:b/>
          <w:sz w:val="28"/>
        </w:rPr>
        <w:t>Aufwickeln eines Gewichts</w:t>
      </w:r>
    </w:p>
    <w:p w:rsidR="007D0DC2" w:rsidRPr="00BB38AA" w:rsidRDefault="007D0DC2" w:rsidP="007D0DC2">
      <w:pPr>
        <w:rPr>
          <w:b/>
          <w:sz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9083"/>
      </w:tblGrid>
      <w:tr w:rsidR="007D0DC2" w:rsidRPr="00BB38AA" w:rsidTr="00905DFF">
        <w:trPr>
          <w:trHeight w:val="1931"/>
        </w:trPr>
        <w:tc>
          <w:tcPr>
            <w:tcW w:w="555" w:type="dxa"/>
          </w:tcPr>
          <w:p w:rsidR="007D0DC2" w:rsidRPr="00BB38AA" w:rsidRDefault="007D0DC2" w:rsidP="00905DFF">
            <w:pPr>
              <w:rPr>
                <w:rFonts w:ascii="Times New Roman" w:hAnsi="Times New Roman"/>
              </w:rPr>
            </w:pPr>
            <w:r w:rsidRPr="00BB38AA">
              <w:rPr>
                <w:rFonts w:ascii="Times New Roman" w:hAnsi="Times New Roman"/>
              </w:rPr>
              <w:t>1</w:t>
            </w:r>
          </w:p>
          <w:p w:rsidR="007D0DC2" w:rsidRPr="00BB38AA" w:rsidRDefault="007D0DC2" w:rsidP="00905DFF">
            <w:pPr>
              <w:rPr>
                <w:rFonts w:ascii="Times New Roman" w:hAnsi="Times New Roman"/>
              </w:rPr>
            </w:pPr>
          </w:p>
          <w:p w:rsidR="007D0DC2" w:rsidRPr="00BB38AA" w:rsidRDefault="007D0DC2" w:rsidP="00905DFF">
            <w:pPr>
              <w:rPr>
                <w:rFonts w:ascii="Times New Roman" w:hAnsi="Times New Roman"/>
              </w:rPr>
            </w:pPr>
          </w:p>
          <w:p w:rsidR="007D0DC2" w:rsidRPr="00BB38AA" w:rsidRDefault="007D0DC2" w:rsidP="00905DFF">
            <w:pPr>
              <w:rPr>
                <w:rFonts w:ascii="Times New Roman" w:hAnsi="Times New Roman"/>
              </w:rPr>
            </w:pPr>
          </w:p>
          <w:p w:rsidR="007D0DC2" w:rsidRDefault="007D0DC2" w:rsidP="00905DFF">
            <w:pPr>
              <w:rPr>
                <w:rFonts w:ascii="Times New Roman" w:hAnsi="Times New Roman"/>
              </w:rPr>
            </w:pPr>
            <w:r w:rsidRPr="00BB38AA">
              <w:rPr>
                <w:rFonts w:ascii="Times New Roman" w:hAnsi="Times New Roman"/>
              </w:rPr>
              <w:t>5</w:t>
            </w:r>
          </w:p>
          <w:p w:rsidR="007D0DC2" w:rsidRDefault="007D0DC2" w:rsidP="00905DFF">
            <w:pPr>
              <w:rPr>
                <w:rFonts w:ascii="Times New Roman" w:hAnsi="Times New Roman"/>
              </w:rPr>
            </w:pPr>
          </w:p>
          <w:p w:rsidR="007D0DC2" w:rsidRDefault="007D0DC2" w:rsidP="00905DFF">
            <w:pPr>
              <w:rPr>
                <w:rFonts w:ascii="Times New Roman" w:hAnsi="Times New Roman"/>
              </w:rPr>
            </w:pPr>
          </w:p>
          <w:p w:rsidR="007D0DC2" w:rsidRPr="00BB38AA" w:rsidRDefault="007D0DC2" w:rsidP="00905DFF">
            <w:pPr>
              <w:rPr>
                <w:rFonts w:ascii="Times New Roman" w:hAnsi="Times New Roman"/>
              </w:rPr>
            </w:pPr>
          </w:p>
        </w:tc>
        <w:tc>
          <w:tcPr>
            <w:tcW w:w="9083" w:type="dxa"/>
          </w:tcPr>
          <w:p w:rsidR="007D0DC2" w:rsidRDefault="007D0DC2" w:rsidP="00905DFF">
            <w:pPr>
              <w:jc w:val="both"/>
              <w:rPr>
                <w:rFonts w:ascii="Times New Roman" w:hAnsi="Times New Roman"/>
              </w:rPr>
            </w:pPr>
            <w:r w:rsidRPr="00BB38AA">
              <w:rPr>
                <w:rFonts w:ascii="Times New Roman" w:hAnsi="Times New Roman"/>
              </w:rPr>
              <w:t xml:space="preserve">Man stellt man </w:t>
            </w:r>
            <w:r>
              <w:rPr>
                <w:rFonts w:ascii="Times New Roman" w:hAnsi="Times New Roman"/>
              </w:rPr>
              <w:t>i</w:t>
            </w:r>
            <w:r w:rsidRPr="00BB38AA">
              <w:rPr>
                <w:rFonts w:ascii="Times New Roman" w:hAnsi="Times New Roman"/>
              </w:rPr>
              <w:t xml:space="preserve">n schulterbreitem Stand auf. Die Rollerstange wird im Obergriff genommen </w:t>
            </w:r>
            <w:r>
              <w:rPr>
                <w:rFonts w:ascii="Times New Roman" w:hAnsi="Times New Roman"/>
              </w:rPr>
              <w:t xml:space="preserve">(vgl. Abb. </w:t>
            </w:r>
            <w:r w:rsidR="00905DFF">
              <w:rPr>
                <w:rFonts w:ascii="Times New Roman" w:hAnsi="Times New Roman"/>
              </w:rPr>
              <w:t>1</w:t>
            </w:r>
            <w:r>
              <w:rPr>
                <w:rFonts w:ascii="Times New Roman" w:hAnsi="Times New Roman"/>
              </w:rPr>
              <w:t xml:space="preserve">) </w:t>
            </w:r>
            <w:r w:rsidRPr="00BB38AA">
              <w:rPr>
                <w:rFonts w:ascii="Times New Roman" w:hAnsi="Times New Roman"/>
              </w:rPr>
              <w:t>und die Unterarme nach vorn auf Augenhöhe ausgestreckt.</w:t>
            </w:r>
            <w:r w:rsidRPr="00BB38AA">
              <w:rPr>
                <w:rFonts w:ascii="Times New Roman" w:hAnsi="Times New Roman"/>
                <w:sz w:val="22"/>
              </w:rPr>
              <w:t xml:space="preserve"> </w:t>
            </w:r>
            <w:r w:rsidRPr="00BB38AA">
              <w:rPr>
                <w:rFonts w:ascii="Times New Roman" w:hAnsi="Times New Roman"/>
              </w:rPr>
              <w:t>Aus der Ausgangsposition rollt man nun die an der Rollerstange befestigte Gewichtsscheibe nach oben. Die Arme bleib</w:t>
            </w:r>
            <w:r>
              <w:rPr>
                <w:rFonts w:ascii="Times New Roman" w:hAnsi="Times New Roman"/>
              </w:rPr>
              <w:t xml:space="preserve">en dabei ausgestreckt. Wenn </w:t>
            </w:r>
            <w:r w:rsidRPr="00BB38AA">
              <w:rPr>
                <w:rFonts w:ascii="Times New Roman" w:hAnsi="Times New Roman"/>
              </w:rPr>
              <w:t xml:space="preserve">die an der Gewichtsscheibe befestigte Strick aufgerollt ist, lässt man diese wieder abwärtsrollen. </w:t>
            </w:r>
          </w:p>
          <w:p w:rsidR="007D0DC2" w:rsidRDefault="007D0DC2" w:rsidP="00905DFF">
            <w:pPr>
              <w:jc w:val="both"/>
              <w:rPr>
                <w:rFonts w:ascii="Times New Roman" w:hAnsi="Times New Roman"/>
              </w:rPr>
            </w:pPr>
          </w:p>
          <w:p w:rsidR="007D0DC2" w:rsidRPr="00BB38AA" w:rsidRDefault="007D0DC2" w:rsidP="00905DFF">
            <w:pPr>
              <w:jc w:val="both"/>
              <w:rPr>
                <w:rFonts w:ascii="Times New Roman" w:hAnsi="Times New Roman"/>
              </w:rPr>
            </w:pPr>
            <w:r w:rsidRPr="00BB38AA">
              <w:rPr>
                <w:rFonts w:ascii="Times New Roman" w:hAnsi="Times New Roman"/>
              </w:rPr>
              <w:t>Merke: Der Körper darf nicht nach hinten gebeugt werden. Die Arme müssen während der Übung in der gleichen Position gehalten werden. Während des Aufrollens dürfen die Arme nicht angehoben werden.</w:t>
            </w:r>
          </w:p>
        </w:tc>
      </w:tr>
    </w:tbl>
    <w:p w:rsidR="007D0DC2" w:rsidRDefault="007D0DC2" w:rsidP="007D0DC2">
      <w:pPr>
        <w:spacing w:line="360" w:lineRule="auto"/>
        <w:ind w:left="7080" w:firstLine="708"/>
        <w:rPr>
          <w:b/>
          <w:sz w:val="20"/>
          <w:u w:val="single"/>
        </w:rPr>
      </w:pPr>
    </w:p>
    <w:p w:rsidR="007D0DC2" w:rsidRDefault="007D0DC2" w:rsidP="007D0DC2">
      <w:pPr>
        <w:rPr>
          <w:b/>
          <w:sz w:val="28"/>
        </w:rPr>
      </w:pPr>
      <w:r>
        <w:rPr>
          <w:b/>
          <w:noProof/>
          <w:sz w:val="20"/>
          <w:u w:val="single"/>
        </w:rPr>
        <mc:AlternateContent>
          <mc:Choice Requires="wps">
            <w:drawing>
              <wp:anchor distT="0" distB="0" distL="114300" distR="114300" simplePos="0" relativeHeight="251685888" behindDoc="0" locked="0" layoutInCell="1" allowOverlap="1" wp14:anchorId="308370DC" wp14:editId="3D8D7CD1">
                <wp:simplePos x="0" y="0"/>
                <wp:positionH relativeFrom="margin">
                  <wp:posOffset>2487383</wp:posOffset>
                </wp:positionH>
                <wp:positionV relativeFrom="paragraph">
                  <wp:posOffset>2484140</wp:posOffset>
                </wp:positionV>
                <wp:extent cx="2117090" cy="259161"/>
                <wp:effectExtent l="0" t="0" r="0" b="7620"/>
                <wp:wrapNone/>
                <wp:docPr id="21" name="Textfeld 21"/>
                <wp:cNvGraphicFramePr/>
                <a:graphic xmlns:a="http://schemas.openxmlformats.org/drawingml/2006/main">
                  <a:graphicData uri="http://schemas.microsoft.com/office/word/2010/wordprocessingShape">
                    <wps:wsp>
                      <wps:cNvSpPr txBox="1"/>
                      <wps:spPr>
                        <a:xfrm>
                          <a:off x="0" y="0"/>
                          <a:ext cx="2117090" cy="259161"/>
                        </a:xfrm>
                        <a:prstGeom prst="rect">
                          <a:avLst/>
                        </a:prstGeom>
                        <a:noFill/>
                        <a:ln w="6350">
                          <a:noFill/>
                        </a:ln>
                      </wps:spPr>
                      <wps:txbx>
                        <w:txbxContent>
                          <w:p w:rsidR="00E610D5" w:rsidRPr="001C1A2A" w:rsidRDefault="00E610D5" w:rsidP="007D0DC2">
                            <w:pPr>
                              <w:rPr>
                                <w:sz w:val="20"/>
                              </w:rPr>
                            </w:pPr>
                            <w:r w:rsidRPr="001C1A2A">
                              <w:rPr>
                                <w:b/>
                                <w:sz w:val="20"/>
                                <w:u w:val="single"/>
                              </w:rPr>
                              <w:t>Abb. 1:</w:t>
                            </w:r>
                            <w:r w:rsidRPr="001C1A2A">
                              <w:rPr>
                                <w:sz w:val="20"/>
                              </w:rPr>
                              <w:t xml:space="preserve"> Aufwickeln eines Gewichts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70DC" id="Textfeld 21" o:spid="_x0000_s1052" type="#_x0000_t202" style="position:absolute;margin-left:195.85pt;margin-top:195.6pt;width:166.7pt;height:20.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" filled="f" stroked="f" strokeweight=".5pt">
                <v:textbox>
                  <w:txbxContent>
                    <w:p w:rsidR="00E610D5" w:rsidRPr="001C1A2A" w:rsidRDefault="00E610D5" w:rsidP="007D0DC2">
                      <w:pPr>
                        <w:rPr>
                          <w:sz w:val="20"/>
                        </w:rPr>
                      </w:pPr>
                      <w:r w:rsidRPr="001C1A2A">
                        <w:rPr>
                          <w:b/>
                          <w:sz w:val="20"/>
                          <w:u w:val="single"/>
                        </w:rPr>
                        <w:t>Abb. 1:</w:t>
                      </w:r>
                      <w:r w:rsidRPr="001C1A2A">
                        <w:rPr>
                          <w:sz w:val="20"/>
                        </w:rPr>
                        <w:t xml:space="preserve"> Aufwickeln eines Gewichts</w:t>
                      </w:r>
                    </w:p>
                  </w:txbxContent>
                </v:textbox>
                <w10:wrap anchorx="margin"/>
              </v:shape>
            </w:pict>
          </mc:Fallback>
        </mc:AlternateContent>
      </w:r>
      <w:r w:rsidRPr="005B212E">
        <w:rPr>
          <w:noProof/>
        </w:rPr>
        <w:drawing>
          <wp:anchor distT="0" distB="0" distL="114300" distR="114300" simplePos="0" relativeHeight="251684864" behindDoc="0" locked="0" layoutInCell="1" allowOverlap="1" wp14:anchorId="77FA300B" wp14:editId="54121932">
            <wp:simplePos x="0" y="0"/>
            <wp:positionH relativeFrom="margin">
              <wp:posOffset>2521874</wp:posOffset>
            </wp:positionH>
            <wp:positionV relativeFrom="paragraph">
              <wp:posOffset>64183</wp:posOffset>
            </wp:positionV>
            <wp:extent cx="1770122" cy="2367694"/>
            <wp:effectExtent l="0" t="0" r="1905"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540" t="3968" r="65885" b="3572"/>
                    <a:stretch/>
                  </pic:blipFill>
                  <pic:spPr bwMode="auto">
                    <a:xfrm>
                      <a:off x="0" y="0"/>
                      <a:ext cx="1774837" cy="23740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rPr>
        <w:br w:type="page"/>
      </w:r>
    </w:p>
    <w:p w:rsidR="007D0DC2" w:rsidRDefault="007D0DC2" w:rsidP="007D0DC2">
      <w:pPr>
        <w:contextualSpacing/>
        <w:jc w:val="both"/>
        <w:rPr>
          <w:b/>
          <w:sz w:val="28"/>
        </w:rPr>
      </w:pPr>
      <w:r w:rsidRPr="00D06A92">
        <w:rPr>
          <w:b/>
          <w:sz w:val="28"/>
        </w:rPr>
        <w:lastRenderedPageBreak/>
        <w:t xml:space="preserve">M2 </w:t>
      </w:r>
      <w:r>
        <w:rPr>
          <w:b/>
          <w:sz w:val="28"/>
        </w:rPr>
        <w:t>Halbzeitansprache eines Basketballtrainers einer U16-Mannschaft</w:t>
      </w:r>
    </w:p>
    <w:p w:rsidR="007D0DC2" w:rsidRPr="00D06A92" w:rsidRDefault="007D0DC2" w:rsidP="007D0DC2">
      <w:pPr>
        <w:contextualSpacing/>
        <w:jc w:val="both"/>
        <w:rPr>
          <w:b/>
          <w:sz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9083"/>
      </w:tblGrid>
      <w:tr w:rsidR="007D0DC2" w:rsidRPr="00D0253F" w:rsidTr="00905DFF">
        <w:trPr>
          <w:trHeight w:val="2053"/>
        </w:trPr>
        <w:tc>
          <w:tcPr>
            <w:tcW w:w="555" w:type="dxa"/>
          </w:tcPr>
          <w:p w:rsidR="007D0DC2" w:rsidRPr="00D0253F" w:rsidRDefault="007D0DC2" w:rsidP="00905DFF">
            <w:pPr>
              <w:rPr>
                <w:rFonts w:ascii="Times New Roman" w:hAnsi="Times New Roman"/>
              </w:rPr>
            </w:pPr>
            <w:r w:rsidRPr="00D0253F">
              <w:rPr>
                <w:rFonts w:ascii="Times New Roman" w:hAnsi="Times New Roman"/>
              </w:rPr>
              <w:t>1</w:t>
            </w:r>
          </w:p>
          <w:p w:rsidR="007D0DC2" w:rsidRPr="00D0253F" w:rsidRDefault="007D0DC2" w:rsidP="00905DFF">
            <w:pPr>
              <w:rPr>
                <w:rFonts w:ascii="Times New Roman" w:hAnsi="Times New Roman"/>
              </w:rPr>
            </w:pPr>
          </w:p>
          <w:p w:rsidR="007D0DC2" w:rsidRPr="00D0253F" w:rsidRDefault="007D0DC2" w:rsidP="00905DFF">
            <w:pPr>
              <w:rPr>
                <w:rFonts w:ascii="Times New Roman" w:hAnsi="Times New Roman"/>
              </w:rPr>
            </w:pPr>
          </w:p>
          <w:p w:rsidR="007D0DC2" w:rsidRPr="00D0253F" w:rsidRDefault="007D0DC2" w:rsidP="00905DFF">
            <w:pPr>
              <w:rPr>
                <w:rFonts w:ascii="Times New Roman" w:hAnsi="Times New Roman"/>
              </w:rPr>
            </w:pPr>
          </w:p>
          <w:p w:rsidR="007D0DC2" w:rsidRPr="00D0253F" w:rsidRDefault="007D0DC2" w:rsidP="00905DFF">
            <w:pPr>
              <w:rPr>
                <w:rFonts w:ascii="Times New Roman" w:hAnsi="Times New Roman"/>
              </w:rPr>
            </w:pPr>
            <w:r w:rsidRPr="00D0253F">
              <w:rPr>
                <w:rFonts w:ascii="Times New Roman" w:hAnsi="Times New Roman"/>
              </w:rPr>
              <w:t>5</w:t>
            </w:r>
          </w:p>
          <w:p w:rsidR="007D0DC2" w:rsidRPr="00D0253F" w:rsidRDefault="007D0DC2" w:rsidP="00905DFF">
            <w:pPr>
              <w:rPr>
                <w:rFonts w:ascii="Times New Roman" w:hAnsi="Times New Roman"/>
              </w:rPr>
            </w:pPr>
          </w:p>
          <w:p w:rsidR="007D0DC2" w:rsidRPr="00D0253F" w:rsidRDefault="007D0DC2" w:rsidP="00905DFF">
            <w:pPr>
              <w:rPr>
                <w:rFonts w:ascii="Times New Roman" w:hAnsi="Times New Roman"/>
              </w:rPr>
            </w:pPr>
          </w:p>
        </w:tc>
        <w:tc>
          <w:tcPr>
            <w:tcW w:w="9083" w:type="dxa"/>
          </w:tcPr>
          <w:p w:rsidR="007D0DC2" w:rsidRPr="00D0253F" w:rsidRDefault="007D0DC2" w:rsidP="00905DFF">
            <w:pPr>
              <w:jc w:val="both"/>
              <w:rPr>
                <w:rFonts w:ascii="Times New Roman" w:hAnsi="Times New Roman"/>
              </w:rPr>
            </w:pPr>
            <w:r>
              <w:rPr>
                <w:rFonts w:ascii="Times New Roman" w:hAnsi="Times New Roman"/>
              </w:rPr>
              <w:t xml:space="preserve">„Unsere Leistung in der ersten Halbzeit war eine einzige Katastrophe. Wir haben gerade einmal 3 Fouls gemacht, der Gegner dagegen 13. Das sagt alles aus. Wir müssen in der zweiten Halbzeit viel aggressiver verteidigen. Ich will sehen, dass ihr Eurem Gegenspieler in die Hose steigt! Gebt ihnen keine Zeit zum Atmen! Alle kurzen Pässe werden gesperrt! Ab jetzt lassen wir keine einfachen Würfe mehr zu. </w:t>
            </w:r>
            <w:r w:rsidRPr="00072031">
              <w:rPr>
                <w:rFonts w:ascii="Times New Roman" w:hAnsi="Times New Roman"/>
              </w:rPr>
              <w:t>Notfalls macht ihr ein Foul, und schickt sie an die Linie</w:t>
            </w:r>
            <w:r>
              <w:rPr>
                <w:rFonts w:ascii="Times New Roman" w:hAnsi="Times New Roman"/>
              </w:rPr>
              <w:t>. Beim Rebound müssen wir aggressiv ausboxen! Verteidigt, als ob es um Euer Leben geht: aggressiv und mit maximaler Intensität. Ihr müsst die Halle zum Brennen bringen! Nur so haben wir eine Chance zu gewinnen. […]“</w:t>
            </w:r>
          </w:p>
        </w:tc>
      </w:tr>
    </w:tbl>
    <w:p w:rsidR="007D0DC2" w:rsidRDefault="007D0DC2" w:rsidP="007D0DC2">
      <w:pPr>
        <w:spacing w:line="360" w:lineRule="auto"/>
        <w:rPr>
          <w:b/>
          <w:sz w:val="28"/>
        </w:rPr>
      </w:pPr>
    </w:p>
    <w:p w:rsidR="007D0DC2" w:rsidRDefault="007D0DC2" w:rsidP="007D0DC2">
      <w:pPr>
        <w:contextualSpacing/>
        <w:jc w:val="both"/>
        <w:rPr>
          <w:b/>
          <w:sz w:val="28"/>
        </w:rPr>
      </w:pPr>
      <w:r w:rsidRPr="00D06A92">
        <w:rPr>
          <w:b/>
          <w:sz w:val="28"/>
        </w:rPr>
        <w:t>M</w:t>
      </w:r>
      <w:r>
        <w:rPr>
          <w:b/>
          <w:sz w:val="28"/>
        </w:rPr>
        <w:t>3</w:t>
      </w:r>
      <w:r w:rsidRPr="00D06A92">
        <w:rPr>
          <w:b/>
          <w:sz w:val="28"/>
        </w:rPr>
        <w:t xml:space="preserve"> </w:t>
      </w:r>
      <w:r>
        <w:rPr>
          <w:b/>
          <w:sz w:val="28"/>
        </w:rPr>
        <w:t>Foulregel im Basketball</w:t>
      </w:r>
    </w:p>
    <w:p w:rsidR="007D0DC2" w:rsidRPr="00D06A92" w:rsidRDefault="007D0DC2" w:rsidP="007D0DC2">
      <w:pPr>
        <w:contextualSpacing/>
        <w:jc w:val="both"/>
        <w:rPr>
          <w:b/>
          <w:sz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9083"/>
      </w:tblGrid>
      <w:tr w:rsidR="007D0DC2" w:rsidRPr="00D0253F" w:rsidTr="00905DFF">
        <w:trPr>
          <w:trHeight w:val="709"/>
        </w:trPr>
        <w:tc>
          <w:tcPr>
            <w:tcW w:w="555" w:type="dxa"/>
          </w:tcPr>
          <w:p w:rsidR="007D0DC2" w:rsidRPr="00D0253F" w:rsidRDefault="007D0DC2" w:rsidP="00905DFF">
            <w:pPr>
              <w:rPr>
                <w:rFonts w:ascii="Times New Roman" w:hAnsi="Times New Roman"/>
              </w:rPr>
            </w:pPr>
            <w:r w:rsidRPr="00D0253F">
              <w:rPr>
                <w:rFonts w:ascii="Times New Roman" w:hAnsi="Times New Roman"/>
              </w:rPr>
              <w:t>1</w:t>
            </w:r>
          </w:p>
          <w:p w:rsidR="007D0DC2" w:rsidRPr="00D0253F" w:rsidRDefault="007D0DC2" w:rsidP="00905DFF">
            <w:pPr>
              <w:rPr>
                <w:rFonts w:ascii="Times New Roman" w:hAnsi="Times New Roman"/>
              </w:rPr>
            </w:pPr>
          </w:p>
          <w:p w:rsidR="007D0DC2" w:rsidRPr="00D0253F" w:rsidRDefault="007D0DC2" w:rsidP="00905DFF">
            <w:pPr>
              <w:rPr>
                <w:rFonts w:ascii="Times New Roman" w:hAnsi="Times New Roman"/>
              </w:rPr>
            </w:pPr>
          </w:p>
          <w:p w:rsidR="007D0DC2" w:rsidRDefault="007D0DC2" w:rsidP="00905DFF">
            <w:pPr>
              <w:rPr>
                <w:rFonts w:ascii="Times New Roman" w:hAnsi="Times New Roman"/>
              </w:rPr>
            </w:pPr>
          </w:p>
          <w:p w:rsidR="007D0DC2" w:rsidRPr="00D0253F" w:rsidRDefault="007D0DC2" w:rsidP="00905DFF">
            <w:pPr>
              <w:rPr>
                <w:rFonts w:ascii="Times New Roman" w:hAnsi="Times New Roman"/>
              </w:rPr>
            </w:pPr>
          </w:p>
          <w:p w:rsidR="007D0DC2" w:rsidRDefault="007D0DC2" w:rsidP="00905DFF">
            <w:pPr>
              <w:rPr>
                <w:rFonts w:ascii="Times New Roman" w:hAnsi="Times New Roman"/>
              </w:rPr>
            </w:pPr>
            <w:r w:rsidRPr="00D0253F">
              <w:rPr>
                <w:rFonts w:ascii="Times New Roman" w:hAnsi="Times New Roman"/>
              </w:rPr>
              <w:t>5</w:t>
            </w:r>
          </w:p>
          <w:p w:rsidR="007D0DC2" w:rsidRDefault="007D0DC2" w:rsidP="00905DFF">
            <w:pPr>
              <w:rPr>
                <w:rFonts w:ascii="Times New Roman" w:hAnsi="Times New Roman"/>
              </w:rPr>
            </w:pPr>
          </w:p>
          <w:p w:rsidR="007D0DC2" w:rsidRDefault="007D0DC2" w:rsidP="00905DFF">
            <w:pPr>
              <w:rPr>
                <w:rFonts w:ascii="Times New Roman" w:hAnsi="Times New Roman"/>
              </w:rPr>
            </w:pPr>
          </w:p>
          <w:p w:rsidR="007D0DC2" w:rsidRDefault="007D0DC2" w:rsidP="00905DFF">
            <w:pPr>
              <w:rPr>
                <w:rFonts w:ascii="Times New Roman" w:hAnsi="Times New Roman"/>
              </w:rPr>
            </w:pPr>
          </w:p>
          <w:p w:rsidR="007D0DC2" w:rsidRDefault="007D0DC2" w:rsidP="00905DFF">
            <w:pPr>
              <w:rPr>
                <w:rFonts w:ascii="Times New Roman" w:hAnsi="Times New Roman"/>
              </w:rPr>
            </w:pPr>
          </w:p>
          <w:p w:rsidR="007D0DC2" w:rsidRDefault="007D0DC2" w:rsidP="00905DFF">
            <w:pPr>
              <w:rPr>
                <w:rFonts w:ascii="Times New Roman" w:hAnsi="Times New Roman"/>
              </w:rPr>
            </w:pPr>
          </w:p>
          <w:p w:rsidR="007D0DC2" w:rsidRDefault="007D0DC2" w:rsidP="00905DFF">
            <w:pPr>
              <w:rPr>
                <w:rFonts w:ascii="Times New Roman" w:hAnsi="Times New Roman"/>
              </w:rPr>
            </w:pPr>
            <w:r>
              <w:rPr>
                <w:rFonts w:ascii="Times New Roman" w:hAnsi="Times New Roman"/>
              </w:rPr>
              <w:t>10</w:t>
            </w:r>
          </w:p>
          <w:p w:rsidR="007D0DC2" w:rsidRDefault="007D0DC2" w:rsidP="00905DFF">
            <w:pPr>
              <w:rPr>
                <w:rFonts w:ascii="Times New Roman" w:hAnsi="Times New Roman"/>
              </w:rPr>
            </w:pPr>
          </w:p>
          <w:p w:rsidR="007D0DC2" w:rsidRDefault="007D0DC2" w:rsidP="00905DFF">
            <w:pPr>
              <w:rPr>
                <w:rFonts w:ascii="Times New Roman" w:hAnsi="Times New Roman"/>
              </w:rPr>
            </w:pPr>
          </w:p>
          <w:p w:rsidR="007D0DC2" w:rsidRDefault="007D0DC2" w:rsidP="00905DFF">
            <w:pPr>
              <w:rPr>
                <w:rFonts w:ascii="Times New Roman" w:hAnsi="Times New Roman"/>
              </w:rPr>
            </w:pPr>
          </w:p>
          <w:p w:rsidR="007D0DC2" w:rsidRDefault="007D0DC2" w:rsidP="00905DFF">
            <w:pPr>
              <w:rPr>
                <w:rFonts w:ascii="Times New Roman" w:hAnsi="Times New Roman"/>
              </w:rPr>
            </w:pPr>
          </w:p>
          <w:p w:rsidR="007D0DC2" w:rsidRDefault="007D0DC2" w:rsidP="00905DFF">
            <w:pPr>
              <w:rPr>
                <w:rFonts w:ascii="Times New Roman" w:hAnsi="Times New Roman"/>
              </w:rPr>
            </w:pPr>
          </w:p>
          <w:p w:rsidR="007D0DC2" w:rsidRDefault="007D0DC2" w:rsidP="00905DFF">
            <w:pPr>
              <w:rPr>
                <w:rFonts w:ascii="Times New Roman" w:hAnsi="Times New Roman"/>
              </w:rPr>
            </w:pPr>
            <w:r>
              <w:rPr>
                <w:rFonts w:ascii="Times New Roman" w:hAnsi="Times New Roman"/>
              </w:rPr>
              <w:t>15</w:t>
            </w:r>
          </w:p>
          <w:p w:rsidR="007D0DC2" w:rsidRDefault="007D0DC2" w:rsidP="00905DFF">
            <w:pPr>
              <w:rPr>
                <w:rFonts w:ascii="Times New Roman" w:hAnsi="Times New Roman"/>
              </w:rPr>
            </w:pPr>
          </w:p>
          <w:p w:rsidR="007D0DC2" w:rsidRDefault="007D0DC2" w:rsidP="00905DFF">
            <w:pPr>
              <w:rPr>
                <w:rFonts w:ascii="Times New Roman" w:hAnsi="Times New Roman"/>
              </w:rPr>
            </w:pPr>
          </w:p>
          <w:p w:rsidR="007D0DC2" w:rsidRPr="00D0253F" w:rsidRDefault="007D0DC2" w:rsidP="00905DFF">
            <w:pPr>
              <w:rPr>
                <w:rFonts w:ascii="Times New Roman" w:hAnsi="Times New Roman"/>
              </w:rPr>
            </w:pPr>
          </w:p>
          <w:p w:rsidR="007D0DC2" w:rsidRPr="00D0253F" w:rsidRDefault="007D0DC2" w:rsidP="00905DFF">
            <w:pPr>
              <w:rPr>
                <w:rFonts w:ascii="Times New Roman" w:hAnsi="Times New Roman"/>
              </w:rPr>
            </w:pPr>
          </w:p>
        </w:tc>
        <w:tc>
          <w:tcPr>
            <w:tcW w:w="9083" w:type="dxa"/>
          </w:tcPr>
          <w:p w:rsidR="007D0DC2" w:rsidRPr="004A083D" w:rsidRDefault="007D0DC2" w:rsidP="00905DFF">
            <w:pPr>
              <w:jc w:val="both"/>
              <w:rPr>
                <w:rFonts w:ascii="Times New Roman" w:hAnsi="Times New Roman"/>
              </w:rPr>
            </w:pPr>
            <w:r w:rsidRPr="004A083D">
              <w:rPr>
                <w:rFonts w:ascii="Times New Roman" w:hAnsi="Times New Roman"/>
              </w:rPr>
              <w:t xml:space="preserve">Ein </w:t>
            </w:r>
            <w:r w:rsidRPr="00215533">
              <w:rPr>
                <w:rFonts w:ascii="Times New Roman" w:hAnsi="Times New Roman"/>
                <w:i/>
              </w:rPr>
              <w:t>Foul</w:t>
            </w:r>
            <w:r w:rsidRPr="004A083D">
              <w:rPr>
                <w:rFonts w:ascii="Times New Roman" w:hAnsi="Times New Roman"/>
              </w:rPr>
              <w:t xml:space="preserve"> </w:t>
            </w:r>
            <w:r>
              <w:rPr>
                <w:rFonts w:ascii="Times New Roman" w:hAnsi="Times New Roman"/>
              </w:rPr>
              <w:t xml:space="preserve">im Basketball </w:t>
            </w:r>
            <w:r w:rsidRPr="004A083D">
              <w:rPr>
                <w:rFonts w:ascii="Times New Roman" w:hAnsi="Times New Roman"/>
              </w:rPr>
              <w:t>ist eine Regelverletzung durch einen persönlichen Kontakt mit einem Gegner oder unsportliches Verhalten</w:t>
            </w:r>
            <w:r w:rsidRPr="004A083D">
              <w:rPr>
                <w:rFonts w:ascii="Times New Roman" w:hAnsi="Times New Roman"/>
                <w:b/>
              </w:rPr>
              <w:t>.</w:t>
            </w:r>
            <w:r>
              <w:t xml:space="preserve"> Dabei ist zu beachten, dass e</w:t>
            </w:r>
            <w:r w:rsidRPr="004A083D">
              <w:rPr>
                <w:rFonts w:ascii="Times New Roman" w:hAnsi="Times New Roman"/>
              </w:rPr>
              <w:t xml:space="preserve">in </w:t>
            </w:r>
            <w:r w:rsidRPr="00215533">
              <w:rPr>
                <w:rFonts w:ascii="Times New Roman" w:hAnsi="Times New Roman"/>
                <w:i/>
              </w:rPr>
              <w:t>Kontakt</w:t>
            </w:r>
            <w:r>
              <w:rPr>
                <w:rFonts w:ascii="Times New Roman" w:hAnsi="Times New Roman"/>
              </w:rPr>
              <w:t xml:space="preserve"> </w:t>
            </w:r>
            <w:r w:rsidRPr="004A083D">
              <w:rPr>
                <w:rFonts w:ascii="Times New Roman" w:hAnsi="Times New Roman"/>
              </w:rPr>
              <w:t xml:space="preserve">oftmals nicht zu vermeiden </w:t>
            </w:r>
            <w:r>
              <w:rPr>
                <w:rFonts w:ascii="Times New Roman" w:hAnsi="Times New Roman"/>
              </w:rPr>
              <w:t xml:space="preserve">ist </w:t>
            </w:r>
            <w:r w:rsidRPr="004A083D">
              <w:rPr>
                <w:rFonts w:ascii="Times New Roman" w:hAnsi="Times New Roman"/>
              </w:rPr>
              <w:t>und auch nicht geahndet werden</w:t>
            </w:r>
            <w:r>
              <w:rPr>
                <w:rFonts w:ascii="Times New Roman" w:hAnsi="Times New Roman"/>
              </w:rPr>
              <w:t xml:space="preserve"> sollte</w:t>
            </w:r>
            <w:r w:rsidRPr="004A083D">
              <w:rPr>
                <w:rFonts w:ascii="Times New Roman" w:hAnsi="Times New Roman"/>
              </w:rPr>
              <w:t>, wenn er als zufällig eingestuft wird und keinen Nachteil für den Gegenspieler bringt.</w:t>
            </w:r>
          </w:p>
          <w:p w:rsidR="007D0DC2" w:rsidRDefault="007D0DC2" w:rsidP="00905DFF">
            <w:pPr>
              <w:jc w:val="both"/>
              <w:rPr>
                <w:rFonts w:ascii="Times New Roman" w:hAnsi="Times New Roman"/>
                <w:b/>
              </w:rPr>
            </w:pPr>
          </w:p>
          <w:p w:rsidR="007D0DC2" w:rsidRDefault="007D0DC2" w:rsidP="00905DFF">
            <w:pPr>
              <w:jc w:val="both"/>
              <w:rPr>
                <w:rFonts w:ascii="Times New Roman" w:hAnsi="Times New Roman"/>
              </w:rPr>
            </w:pPr>
            <w:r w:rsidRPr="00007684">
              <w:rPr>
                <w:rFonts w:ascii="Times New Roman" w:hAnsi="Times New Roman"/>
              </w:rPr>
              <w:t xml:space="preserve">Im Basketball wird generell zwischen den vier Foularten </w:t>
            </w:r>
            <w:r w:rsidRPr="00215533">
              <w:rPr>
                <w:rFonts w:ascii="Times New Roman" w:hAnsi="Times New Roman"/>
                <w:i/>
              </w:rPr>
              <w:t>persönliche</w:t>
            </w:r>
            <w:r w:rsidRPr="00007684">
              <w:rPr>
                <w:rFonts w:ascii="Times New Roman" w:hAnsi="Times New Roman"/>
              </w:rPr>
              <w:t xml:space="preserve"> (regelwidriger Kontakt im Spiel), </w:t>
            </w:r>
            <w:r w:rsidRPr="00215533">
              <w:rPr>
                <w:rFonts w:ascii="Times New Roman" w:hAnsi="Times New Roman"/>
                <w:i/>
              </w:rPr>
              <w:t>technische</w:t>
            </w:r>
            <w:r w:rsidRPr="004A083D">
              <w:rPr>
                <w:rFonts w:ascii="Times New Roman" w:hAnsi="Times New Roman"/>
                <w:b/>
              </w:rPr>
              <w:t xml:space="preserve"> </w:t>
            </w:r>
            <w:r w:rsidRPr="00007684">
              <w:rPr>
                <w:rFonts w:ascii="Times New Roman" w:hAnsi="Times New Roman"/>
              </w:rPr>
              <w:t xml:space="preserve">(Reklamation gegen Schiedsrichterentscheidung), </w:t>
            </w:r>
            <w:r w:rsidRPr="00215533">
              <w:rPr>
                <w:rFonts w:ascii="Times New Roman" w:hAnsi="Times New Roman"/>
                <w:i/>
              </w:rPr>
              <w:t>unsportliche</w:t>
            </w:r>
            <w:r w:rsidRPr="00007684">
              <w:rPr>
                <w:rFonts w:ascii="Times New Roman" w:hAnsi="Times New Roman"/>
              </w:rPr>
              <w:t xml:space="preserve"> (Gegnerkontakt ohne Chance auf Ballgewinn) und </w:t>
            </w:r>
            <w:r w:rsidRPr="00215533">
              <w:rPr>
                <w:rFonts w:ascii="Times New Roman" w:hAnsi="Times New Roman"/>
                <w:i/>
              </w:rPr>
              <w:t>disqualifizierende Fouls</w:t>
            </w:r>
            <w:r w:rsidRPr="00007684">
              <w:rPr>
                <w:rFonts w:ascii="Times New Roman" w:hAnsi="Times New Roman"/>
              </w:rPr>
              <w:t xml:space="preserve"> (grob unsportliches Foul) unterschieden.</w:t>
            </w:r>
          </w:p>
          <w:p w:rsidR="007D0DC2" w:rsidRDefault="007D0DC2" w:rsidP="00905DFF">
            <w:pPr>
              <w:jc w:val="both"/>
              <w:rPr>
                <w:rFonts w:ascii="Times New Roman" w:hAnsi="Times New Roman"/>
              </w:rPr>
            </w:pPr>
          </w:p>
          <w:p w:rsidR="007D0DC2" w:rsidRDefault="007D0DC2" w:rsidP="00905DFF">
            <w:pPr>
              <w:jc w:val="both"/>
              <w:rPr>
                <w:rFonts w:ascii="Times New Roman" w:hAnsi="Times New Roman"/>
              </w:rPr>
            </w:pPr>
            <w:r>
              <w:rPr>
                <w:rFonts w:ascii="Times New Roman" w:hAnsi="Times New Roman"/>
              </w:rPr>
              <w:t xml:space="preserve">Ein Verteidiger ist in seinen Möglichkeiten eingeschränkt und begeht ein </w:t>
            </w:r>
            <w:r w:rsidRPr="00215533">
              <w:rPr>
                <w:rFonts w:ascii="Times New Roman" w:hAnsi="Times New Roman"/>
                <w:i/>
              </w:rPr>
              <w:t>Verteidigerfoul</w:t>
            </w:r>
            <w:r>
              <w:rPr>
                <w:rFonts w:ascii="Times New Roman" w:hAnsi="Times New Roman"/>
              </w:rPr>
              <w:t xml:space="preserve">, wenn er den Angreifer stößt, schiebt, schlägt oder rempelt. </w:t>
            </w:r>
            <w:r w:rsidRPr="00007684">
              <w:rPr>
                <w:rFonts w:ascii="Times New Roman" w:hAnsi="Times New Roman"/>
              </w:rPr>
              <w:t xml:space="preserve">Typische </w:t>
            </w:r>
            <w:r w:rsidRPr="00215533">
              <w:rPr>
                <w:rFonts w:ascii="Times New Roman" w:hAnsi="Times New Roman"/>
                <w:i/>
              </w:rPr>
              <w:t>Offensivfouls</w:t>
            </w:r>
            <w:r w:rsidRPr="00007684">
              <w:rPr>
                <w:rFonts w:ascii="Times New Roman" w:hAnsi="Times New Roman"/>
              </w:rPr>
              <w:t xml:space="preserve"> sind illegale Kontakte mit dem Ellenbogen, Wegstoßen des Gegners mit dem Unterarm oder wenn der Angreifer mit der Schulter voran </w:t>
            </w:r>
            <w:r>
              <w:rPr>
                <w:rFonts w:ascii="Times New Roman" w:hAnsi="Times New Roman"/>
              </w:rPr>
              <w:t xml:space="preserve">frontal </w:t>
            </w:r>
            <w:r w:rsidRPr="00007684">
              <w:rPr>
                <w:rFonts w:ascii="Times New Roman" w:hAnsi="Times New Roman"/>
              </w:rPr>
              <w:t>in den Gegenspieler läuft.</w:t>
            </w:r>
          </w:p>
          <w:p w:rsidR="007D0DC2" w:rsidRPr="00007684" w:rsidRDefault="007D0DC2" w:rsidP="00905DFF">
            <w:pPr>
              <w:jc w:val="both"/>
              <w:rPr>
                <w:rFonts w:ascii="Times New Roman" w:hAnsi="Times New Roman"/>
                <w:b/>
              </w:rPr>
            </w:pPr>
          </w:p>
          <w:p w:rsidR="007D0DC2" w:rsidRPr="004A083D" w:rsidRDefault="007D0DC2" w:rsidP="00905DFF">
            <w:pPr>
              <w:jc w:val="both"/>
              <w:rPr>
                <w:rFonts w:ascii="Times New Roman" w:hAnsi="Times New Roman"/>
              </w:rPr>
            </w:pPr>
            <w:r w:rsidRPr="004D7C1F">
              <w:rPr>
                <w:rFonts w:ascii="Times New Roman" w:hAnsi="Times New Roman"/>
              </w:rPr>
              <w:t xml:space="preserve">Ein disqualifizierendes Foul oder zwei unsportliche Fouls führen zum </w:t>
            </w:r>
            <w:r w:rsidRPr="00215533">
              <w:rPr>
                <w:rFonts w:ascii="Times New Roman" w:hAnsi="Times New Roman"/>
                <w:i/>
              </w:rPr>
              <w:t>Spielausschluss</w:t>
            </w:r>
            <w:r w:rsidRPr="004D7C1F">
              <w:rPr>
                <w:rFonts w:ascii="Times New Roman" w:hAnsi="Times New Roman"/>
              </w:rPr>
              <w:t xml:space="preserve">. Der gefoulten Mannschaft werden </w:t>
            </w:r>
            <w:r>
              <w:rPr>
                <w:rFonts w:ascii="Times New Roman" w:hAnsi="Times New Roman"/>
              </w:rPr>
              <w:t xml:space="preserve">dann </w:t>
            </w:r>
            <w:r w:rsidRPr="004D7C1F">
              <w:rPr>
                <w:rFonts w:ascii="Times New Roman" w:hAnsi="Times New Roman"/>
              </w:rPr>
              <w:t>zwei Freiwürfe und ein anschließender Einwurf an der Mittellinie zugesprochen. Fünf persönliche oder technische Fouls</w:t>
            </w:r>
            <w:r w:rsidRPr="004A083D">
              <w:rPr>
                <w:rFonts w:ascii="Times New Roman" w:hAnsi="Times New Roman"/>
              </w:rPr>
              <w:t xml:space="preserve"> führen zum </w:t>
            </w:r>
            <w:r w:rsidRPr="00215533">
              <w:rPr>
                <w:rFonts w:ascii="Times New Roman" w:hAnsi="Times New Roman"/>
                <w:i/>
              </w:rPr>
              <w:t>Verlust der Spielberechtigung für das laufende Spiel</w:t>
            </w:r>
            <w:r w:rsidRPr="007A00A9">
              <w:rPr>
                <w:rFonts w:ascii="Times New Roman" w:hAnsi="Times New Roman"/>
              </w:rPr>
              <w:t>.</w:t>
            </w:r>
            <w:r w:rsidRPr="004A083D">
              <w:rPr>
                <w:rFonts w:ascii="Times New Roman" w:hAnsi="Times New Roman"/>
              </w:rPr>
              <w:t xml:space="preserve"> Begeht eine Mannschaft in einem Viertel mehr als 4 </w:t>
            </w:r>
            <w:r w:rsidRPr="00215533">
              <w:rPr>
                <w:rFonts w:ascii="Times New Roman" w:hAnsi="Times New Roman"/>
                <w:i/>
              </w:rPr>
              <w:t>Mannschaftsfouls</w:t>
            </w:r>
            <w:r w:rsidRPr="004A083D">
              <w:rPr>
                <w:rFonts w:ascii="Times New Roman" w:hAnsi="Times New Roman"/>
              </w:rPr>
              <w:t xml:space="preserve">, wird jedes weitere Foul (außer ein Offensiv-Foul) mit zwei Freiwürfen für die gefoulte Mannschaft bestraft. Wird ein Spieler </w:t>
            </w:r>
            <w:r w:rsidRPr="00215533">
              <w:rPr>
                <w:rFonts w:ascii="Times New Roman" w:hAnsi="Times New Roman"/>
                <w:i/>
              </w:rPr>
              <w:t>im Wurf gefoult</w:t>
            </w:r>
            <w:r w:rsidRPr="004A083D">
              <w:rPr>
                <w:rFonts w:ascii="Times New Roman" w:hAnsi="Times New Roman"/>
              </w:rPr>
              <w:t>, erhält er zwei Freiwürfe zugesprochen bzw. im Falle eines Wurftreffers einen Zusatzfreiwurf.</w:t>
            </w:r>
          </w:p>
        </w:tc>
      </w:tr>
    </w:tbl>
    <w:p w:rsidR="007D0DC2" w:rsidRDefault="007D0DC2" w:rsidP="007D0DC2">
      <w:pPr>
        <w:spacing w:line="360" w:lineRule="auto"/>
        <w:rPr>
          <w:b/>
          <w:sz w:val="28"/>
        </w:rPr>
      </w:pPr>
    </w:p>
    <w:p w:rsidR="007D0DC2" w:rsidRDefault="007D0DC2" w:rsidP="007D0DC2">
      <w:pPr>
        <w:rPr>
          <w:b/>
          <w:sz w:val="28"/>
        </w:rPr>
      </w:pPr>
      <w:r>
        <w:rPr>
          <w:b/>
          <w:sz w:val="28"/>
        </w:rPr>
        <w:br w:type="page"/>
      </w:r>
    </w:p>
    <w:p w:rsidR="007D0DC2" w:rsidRPr="00D06A92" w:rsidRDefault="007D0DC2" w:rsidP="007D0DC2">
      <w:pPr>
        <w:rPr>
          <w:b/>
          <w:sz w:val="28"/>
        </w:rPr>
      </w:pPr>
      <w:r>
        <w:rPr>
          <w:b/>
          <w:sz w:val="28"/>
        </w:rPr>
        <w:lastRenderedPageBreak/>
        <w:t>M4</w:t>
      </w:r>
      <w:r w:rsidRPr="00D06A92">
        <w:rPr>
          <w:b/>
          <w:sz w:val="28"/>
        </w:rPr>
        <w:t xml:space="preserve"> Taktik-Spiel-Konzept</w:t>
      </w:r>
    </w:p>
    <w:p w:rsidR="007D0DC2" w:rsidRDefault="007D0DC2" w:rsidP="007D0DC2">
      <w:pPr>
        <w:rPr>
          <w:b/>
        </w:rPr>
      </w:pPr>
      <w:r>
        <w:rPr>
          <w:noProof/>
        </w:rPr>
        <w:drawing>
          <wp:anchor distT="0" distB="0" distL="114300" distR="114300" simplePos="0" relativeHeight="251686912" behindDoc="0" locked="0" layoutInCell="1" allowOverlap="1" wp14:anchorId="555D6F1A" wp14:editId="7C7C0D69">
            <wp:simplePos x="0" y="0"/>
            <wp:positionH relativeFrom="column">
              <wp:posOffset>-123825</wp:posOffset>
            </wp:positionH>
            <wp:positionV relativeFrom="paragraph">
              <wp:posOffset>56515</wp:posOffset>
            </wp:positionV>
            <wp:extent cx="5486400" cy="3448050"/>
            <wp:effectExtent l="0" t="0" r="0" b="0"/>
            <wp:wrapNone/>
            <wp:docPr id="23" name="Diagram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rPr>
      </w:pPr>
    </w:p>
    <w:p w:rsidR="007D0DC2" w:rsidRDefault="007D0DC2" w:rsidP="007D0DC2">
      <w:pPr>
        <w:rPr>
          <w:b/>
          <w:sz w:val="20"/>
          <w:u w:val="single"/>
        </w:rPr>
      </w:pPr>
    </w:p>
    <w:p w:rsidR="007D0DC2" w:rsidRPr="00C91A17" w:rsidRDefault="007D0DC2" w:rsidP="007D0DC2">
      <w:pPr>
        <w:rPr>
          <w:sz w:val="20"/>
        </w:rPr>
      </w:pPr>
      <w:r w:rsidRPr="00C91A17">
        <w:rPr>
          <w:b/>
          <w:sz w:val="20"/>
          <w:u w:val="single"/>
        </w:rPr>
        <w:t>Abb. 2:</w:t>
      </w:r>
      <w:r w:rsidRPr="00C91A17">
        <w:rPr>
          <w:b/>
          <w:sz w:val="20"/>
        </w:rPr>
        <w:t xml:space="preserve"> </w:t>
      </w:r>
      <w:r w:rsidRPr="00C91A17">
        <w:rPr>
          <w:sz w:val="20"/>
        </w:rPr>
        <w:t>Vorgehensweise im Taktik-Spiel-Konzept</w:t>
      </w:r>
    </w:p>
    <w:p w:rsidR="007D0DC2" w:rsidRDefault="007D0DC2" w:rsidP="007D0DC2">
      <w:pPr>
        <w:spacing w:line="360" w:lineRule="auto"/>
        <w:rPr>
          <w:b/>
          <w:sz w:val="28"/>
        </w:rPr>
      </w:pPr>
    </w:p>
    <w:p w:rsidR="007D0DC2" w:rsidRPr="00D06A92" w:rsidRDefault="007D0DC2" w:rsidP="007D0DC2">
      <w:pPr>
        <w:rPr>
          <w:b/>
          <w:sz w:val="28"/>
        </w:rPr>
      </w:pPr>
      <w:r w:rsidRPr="00D06A92">
        <w:rPr>
          <w:b/>
          <w:sz w:val="28"/>
        </w:rPr>
        <w:t>M</w:t>
      </w:r>
      <w:r>
        <w:rPr>
          <w:b/>
          <w:sz w:val="28"/>
        </w:rPr>
        <w:t>4</w:t>
      </w:r>
      <w:r w:rsidRPr="00D06A92">
        <w:rPr>
          <w:b/>
          <w:sz w:val="28"/>
        </w:rPr>
        <w:t xml:space="preserve"> </w:t>
      </w:r>
      <w:r>
        <w:rPr>
          <w:b/>
          <w:sz w:val="28"/>
        </w:rPr>
        <w:t>Angriffsgrundprobleme im Basketball</w:t>
      </w:r>
    </w:p>
    <w:p w:rsidR="007D0DC2" w:rsidRDefault="007D0DC2" w:rsidP="007D0DC2">
      <w:pPr>
        <w:rPr>
          <w:b/>
          <w:u w:val="single"/>
        </w:rPr>
      </w:pPr>
    </w:p>
    <w:p w:rsidR="007D0DC2" w:rsidRPr="00C91A17" w:rsidRDefault="007D0DC2" w:rsidP="007D0DC2">
      <w:pPr>
        <w:rPr>
          <w:b/>
        </w:rPr>
      </w:pPr>
      <w:r w:rsidRPr="00C91A17">
        <w:rPr>
          <w:b/>
          <w:sz w:val="20"/>
          <w:u w:val="single"/>
        </w:rPr>
        <w:t>Tab. 1:</w:t>
      </w:r>
      <w:r w:rsidRPr="00C91A17">
        <w:rPr>
          <w:sz w:val="20"/>
        </w:rPr>
        <w:t xml:space="preserve"> Taktische Angriffsgrundprobleme im Basketball sowie mögliche Lösungshandlungen</w:t>
      </w:r>
    </w:p>
    <w:p w:rsidR="007D0DC2" w:rsidRDefault="007D0DC2" w:rsidP="007D0DC2">
      <w:pPr>
        <w:jc w:val="both"/>
      </w:pPr>
    </w:p>
    <w:tbl>
      <w:tblPr>
        <w:tblStyle w:val="Tabellenraster"/>
        <w:tblW w:w="0" w:type="auto"/>
        <w:tblInd w:w="-5" w:type="dxa"/>
        <w:tblLook w:val="04A0" w:firstRow="1" w:lastRow="0" w:firstColumn="1" w:lastColumn="0" w:noHBand="0" w:noVBand="1"/>
      </w:tblPr>
      <w:tblGrid>
        <w:gridCol w:w="2488"/>
        <w:gridCol w:w="3573"/>
        <w:gridCol w:w="3572"/>
      </w:tblGrid>
      <w:tr w:rsidR="007D0DC2" w:rsidRPr="00B13635" w:rsidTr="00905DFF">
        <w:trPr>
          <w:trHeight w:val="403"/>
        </w:trPr>
        <w:tc>
          <w:tcPr>
            <w:tcW w:w="2488" w:type="dxa"/>
            <w:shd w:val="clear" w:color="auto" w:fill="auto"/>
            <w:vAlign w:val="center"/>
          </w:tcPr>
          <w:p w:rsidR="007D0DC2" w:rsidRPr="00715313" w:rsidRDefault="007D0DC2" w:rsidP="00905DFF">
            <w:pPr>
              <w:jc w:val="both"/>
              <w:rPr>
                <w:rFonts w:ascii="Times New Roman" w:hAnsi="Times New Roman"/>
                <w:b/>
                <w:color w:val="000000" w:themeColor="text1"/>
                <w:sz w:val="20"/>
              </w:rPr>
            </w:pPr>
            <w:r w:rsidRPr="00715313">
              <w:rPr>
                <w:rFonts w:ascii="Times New Roman" w:hAnsi="Times New Roman"/>
                <w:b/>
                <w:color w:val="000000" w:themeColor="text1"/>
                <w:sz w:val="20"/>
              </w:rPr>
              <w:t>Taktisches Problem</w:t>
            </w:r>
          </w:p>
        </w:tc>
        <w:tc>
          <w:tcPr>
            <w:tcW w:w="3573" w:type="dxa"/>
            <w:shd w:val="clear" w:color="auto" w:fill="auto"/>
            <w:vAlign w:val="center"/>
          </w:tcPr>
          <w:p w:rsidR="007D0DC2" w:rsidRPr="00715313" w:rsidRDefault="007D0DC2" w:rsidP="00905DFF">
            <w:pPr>
              <w:jc w:val="both"/>
              <w:rPr>
                <w:rFonts w:ascii="Times New Roman" w:hAnsi="Times New Roman"/>
                <w:b/>
                <w:color w:val="000000" w:themeColor="text1"/>
                <w:sz w:val="20"/>
              </w:rPr>
            </w:pPr>
            <w:r w:rsidRPr="00715313">
              <w:rPr>
                <w:rFonts w:ascii="Times New Roman" w:hAnsi="Times New Roman"/>
                <w:b/>
                <w:color w:val="000000" w:themeColor="text1"/>
                <w:sz w:val="20"/>
              </w:rPr>
              <w:t>Angriffshandlungen ohne Ball</w:t>
            </w:r>
          </w:p>
        </w:tc>
        <w:tc>
          <w:tcPr>
            <w:tcW w:w="3572" w:type="dxa"/>
            <w:shd w:val="clear" w:color="auto" w:fill="auto"/>
            <w:vAlign w:val="center"/>
          </w:tcPr>
          <w:p w:rsidR="007D0DC2" w:rsidRPr="00715313" w:rsidRDefault="007D0DC2" w:rsidP="00905DFF">
            <w:pPr>
              <w:jc w:val="both"/>
              <w:rPr>
                <w:rFonts w:ascii="Times New Roman" w:hAnsi="Times New Roman"/>
                <w:b/>
                <w:color w:val="000000" w:themeColor="text1"/>
                <w:sz w:val="20"/>
              </w:rPr>
            </w:pPr>
            <w:r w:rsidRPr="00715313">
              <w:rPr>
                <w:rFonts w:ascii="Times New Roman" w:hAnsi="Times New Roman"/>
                <w:b/>
                <w:color w:val="000000" w:themeColor="text1"/>
                <w:sz w:val="20"/>
              </w:rPr>
              <w:t>Angriffshandlungen mit Ball</w:t>
            </w:r>
          </w:p>
        </w:tc>
      </w:tr>
      <w:tr w:rsidR="007D0DC2" w:rsidRPr="00B13635" w:rsidTr="00905DFF">
        <w:trPr>
          <w:trHeight w:val="1152"/>
        </w:trPr>
        <w:tc>
          <w:tcPr>
            <w:tcW w:w="2488" w:type="dxa"/>
            <w:vMerge w:val="restart"/>
            <w:shd w:val="clear" w:color="auto" w:fill="auto"/>
            <w:vAlign w:val="center"/>
          </w:tcPr>
          <w:p w:rsidR="007D0DC2" w:rsidRPr="00715313" w:rsidRDefault="007D0DC2" w:rsidP="00905DFF">
            <w:pPr>
              <w:jc w:val="both"/>
              <w:rPr>
                <w:rFonts w:ascii="Times New Roman" w:hAnsi="Times New Roman"/>
                <w:b/>
                <w:color w:val="000000" w:themeColor="text1"/>
                <w:sz w:val="20"/>
              </w:rPr>
            </w:pPr>
            <w:r w:rsidRPr="00715313">
              <w:rPr>
                <w:rFonts w:ascii="Times New Roman" w:hAnsi="Times New Roman"/>
                <w:b/>
                <w:color w:val="000000" w:themeColor="text1"/>
                <w:sz w:val="20"/>
              </w:rPr>
              <w:t>In Ballbesitz bleiben</w:t>
            </w:r>
          </w:p>
        </w:tc>
        <w:tc>
          <w:tcPr>
            <w:tcW w:w="3573" w:type="dxa"/>
            <w:shd w:val="clear" w:color="auto" w:fill="auto"/>
            <w:vAlign w:val="center"/>
          </w:tcPr>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Anbieten nach dem V-Prinzip</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Schneidebewegungen (Cuts)</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Besetzen freier Räume (</w:t>
            </w:r>
            <w:proofErr w:type="spellStart"/>
            <w:r w:rsidRPr="00715313">
              <w:rPr>
                <w:rFonts w:ascii="Times New Roman" w:hAnsi="Times New Roman"/>
                <w:color w:val="000000" w:themeColor="text1"/>
                <w:sz w:val="20"/>
              </w:rPr>
              <w:t>Spacing</w:t>
            </w:r>
            <w:proofErr w:type="spellEnd"/>
            <w:r w:rsidRPr="00715313">
              <w:rPr>
                <w:rFonts w:ascii="Times New Roman" w:hAnsi="Times New Roman"/>
                <w:color w:val="000000" w:themeColor="text1"/>
                <w:sz w:val="20"/>
              </w:rPr>
              <w:t>)</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Stoppen ohne Ball</w:t>
            </w:r>
          </w:p>
        </w:tc>
        <w:tc>
          <w:tcPr>
            <w:tcW w:w="3572" w:type="dxa"/>
            <w:shd w:val="clear" w:color="auto" w:fill="auto"/>
            <w:vAlign w:val="center"/>
          </w:tcPr>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Passen, Fangen und Fintieren</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Dribbling und Fintieren</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Offensivrebound</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Stoppen mit Ball und Sternschritt</w:t>
            </w:r>
          </w:p>
        </w:tc>
      </w:tr>
      <w:tr w:rsidR="007D0DC2" w:rsidRPr="00B13635" w:rsidTr="00905DFF">
        <w:trPr>
          <w:trHeight w:val="309"/>
        </w:trPr>
        <w:tc>
          <w:tcPr>
            <w:tcW w:w="2488" w:type="dxa"/>
            <w:vMerge/>
            <w:shd w:val="clear" w:color="auto" w:fill="auto"/>
            <w:vAlign w:val="center"/>
          </w:tcPr>
          <w:p w:rsidR="007D0DC2" w:rsidRPr="00715313" w:rsidRDefault="007D0DC2" w:rsidP="00905DFF">
            <w:pPr>
              <w:jc w:val="both"/>
              <w:rPr>
                <w:rFonts w:ascii="Times New Roman" w:hAnsi="Times New Roman"/>
                <w:color w:val="000000" w:themeColor="text1"/>
                <w:sz w:val="20"/>
              </w:rPr>
            </w:pPr>
          </w:p>
        </w:tc>
        <w:tc>
          <w:tcPr>
            <w:tcW w:w="7145" w:type="dxa"/>
            <w:gridSpan w:val="2"/>
            <w:shd w:val="clear" w:color="auto" w:fill="auto"/>
            <w:vAlign w:val="center"/>
          </w:tcPr>
          <w:p w:rsidR="007D0DC2" w:rsidRPr="00715313" w:rsidRDefault="007D0DC2" w:rsidP="00905DFF">
            <w:pPr>
              <w:jc w:val="center"/>
              <w:rPr>
                <w:rFonts w:ascii="Times New Roman" w:hAnsi="Times New Roman"/>
                <w:color w:val="000000" w:themeColor="text1"/>
                <w:sz w:val="20"/>
                <w:lang w:val="en-US"/>
              </w:rPr>
            </w:pPr>
            <w:r w:rsidRPr="00715313">
              <w:rPr>
                <w:rFonts w:ascii="Times New Roman" w:hAnsi="Times New Roman"/>
                <w:color w:val="000000" w:themeColor="text1"/>
                <w:sz w:val="20"/>
                <w:lang w:val="en-US"/>
              </w:rPr>
              <w:t>Give-and-go</w:t>
            </w:r>
          </w:p>
        </w:tc>
      </w:tr>
      <w:tr w:rsidR="007D0DC2" w:rsidRPr="00B13635" w:rsidTr="00905DFF">
        <w:trPr>
          <w:trHeight w:val="855"/>
        </w:trPr>
        <w:tc>
          <w:tcPr>
            <w:tcW w:w="2488" w:type="dxa"/>
            <w:vMerge w:val="restart"/>
            <w:shd w:val="clear" w:color="auto" w:fill="auto"/>
            <w:vAlign w:val="center"/>
          </w:tcPr>
          <w:p w:rsidR="007D0DC2" w:rsidRPr="00715313" w:rsidRDefault="007D0DC2" w:rsidP="00905DFF">
            <w:pPr>
              <w:jc w:val="both"/>
              <w:rPr>
                <w:rFonts w:ascii="Times New Roman" w:hAnsi="Times New Roman"/>
                <w:b/>
                <w:color w:val="000000" w:themeColor="text1"/>
                <w:sz w:val="20"/>
              </w:rPr>
            </w:pPr>
            <w:r w:rsidRPr="00715313">
              <w:rPr>
                <w:rFonts w:ascii="Times New Roman" w:hAnsi="Times New Roman"/>
                <w:b/>
                <w:color w:val="000000" w:themeColor="text1"/>
                <w:sz w:val="20"/>
              </w:rPr>
              <w:t>Angriffsraum schaffen</w:t>
            </w:r>
          </w:p>
        </w:tc>
        <w:tc>
          <w:tcPr>
            <w:tcW w:w="3573" w:type="dxa"/>
            <w:shd w:val="clear" w:color="auto" w:fill="auto"/>
            <w:vAlign w:val="center"/>
          </w:tcPr>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Angriffsschneisen freihalten</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Indirekte Blocks</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Schneidebewegungen (Cuts)</w:t>
            </w:r>
          </w:p>
        </w:tc>
        <w:tc>
          <w:tcPr>
            <w:tcW w:w="3572" w:type="dxa"/>
            <w:shd w:val="clear" w:color="auto" w:fill="auto"/>
            <w:vAlign w:val="center"/>
          </w:tcPr>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xml:space="preserve">- Passen (Baseballpass, </w:t>
            </w:r>
            <w:proofErr w:type="spellStart"/>
            <w:r w:rsidRPr="00715313">
              <w:rPr>
                <w:rFonts w:ascii="Times New Roman" w:hAnsi="Times New Roman"/>
                <w:color w:val="000000" w:themeColor="text1"/>
                <w:sz w:val="20"/>
              </w:rPr>
              <w:t>Skippass</w:t>
            </w:r>
            <w:proofErr w:type="spellEnd"/>
            <w:r w:rsidRPr="00715313">
              <w:rPr>
                <w:rFonts w:ascii="Times New Roman" w:hAnsi="Times New Roman"/>
                <w:color w:val="000000" w:themeColor="text1"/>
                <w:sz w:val="20"/>
              </w:rPr>
              <w:t>)</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Anwendung des Dribblings</w:t>
            </w:r>
          </w:p>
        </w:tc>
      </w:tr>
      <w:tr w:rsidR="007D0DC2" w:rsidRPr="00B13635" w:rsidTr="00905DFF">
        <w:trPr>
          <w:trHeight w:val="291"/>
        </w:trPr>
        <w:tc>
          <w:tcPr>
            <w:tcW w:w="2488" w:type="dxa"/>
            <w:vMerge/>
            <w:shd w:val="clear" w:color="auto" w:fill="auto"/>
            <w:vAlign w:val="center"/>
          </w:tcPr>
          <w:p w:rsidR="007D0DC2" w:rsidRPr="00715313" w:rsidRDefault="007D0DC2" w:rsidP="00905DFF">
            <w:pPr>
              <w:jc w:val="both"/>
              <w:rPr>
                <w:rFonts w:ascii="Times New Roman" w:hAnsi="Times New Roman"/>
                <w:color w:val="000000" w:themeColor="text1"/>
                <w:sz w:val="20"/>
              </w:rPr>
            </w:pPr>
          </w:p>
        </w:tc>
        <w:tc>
          <w:tcPr>
            <w:tcW w:w="7145" w:type="dxa"/>
            <w:gridSpan w:val="2"/>
            <w:shd w:val="clear" w:color="auto" w:fill="auto"/>
            <w:vAlign w:val="center"/>
          </w:tcPr>
          <w:p w:rsidR="007D0DC2" w:rsidRPr="00715313" w:rsidRDefault="007D0DC2" w:rsidP="00905DFF">
            <w:pPr>
              <w:jc w:val="center"/>
              <w:rPr>
                <w:rFonts w:ascii="Times New Roman" w:hAnsi="Times New Roman"/>
                <w:color w:val="000000" w:themeColor="text1"/>
                <w:sz w:val="20"/>
              </w:rPr>
            </w:pPr>
            <w:r w:rsidRPr="00715313">
              <w:rPr>
                <w:rFonts w:ascii="Times New Roman" w:hAnsi="Times New Roman"/>
                <w:color w:val="000000" w:themeColor="text1"/>
                <w:sz w:val="20"/>
              </w:rPr>
              <w:t>Direkter Block, Schnellangriff</w:t>
            </w:r>
          </w:p>
        </w:tc>
      </w:tr>
      <w:tr w:rsidR="007D0DC2" w:rsidRPr="00B13635" w:rsidTr="00905DFF">
        <w:trPr>
          <w:trHeight w:val="600"/>
        </w:trPr>
        <w:tc>
          <w:tcPr>
            <w:tcW w:w="2488" w:type="dxa"/>
            <w:vMerge w:val="restart"/>
            <w:shd w:val="clear" w:color="auto" w:fill="auto"/>
            <w:vAlign w:val="center"/>
          </w:tcPr>
          <w:p w:rsidR="007D0DC2" w:rsidRPr="00715313" w:rsidRDefault="007D0DC2" w:rsidP="00905DFF">
            <w:pPr>
              <w:jc w:val="both"/>
              <w:rPr>
                <w:rFonts w:ascii="Times New Roman" w:hAnsi="Times New Roman"/>
                <w:b/>
                <w:color w:val="000000" w:themeColor="text1"/>
                <w:sz w:val="20"/>
              </w:rPr>
            </w:pPr>
            <w:r w:rsidRPr="00715313">
              <w:rPr>
                <w:rFonts w:ascii="Times New Roman" w:hAnsi="Times New Roman"/>
                <w:b/>
                <w:color w:val="000000" w:themeColor="text1"/>
                <w:sz w:val="20"/>
              </w:rPr>
              <w:t>Ball in Angriffsposition bringen</w:t>
            </w:r>
          </w:p>
        </w:tc>
        <w:tc>
          <w:tcPr>
            <w:tcW w:w="3573" w:type="dxa"/>
            <w:shd w:val="clear" w:color="auto" w:fill="auto"/>
            <w:vAlign w:val="center"/>
          </w:tcPr>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Schneidebewegungen (Cuts)</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Ballannahme und Stoppen</w:t>
            </w:r>
          </w:p>
        </w:tc>
        <w:tc>
          <w:tcPr>
            <w:tcW w:w="3572" w:type="dxa"/>
            <w:shd w:val="clear" w:color="auto" w:fill="auto"/>
            <w:vAlign w:val="center"/>
          </w:tcPr>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Passen und Fintieren</w:t>
            </w:r>
          </w:p>
          <w:p w:rsidR="007D0DC2" w:rsidRPr="00715313" w:rsidRDefault="007D0DC2" w:rsidP="00905DFF">
            <w:pPr>
              <w:jc w:val="both"/>
              <w:rPr>
                <w:rFonts w:ascii="Times New Roman" w:hAnsi="Times New Roman"/>
                <w:b/>
                <w:color w:val="000000" w:themeColor="text1"/>
                <w:sz w:val="20"/>
              </w:rPr>
            </w:pPr>
            <w:r w:rsidRPr="00715313">
              <w:rPr>
                <w:rFonts w:ascii="Times New Roman" w:hAnsi="Times New Roman"/>
                <w:color w:val="000000" w:themeColor="text1"/>
                <w:sz w:val="20"/>
              </w:rPr>
              <w:t>- Anwendung des Dribblings</w:t>
            </w:r>
          </w:p>
        </w:tc>
      </w:tr>
      <w:tr w:rsidR="007D0DC2" w:rsidRPr="00B13635" w:rsidTr="00905DFF">
        <w:trPr>
          <w:trHeight w:val="373"/>
        </w:trPr>
        <w:tc>
          <w:tcPr>
            <w:tcW w:w="2488" w:type="dxa"/>
            <w:vMerge/>
            <w:shd w:val="clear" w:color="auto" w:fill="auto"/>
            <w:vAlign w:val="center"/>
          </w:tcPr>
          <w:p w:rsidR="007D0DC2" w:rsidRPr="00715313" w:rsidRDefault="007D0DC2" w:rsidP="00905DFF">
            <w:pPr>
              <w:jc w:val="both"/>
              <w:rPr>
                <w:rFonts w:ascii="Times New Roman" w:hAnsi="Times New Roman"/>
                <w:b/>
                <w:color w:val="000000" w:themeColor="text1"/>
                <w:sz w:val="20"/>
              </w:rPr>
            </w:pPr>
          </w:p>
        </w:tc>
        <w:tc>
          <w:tcPr>
            <w:tcW w:w="7145" w:type="dxa"/>
            <w:gridSpan w:val="2"/>
            <w:shd w:val="clear" w:color="auto" w:fill="auto"/>
            <w:vAlign w:val="center"/>
          </w:tcPr>
          <w:p w:rsidR="007D0DC2" w:rsidRPr="00715313" w:rsidRDefault="007D0DC2" w:rsidP="00905DFF">
            <w:pPr>
              <w:jc w:val="center"/>
              <w:rPr>
                <w:rFonts w:ascii="Times New Roman" w:hAnsi="Times New Roman"/>
                <w:color w:val="000000" w:themeColor="text1"/>
                <w:sz w:val="20"/>
              </w:rPr>
            </w:pPr>
            <w:r w:rsidRPr="00715313">
              <w:rPr>
                <w:rFonts w:ascii="Times New Roman" w:hAnsi="Times New Roman"/>
                <w:color w:val="000000" w:themeColor="text1"/>
                <w:sz w:val="20"/>
              </w:rPr>
              <w:t>Direkter Block, Dribbelblock, Kooperation Passgeber und -empfänger</w:t>
            </w:r>
          </w:p>
        </w:tc>
      </w:tr>
      <w:tr w:rsidR="007D0DC2" w:rsidRPr="00B13635" w:rsidTr="00905DFF">
        <w:trPr>
          <w:trHeight w:val="658"/>
        </w:trPr>
        <w:tc>
          <w:tcPr>
            <w:tcW w:w="2488" w:type="dxa"/>
            <w:vMerge w:val="restart"/>
            <w:shd w:val="clear" w:color="auto" w:fill="auto"/>
            <w:vAlign w:val="center"/>
          </w:tcPr>
          <w:p w:rsidR="007D0DC2" w:rsidRPr="00715313" w:rsidRDefault="007D0DC2" w:rsidP="00905DFF">
            <w:pPr>
              <w:jc w:val="both"/>
              <w:rPr>
                <w:rFonts w:ascii="Times New Roman" w:hAnsi="Times New Roman"/>
                <w:b/>
                <w:color w:val="000000" w:themeColor="text1"/>
                <w:sz w:val="20"/>
              </w:rPr>
            </w:pPr>
            <w:r w:rsidRPr="00715313">
              <w:rPr>
                <w:rFonts w:ascii="Times New Roman" w:hAnsi="Times New Roman"/>
                <w:b/>
                <w:color w:val="000000" w:themeColor="text1"/>
                <w:sz w:val="20"/>
              </w:rPr>
              <w:t>Angriffsraum nutzen –</w:t>
            </w:r>
          </w:p>
          <w:p w:rsidR="007D0DC2" w:rsidRPr="00715313" w:rsidRDefault="007D0DC2" w:rsidP="00905DFF">
            <w:pPr>
              <w:jc w:val="both"/>
              <w:rPr>
                <w:rFonts w:ascii="Times New Roman" w:hAnsi="Times New Roman"/>
                <w:b/>
                <w:color w:val="000000" w:themeColor="text1"/>
                <w:sz w:val="20"/>
              </w:rPr>
            </w:pPr>
            <w:r w:rsidRPr="00715313">
              <w:rPr>
                <w:rFonts w:ascii="Times New Roman" w:hAnsi="Times New Roman"/>
                <w:b/>
                <w:color w:val="000000" w:themeColor="text1"/>
                <w:sz w:val="20"/>
              </w:rPr>
              <w:t>Gegner destabilisieren</w:t>
            </w:r>
          </w:p>
        </w:tc>
        <w:tc>
          <w:tcPr>
            <w:tcW w:w="3573" w:type="dxa"/>
            <w:shd w:val="clear" w:color="auto" w:fill="auto"/>
            <w:vAlign w:val="center"/>
          </w:tcPr>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Anbieten nach dem V-Prinzip</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Schneidebewegungen (Cuts)</w:t>
            </w:r>
          </w:p>
        </w:tc>
        <w:tc>
          <w:tcPr>
            <w:tcW w:w="3572" w:type="dxa"/>
            <w:shd w:val="clear" w:color="auto" w:fill="auto"/>
            <w:vAlign w:val="center"/>
          </w:tcPr>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Anwendung des Dribblings</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Durchziehen und Assistieren</w:t>
            </w:r>
          </w:p>
        </w:tc>
      </w:tr>
      <w:tr w:rsidR="007D0DC2" w:rsidRPr="00B13635" w:rsidTr="00905DFF">
        <w:trPr>
          <w:trHeight w:val="382"/>
        </w:trPr>
        <w:tc>
          <w:tcPr>
            <w:tcW w:w="2488" w:type="dxa"/>
            <w:vMerge/>
            <w:shd w:val="clear" w:color="auto" w:fill="auto"/>
            <w:vAlign w:val="center"/>
          </w:tcPr>
          <w:p w:rsidR="007D0DC2" w:rsidRPr="00715313" w:rsidRDefault="007D0DC2" w:rsidP="00905DFF">
            <w:pPr>
              <w:jc w:val="both"/>
              <w:rPr>
                <w:rFonts w:ascii="Times New Roman" w:hAnsi="Times New Roman"/>
                <w:b/>
                <w:color w:val="000000" w:themeColor="text1"/>
                <w:sz w:val="20"/>
              </w:rPr>
            </w:pPr>
          </w:p>
        </w:tc>
        <w:tc>
          <w:tcPr>
            <w:tcW w:w="7145" w:type="dxa"/>
            <w:gridSpan w:val="2"/>
            <w:shd w:val="clear" w:color="auto" w:fill="auto"/>
            <w:vAlign w:val="center"/>
          </w:tcPr>
          <w:p w:rsidR="007D0DC2" w:rsidRPr="00715313" w:rsidRDefault="007D0DC2" w:rsidP="00905DFF">
            <w:pPr>
              <w:jc w:val="center"/>
              <w:rPr>
                <w:rFonts w:ascii="Times New Roman" w:hAnsi="Times New Roman"/>
                <w:color w:val="000000" w:themeColor="text1"/>
                <w:sz w:val="20"/>
                <w:lang w:val="en-US"/>
              </w:rPr>
            </w:pPr>
            <w:r w:rsidRPr="00715313">
              <w:rPr>
                <w:rFonts w:ascii="Times New Roman" w:hAnsi="Times New Roman"/>
                <w:color w:val="000000" w:themeColor="text1"/>
                <w:sz w:val="20"/>
                <w:lang w:val="en-US"/>
              </w:rPr>
              <w:t xml:space="preserve">Give-and-go, </w:t>
            </w:r>
            <w:proofErr w:type="spellStart"/>
            <w:r w:rsidRPr="00715313">
              <w:rPr>
                <w:rFonts w:ascii="Times New Roman" w:hAnsi="Times New Roman"/>
                <w:color w:val="000000" w:themeColor="text1"/>
                <w:sz w:val="20"/>
                <w:lang w:val="en-US"/>
              </w:rPr>
              <w:t>Dribbelblock</w:t>
            </w:r>
            <w:proofErr w:type="spellEnd"/>
            <w:r w:rsidRPr="00715313">
              <w:rPr>
                <w:rFonts w:ascii="Times New Roman" w:hAnsi="Times New Roman"/>
                <w:color w:val="000000" w:themeColor="text1"/>
                <w:sz w:val="20"/>
                <w:lang w:val="en-US"/>
              </w:rPr>
              <w:t xml:space="preserve">, </w:t>
            </w:r>
            <w:proofErr w:type="spellStart"/>
            <w:r w:rsidRPr="00715313">
              <w:rPr>
                <w:rFonts w:ascii="Times New Roman" w:hAnsi="Times New Roman"/>
                <w:color w:val="000000" w:themeColor="text1"/>
                <w:sz w:val="20"/>
                <w:lang w:val="en-US"/>
              </w:rPr>
              <w:t>direkter</w:t>
            </w:r>
            <w:proofErr w:type="spellEnd"/>
            <w:r w:rsidRPr="00715313">
              <w:rPr>
                <w:rFonts w:ascii="Times New Roman" w:hAnsi="Times New Roman"/>
                <w:color w:val="000000" w:themeColor="text1"/>
                <w:sz w:val="20"/>
                <w:lang w:val="en-US"/>
              </w:rPr>
              <w:t xml:space="preserve"> Block</w:t>
            </w:r>
          </w:p>
        </w:tc>
      </w:tr>
      <w:tr w:rsidR="007D0DC2" w:rsidRPr="00B13635" w:rsidTr="00905DFF">
        <w:trPr>
          <w:trHeight w:val="1398"/>
        </w:trPr>
        <w:tc>
          <w:tcPr>
            <w:tcW w:w="2488" w:type="dxa"/>
            <w:shd w:val="clear" w:color="auto" w:fill="auto"/>
            <w:vAlign w:val="center"/>
          </w:tcPr>
          <w:p w:rsidR="007D0DC2" w:rsidRPr="00715313" w:rsidRDefault="007D0DC2" w:rsidP="00905DFF">
            <w:pPr>
              <w:jc w:val="both"/>
              <w:rPr>
                <w:rFonts w:ascii="Times New Roman" w:hAnsi="Times New Roman"/>
                <w:b/>
                <w:color w:val="000000" w:themeColor="text1"/>
                <w:sz w:val="20"/>
              </w:rPr>
            </w:pPr>
            <w:r w:rsidRPr="00715313">
              <w:rPr>
                <w:rFonts w:ascii="Times New Roman" w:hAnsi="Times New Roman"/>
                <w:b/>
                <w:color w:val="000000" w:themeColor="text1"/>
                <w:sz w:val="20"/>
              </w:rPr>
              <w:t>Korb attackieren</w:t>
            </w:r>
          </w:p>
        </w:tc>
        <w:tc>
          <w:tcPr>
            <w:tcW w:w="3573" w:type="dxa"/>
            <w:shd w:val="clear" w:color="auto" w:fill="auto"/>
            <w:vAlign w:val="center"/>
          </w:tcPr>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Schnellangriffspuren besetzen</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xml:space="preserve">- Anbieten zum </w:t>
            </w:r>
            <w:proofErr w:type="spellStart"/>
            <w:r w:rsidRPr="00715313">
              <w:rPr>
                <w:rFonts w:ascii="Times New Roman" w:hAnsi="Times New Roman"/>
                <w:color w:val="000000" w:themeColor="text1"/>
                <w:sz w:val="20"/>
              </w:rPr>
              <w:t>Outletpass</w:t>
            </w:r>
            <w:proofErr w:type="spellEnd"/>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Anbieten nach dem V-Prinzip</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Besetzen freier Räume</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Schneidebewegungen (Cuts)</w:t>
            </w:r>
          </w:p>
        </w:tc>
        <w:tc>
          <w:tcPr>
            <w:tcW w:w="3572" w:type="dxa"/>
            <w:shd w:val="clear" w:color="auto" w:fill="auto"/>
            <w:vAlign w:val="center"/>
          </w:tcPr>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Positionswurf</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Sprungwurf</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Korbleger und Varianten</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Anwendung des Dribblings</w:t>
            </w:r>
          </w:p>
          <w:p w:rsidR="007D0DC2" w:rsidRPr="00715313" w:rsidRDefault="007D0DC2" w:rsidP="00905DFF">
            <w:pPr>
              <w:jc w:val="both"/>
              <w:rPr>
                <w:rFonts w:ascii="Times New Roman" w:hAnsi="Times New Roman"/>
                <w:color w:val="000000" w:themeColor="text1"/>
                <w:sz w:val="20"/>
              </w:rPr>
            </w:pPr>
            <w:r w:rsidRPr="00715313">
              <w:rPr>
                <w:rFonts w:ascii="Times New Roman" w:hAnsi="Times New Roman"/>
                <w:color w:val="000000" w:themeColor="text1"/>
                <w:sz w:val="20"/>
              </w:rPr>
              <w:t>- SPD-Position</w:t>
            </w:r>
          </w:p>
        </w:tc>
      </w:tr>
    </w:tbl>
    <w:p w:rsidR="007D0DC2" w:rsidRDefault="007D0DC2" w:rsidP="007D0DC2">
      <w:pPr>
        <w:rPr>
          <w:b/>
          <w:noProof/>
          <w:sz w:val="32"/>
        </w:rPr>
      </w:pPr>
      <w:r>
        <w:rPr>
          <w:b/>
          <w:noProof/>
          <w:sz w:val="32"/>
        </w:rPr>
        <w:br w:type="page"/>
      </w:r>
    </w:p>
    <w:p w:rsidR="007D0DC2" w:rsidRPr="00E537C2" w:rsidRDefault="007D0DC2" w:rsidP="007D0DC2">
      <w:pPr>
        <w:pStyle w:val="Kopfzeile"/>
        <w:jc w:val="both"/>
        <w:rPr>
          <w:b/>
          <w:noProof/>
          <w:sz w:val="32"/>
        </w:rPr>
      </w:pPr>
      <w:r w:rsidRPr="00E537C2">
        <w:rPr>
          <w:b/>
          <w:noProof/>
          <w:sz w:val="32"/>
        </w:rPr>
        <w:lastRenderedPageBreak/>
        <w:t>Bewertungsbogen für:</w:t>
      </w:r>
    </w:p>
    <w:p w:rsidR="007D0DC2" w:rsidRPr="00C02829" w:rsidRDefault="007D0DC2" w:rsidP="007D0DC2">
      <w:pPr>
        <w:rPr>
          <w:sz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567"/>
      </w:tblGrid>
      <w:tr w:rsidR="007D0DC2" w:rsidRPr="00B21F23" w:rsidTr="00663E06">
        <w:trPr>
          <w:cantSplit/>
          <w:trHeight w:val="50"/>
        </w:trPr>
        <w:tc>
          <w:tcPr>
            <w:tcW w:w="8364" w:type="dxa"/>
            <w:tcBorders>
              <w:top w:val="single" w:sz="4" w:space="0" w:color="auto"/>
              <w:left w:val="single" w:sz="4" w:space="0" w:color="auto"/>
              <w:right w:val="single" w:sz="4" w:space="0" w:color="auto"/>
            </w:tcBorders>
            <w:shd w:val="clear" w:color="auto" w:fill="FFFFFF" w:themeFill="background1"/>
            <w:vAlign w:val="center"/>
          </w:tcPr>
          <w:p w:rsidR="007D0DC2" w:rsidRPr="00B21F23" w:rsidRDefault="007D0DC2" w:rsidP="00905DFF">
            <w:pPr>
              <w:contextualSpacing/>
              <w:jc w:val="both"/>
              <w:rPr>
                <w:b/>
                <w:spacing w:val="2"/>
                <w:sz w:val="20"/>
              </w:rPr>
            </w:pPr>
            <w:r w:rsidRPr="00B21F23">
              <w:rPr>
                <w:b/>
                <w:spacing w:val="2"/>
                <w:sz w:val="20"/>
              </w:rPr>
              <w:t>a) Die Schüler*in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B21F23" w:rsidRDefault="007D0DC2" w:rsidP="00905DFF">
            <w:pPr>
              <w:jc w:val="center"/>
              <w:rPr>
                <w:b/>
                <w:sz w:val="20"/>
              </w:rPr>
            </w:pPr>
            <w:r w:rsidRPr="00B21F23">
              <w:rPr>
                <w:b/>
                <w:sz w:val="20"/>
              </w:rPr>
              <w:t>Max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B21F23" w:rsidRDefault="007D0DC2" w:rsidP="00905DFF">
            <w:pPr>
              <w:jc w:val="center"/>
              <w:rPr>
                <w:b/>
                <w:sz w:val="20"/>
              </w:rPr>
            </w:pPr>
          </w:p>
        </w:tc>
      </w:tr>
      <w:tr w:rsidR="007D0DC2" w:rsidRPr="00E537C2" w:rsidTr="00343F4A">
        <w:trPr>
          <w:cantSplit/>
          <w:trHeight w:val="3884"/>
        </w:trPr>
        <w:tc>
          <w:tcPr>
            <w:tcW w:w="8364" w:type="dxa"/>
            <w:tcBorders>
              <w:top w:val="single" w:sz="4" w:space="0" w:color="auto"/>
              <w:left w:val="single" w:sz="4" w:space="0" w:color="auto"/>
              <w:right w:val="single" w:sz="4" w:space="0" w:color="auto"/>
            </w:tcBorders>
            <w:shd w:val="clear" w:color="auto" w:fill="FFFFFF" w:themeFill="background1"/>
            <w:vAlign w:val="center"/>
          </w:tcPr>
          <w:p w:rsidR="007D0DC2" w:rsidRPr="003236F0" w:rsidRDefault="007D0DC2" w:rsidP="00905DFF">
            <w:pPr>
              <w:autoSpaceDE w:val="0"/>
              <w:autoSpaceDN w:val="0"/>
              <w:adjustRightInd w:val="0"/>
              <w:rPr>
                <w:sz w:val="20"/>
                <w:szCs w:val="22"/>
              </w:rPr>
            </w:pPr>
            <w:r w:rsidRPr="003236F0">
              <w:rPr>
                <w:b/>
                <w:sz w:val="20"/>
                <w:szCs w:val="22"/>
              </w:rPr>
              <w:t>stellt</w:t>
            </w:r>
            <w:r w:rsidRPr="003236F0">
              <w:rPr>
                <w:sz w:val="20"/>
                <w:szCs w:val="22"/>
              </w:rPr>
              <w:t xml:space="preserve"> die Kraftarten dar (mindestens vier Arten) </w:t>
            </w:r>
            <w:r w:rsidRPr="003236F0">
              <w:rPr>
                <w:b/>
                <w:sz w:val="20"/>
                <w:szCs w:val="22"/>
              </w:rPr>
              <w:t>dar</w:t>
            </w:r>
            <w:r w:rsidRPr="003236F0">
              <w:rPr>
                <w:sz w:val="20"/>
                <w:szCs w:val="22"/>
              </w:rPr>
              <w:t>, z. B.:</w:t>
            </w:r>
          </w:p>
          <w:p w:rsidR="007D0DC2" w:rsidRPr="009D5E80" w:rsidRDefault="007D0DC2" w:rsidP="00905DFF">
            <w:pPr>
              <w:pStyle w:val="Listenabsatz"/>
              <w:numPr>
                <w:ilvl w:val="0"/>
                <w:numId w:val="2"/>
              </w:numPr>
              <w:autoSpaceDE w:val="0"/>
              <w:autoSpaceDN w:val="0"/>
              <w:adjustRightInd w:val="0"/>
              <w:contextualSpacing/>
              <w:jc w:val="both"/>
              <w:rPr>
                <w:rFonts w:ascii="Times New Roman" w:hAnsi="Times New Roman"/>
                <w:spacing w:val="2"/>
                <w:sz w:val="20"/>
                <w:szCs w:val="16"/>
              </w:rPr>
            </w:pPr>
            <w:r w:rsidRPr="009D5E80">
              <w:rPr>
                <w:rFonts w:ascii="Times New Roman" w:hAnsi="Times New Roman"/>
                <w:spacing w:val="2"/>
                <w:sz w:val="20"/>
                <w:szCs w:val="16"/>
              </w:rPr>
              <w:t xml:space="preserve">Die </w:t>
            </w:r>
            <w:r w:rsidRPr="00AF06D5">
              <w:rPr>
                <w:rFonts w:ascii="Times New Roman" w:hAnsi="Times New Roman"/>
                <w:b/>
                <w:spacing w:val="2"/>
                <w:sz w:val="20"/>
                <w:szCs w:val="16"/>
              </w:rPr>
              <w:t>Maximalkraft</w:t>
            </w:r>
            <w:r w:rsidRPr="009D5E80">
              <w:rPr>
                <w:rFonts w:ascii="Times New Roman" w:hAnsi="Times New Roman"/>
                <w:spacing w:val="2"/>
                <w:sz w:val="20"/>
                <w:szCs w:val="16"/>
              </w:rPr>
              <w:t xml:space="preserve"> ist die größtmögliche Kraft, die willkürlich gegen einen Widerstand ausgeübt werden kann. </w:t>
            </w:r>
          </w:p>
          <w:p w:rsidR="007D0DC2" w:rsidRDefault="007D0DC2" w:rsidP="00905DFF">
            <w:pPr>
              <w:pStyle w:val="Listenabsatz"/>
              <w:numPr>
                <w:ilvl w:val="0"/>
                <w:numId w:val="2"/>
              </w:numPr>
              <w:autoSpaceDE w:val="0"/>
              <w:autoSpaceDN w:val="0"/>
              <w:adjustRightInd w:val="0"/>
              <w:contextualSpacing/>
              <w:jc w:val="both"/>
              <w:rPr>
                <w:rFonts w:ascii="Times New Roman" w:hAnsi="Times New Roman"/>
                <w:spacing w:val="2"/>
                <w:sz w:val="20"/>
                <w:szCs w:val="16"/>
              </w:rPr>
            </w:pPr>
            <w:r w:rsidRPr="009D5E80">
              <w:rPr>
                <w:rFonts w:ascii="Times New Roman" w:hAnsi="Times New Roman"/>
                <w:spacing w:val="2"/>
                <w:sz w:val="20"/>
                <w:szCs w:val="16"/>
              </w:rPr>
              <w:t xml:space="preserve">Unter </w:t>
            </w:r>
            <w:r w:rsidRPr="00AF06D5">
              <w:rPr>
                <w:rFonts w:ascii="Times New Roman" w:hAnsi="Times New Roman"/>
                <w:b/>
                <w:spacing w:val="2"/>
                <w:sz w:val="20"/>
                <w:szCs w:val="16"/>
              </w:rPr>
              <w:t>Schnellkraft</w:t>
            </w:r>
            <w:r w:rsidRPr="009D5E80">
              <w:rPr>
                <w:rFonts w:ascii="Times New Roman" w:hAnsi="Times New Roman"/>
                <w:spacing w:val="2"/>
                <w:sz w:val="20"/>
                <w:szCs w:val="16"/>
              </w:rPr>
              <w:t xml:space="preserve"> versteht man die Fähigkeit, den eigenen Körper oder ein Gerät mit hoher Geschwindigkeit zu bewegen bzw. Widerstände mit höchstmöglicher</w:t>
            </w:r>
            <w:r>
              <w:rPr>
                <w:rFonts w:ascii="Times New Roman" w:hAnsi="Times New Roman"/>
                <w:spacing w:val="2"/>
                <w:sz w:val="20"/>
                <w:szCs w:val="16"/>
              </w:rPr>
              <w:t xml:space="preserve"> </w:t>
            </w:r>
            <w:r w:rsidRPr="009D5E80">
              <w:rPr>
                <w:rFonts w:ascii="Times New Roman" w:hAnsi="Times New Roman"/>
                <w:spacing w:val="2"/>
                <w:sz w:val="20"/>
                <w:szCs w:val="16"/>
              </w:rPr>
              <w:t>Kontraktionsgeschwindigkeit zu überwinden.</w:t>
            </w:r>
          </w:p>
          <w:p w:rsidR="007D0DC2" w:rsidRDefault="007D0DC2" w:rsidP="00905DFF">
            <w:pPr>
              <w:pStyle w:val="Listenabsatz"/>
              <w:numPr>
                <w:ilvl w:val="0"/>
                <w:numId w:val="2"/>
              </w:numPr>
              <w:autoSpaceDE w:val="0"/>
              <w:autoSpaceDN w:val="0"/>
              <w:adjustRightInd w:val="0"/>
              <w:contextualSpacing/>
              <w:jc w:val="both"/>
              <w:rPr>
                <w:rFonts w:ascii="Times New Roman" w:hAnsi="Times New Roman"/>
                <w:spacing w:val="2"/>
                <w:sz w:val="20"/>
                <w:szCs w:val="16"/>
              </w:rPr>
            </w:pPr>
            <w:r w:rsidRPr="006F6F18">
              <w:rPr>
                <w:rFonts w:ascii="Times New Roman" w:hAnsi="Times New Roman"/>
                <w:spacing w:val="2"/>
                <w:sz w:val="20"/>
                <w:szCs w:val="16"/>
              </w:rPr>
              <w:t xml:space="preserve">Unter </w:t>
            </w:r>
            <w:r w:rsidRPr="00AF06D5">
              <w:rPr>
                <w:rFonts w:ascii="Times New Roman" w:hAnsi="Times New Roman"/>
                <w:b/>
                <w:spacing w:val="2"/>
                <w:sz w:val="20"/>
                <w:szCs w:val="16"/>
              </w:rPr>
              <w:t>Kraftausdauer</w:t>
            </w:r>
            <w:r w:rsidRPr="006F6F18">
              <w:rPr>
                <w:rFonts w:ascii="Times New Roman" w:hAnsi="Times New Roman"/>
                <w:spacing w:val="2"/>
                <w:sz w:val="20"/>
                <w:szCs w:val="16"/>
              </w:rPr>
              <w:t xml:space="preserve"> versteht man die Ermüdungswiderstandsfähigkeit bei lang andauernden oder sich häufig wiederholenden Kraftleistungen </w:t>
            </w:r>
          </w:p>
          <w:p w:rsidR="007D0DC2" w:rsidRPr="006F6F18" w:rsidRDefault="007D0DC2" w:rsidP="00905DFF">
            <w:pPr>
              <w:pStyle w:val="Listenabsatz"/>
              <w:numPr>
                <w:ilvl w:val="0"/>
                <w:numId w:val="2"/>
              </w:numPr>
              <w:autoSpaceDE w:val="0"/>
              <w:autoSpaceDN w:val="0"/>
              <w:adjustRightInd w:val="0"/>
              <w:contextualSpacing/>
              <w:jc w:val="both"/>
              <w:rPr>
                <w:rFonts w:ascii="Times New Roman" w:hAnsi="Times New Roman"/>
                <w:spacing w:val="2"/>
                <w:sz w:val="20"/>
                <w:szCs w:val="16"/>
              </w:rPr>
            </w:pPr>
            <w:r w:rsidRPr="006F6F18">
              <w:rPr>
                <w:rFonts w:ascii="Times New Roman" w:hAnsi="Times New Roman"/>
                <w:spacing w:val="2"/>
                <w:sz w:val="20"/>
                <w:szCs w:val="16"/>
              </w:rPr>
              <w:t xml:space="preserve">Unter </w:t>
            </w:r>
            <w:r w:rsidRPr="00AF06D5">
              <w:rPr>
                <w:rFonts w:ascii="Times New Roman" w:hAnsi="Times New Roman"/>
                <w:b/>
                <w:spacing w:val="2"/>
                <w:sz w:val="20"/>
                <w:szCs w:val="16"/>
              </w:rPr>
              <w:t>Reaktivkraft</w:t>
            </w:r>
            <w:r w:rsidRPr="006F6F18">
              <w:rPr>
                <w:rFonts w:ascii="Times New Roman" w:hAnsi="Times New Roman"/>
                <w:spacing w:val="2"/>
                <w:sz w:val="20"/>
                <w:szCs w:val="16"/>
              </w:rPr>
              <w:t xml:space="preserve"> versteht man die Fähigkeit der Muskulatur, aus einer nachgebend-bremsenden Bewegung in möglichst kurzer Zeit eine große Kraft zu entwickeln.</w:t>
            </w:r>
          </w:p>
          <w:p w:rsidR="007D0DC2" w:rsidRDefault="007D0DC2" w:rsidP="00905DFF">
            <w:pPr>
              <w:pStyle w:val="Listenabsatz"/>
              <w:numPr>
                <w:ilvl w:val="0"/>
                <w:numId w:val="2"/>
              </w:numPr>
              <w:autoSpaceDE w:val="0"/>
              <w:autoSpaceDN w:val="0"/>
              <w:adjustRightInd w:val="0"/>
              <w:contextualSpacing/>
              <w:jc w:val="both"/>
              <w:rPr>
                <w:rFonts w:ascii="Times New Roman" w:hAnsi="Times New Roman"/>
                <w:spacing w:val="2"/>
                <w:sz w:val="20"/>
                <w:szCs w:val="16"/>
              </w:rPr>
            </w:pPr>
            <w:r w:rsidRPr="00FA63A4">
              <w:rPr>
                <w:rFonts w:ascii="Times New Roman" w:hAnsi="Times New Roman"/>
                <w:spacing w:val="2"/>
                <w:sz w:val="20"/>
                <w:szCs w:val="16"/>
              </w:rPr>
              <w:t xml:space="preserve">Die </w:t>
            </w:r>
            <w:r w:rsidRPr="00AF06D5">
              <w:rPr>
                <w:rFonts w:ascii="Times New Roman" w:hAnsi="Times New Roman"/>
                <w:b/>
                <w:spacing w:val="2"/>
                <w:sz w:val="20"/>
                <w:szCs w:val="16"/>
              </w:rPr>
              <w:t>Startkraft</w:t>
            </w:r>
            <w:r w:rsidRPr="00FA63A4">
              <w:rPr>
                <w:rFonts w:ascii="Times New Roman" w:hAnsi="Times New Roman"/>
                <w:spacing w:val="2"/>
                <w:sz w:val="20"/>
                <w:szCs w:val="16"/>
              </w:rPr>
              <w:t xml:space="preserve"> beschreibt die Leistung, die 30 ms nach Kontraktionsbeginn erreicht</w:t>
            </w:r>
            <w:r>
              <w:rPr>
                <w:rFonts w:ascii="Times New Roman" w:hAnsi="Times New Roman"/>
                <w:spacing w:val="2"/>
                <w:sz w:val="20"/>
                <w:szCs w:val="16"/>
              </w:rPr>
              <w:t xml:space="preserve"> </w:t>
            </w:r>
            <w:r w:rsidRPr="00FA63A4">
              <w:rPr>
                <w:rFonts w:ascii="Times New Roman" w:hAnsi="Times New Roman"/>
                <w:spacing w:val="2"/>
                <w:sz w:val="20"/>
                <w:szCs w:val="16"/>
              </w:rPr>
              <w:t>wird, d. h. die Fähigkeit, einen hohen Kraftwert schon zu Beginn der Kontraktion zu</w:t>
            </w:r>
            <w:r>
              <w:rPr>
                <w:rFonts w:ascii="Times New Roman" w:hAnsi="Times New Roman"/>
                <w:spacing w:val="2"/>
                <w:sz w:val="20"/>
                <w:szCs w:val="16"/>
              </w:rPr>
              <w:t xml:space="preserve"> </w:t>
            </w:r>
            <w:r w:rsidRPr="00FA63A4">
              <w:rPr>
                <w:rFonts w:ascii="Times New Roman" w:hAnsi="Times New Roman"/>
                <w:spacing w:val="2"/>
                <w:sz w:val="20"/>
                <w:szCs w:val="16"/>
              </w:rPr>
              <w:t>erreichen.</w:t>
            </w:r>
          </w:p>
          <w:p w:rsidR="007D0DC2" w:rsidRPr="009D5E80" w:rsidRDefault="007D0DC2" w:rsidP="00905DFF">
            <w:pPr>
              <w:pStyle w:val="Listenabsatz"/>
              <w:numPr>
                <w:ilvl w:val="0"/>
                <w:numId w:val="2"/>
              </w:numPr>
              <w:autoSpaceDE w:val="0"/>
              <w:autoSpaceDN w:val="0"/>
              <w:adjustRightInd w:val="0"/>
              <w:contextualSpacing/>
              <w:jc w:val="both"/>
              <w:rPr>
                <w:rFonts w:ascii="Times New Roman" w:hAnsi="Times New Roman"/>
                <w:spacing w:val="2"/>
                <w:sz w:val="20"/>
                <w:szCs w:val="16"/>
              </w:rPr>
            </w:pPr>
            <w:r w:rsidRPr="00FA63A4">
              <w:rPr>
                <w:rFonts w:ascii="Times New Roman" w:hAnsi="Times New Roman"/>
                <w:spacing w:val="2"/>
                <w:sz w:val="20"/>
                <w:szCs w:val="16"/>
              </w:rPr>
              <w:t>Wird eine Kontraktion maximal schnell gegen einen statischen Widerstand erzeugt</w:t>
            </w:r>
            <w:r>
              <w:rPr>
                <w:rFonts w:ascii="Times New Roman" w:hAnsi="Times New Roman"/>
                <w:spacing w:val="2"/>
                <w:sz w:val="20"/>
                <w:szCs w:val="16"/>
              </w:rPr>
              <w:t xml:space="preserve"> </w:t>
            </w:r>
            <w:r w:rsidRPr="00FA63A4">
              <w:rPr>
                <w:rFonts w:ascii="Times New Roman" w:hAnsi="Times New Roman"/>
                <w:spacing w:val="2"/>
                <w:sz w:val="20"/>
                <w:szCs w:val="16"/>
              </w:rPr>
              <w:t xml:space="preserve">(z. B. Maximalsprung, maximaler Stoß oder Wurf), entspricht die </w:t>
            </w:r>
            <w:r w:rsidRPr="00AF06D5">
              <w:rPr>
                <w:rFonts w:ascii="Times New Roman" w:hAnsi="Times New Roman"/>
                <w:b/>
                <w:spacing w:val="2"/>
                <w:sz w:val="20"/>
                <w:szCs w:val="16"/>
              </w:rPr>
              <w:t>Explosivkraft</w:t>
            </w:r>
            <w:r w:rsidRPr="00FA63A4">
              <w:rPr>
                <w:rFonts w:ascii="Times New Roman" w:hAnsi="Times New Roman"/>
                <w:spacing w:val="2"/>
                <w:sz w:val="20"/>
                <w:szCs w:val="16"/>
              </w:rPr>
              <w:t xml:space="preserve"> dem</w:t>
            </w:r>
            <w:r>
              <w:rPr>
                <w:rFonts w:ascii="Times New Roman" w:hAnsi="Times New Roman"/>
                <w:spacing w:val="2"/>
                <w:sz w:val="20"/>
                <w:szCs w:val="16"/>
              </w:rPr>
              <w:t xml:space="preserve"> </w:t>
            </w:r>
            <w:r w:rsidRPr="00FA63A4">
              <w:rPr>
                <w:rFonts w:ascii="Times New Roman" w:hAnsi="Times New Roman"/>
                <w:spacing w:val="2"/>
                <w:sz w:val="20"/>
                <w:szCs w:val="16"/>
              </w:rPr>
              <w:t>maximalen Kraftanstieg eines Kraft-Zeit-Verlaufs.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7D0DC2" w:rsidP="00905DFF">
            <w:pPr>
              <w:jc w:val="center"/>
              <w:rPr>
                <w:b/>
                <w:sz w:val="20"/>
                <w:szCs w:val="16"/>
              </w:rPr>
            </w:pPr>
            <w:r>
              <w:rPr>
                <w:b/>
                <w:sz w:val="20"/>
                <w:szCs w:val="16"/>
              </w:rPr>
              <w:t>8</w:t>
            </w:r>
            <w:r w:rsidRPr="00E537C2">
              <w:rPr>
                <w:b/>
                <w:sz w:val="20"/>
                <w:szCs w:val="16"/>
              </w:rPr>
              <w:t xml:space="preserve"> (I)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E537C2" w:rsidRDefault="007D0DC2" w:rsidP="00905DFF">
            <w:pPr>
              <w:jc w:val="center"/>
              <w:rPr>
                <w:b/>
                <w:sz w:val="20"/>
                <w:szCs w:val="16"/>
              </w:rPr>
            </w:pPr>
          </w:p>
        </w:tc>
      </w:tr>
      <w:tr w:rsidR="007D0DC2" w:rsidRPr="00E537C2" w:rsidTr="00343F4A">
        <w:trPr>
          <w:cantSplit/>
          <w:trHeight w:val="1981"/>
        </w:trPr>
        <w:tc>
          <w:tcPr>
            <w:tcW w:w="8364" w:type="dxa"/>
            <w:tcBorders>
              <w:top w:val="single" w:sz="4" w:space="0" w:color="auto"/>
              <w:left w:val="single" w:sz="4" w:space="0" w:color="auto"/>
              <w:right w:val="single" w:sz="4" w:space="0" w:color="auto"/>
            </w:tcBorders>
            <w:shd w:val="clear" w:color="auto" w:fill="FFFFFF" w:themeFill="background1"/>
            <w:vAlign w:val="center"/>
          </w:tcPr>
          <w:p w:rsidR="007D0DC2" w:rsidRPr="009D5E80" w:rsidRDefault="007D0DC2" w:rsidP="00905DFF">
            <w:pPr>
              <w:autoSpaceDE w:val="0"/>
              <w:autoSpaceDN w:val="0"/>
              <w:adjustRightInd w:val="0"/>
              <w:jc w:val="both"/>
              <w:rPr>
                <w:rFonts w:ascii="LiberationSerif" w:hAnsi="LiberationSerif" w:cs="LiberationSerif"/>
                <w:sz w:val="20"/>
                <w:szCs w:val="22"/>
              </w:rPr>
            </w:pPr>
            <w:r w:rsidRPr="003236F0">
              <w:rPr>
                <w:rFonts w:ascii="LiberationSerif" w:hAnsi="LiberationSerif" w:cs="LiberationSerif"/>
                <w:b/>
                <w:sz w:val="20"/>
                <w:szCs w:val="22"/>
              </w:rPr>
              <w:t>stellt</w:t>
            </w:r>
            <w:r w:rsidRPr="009D5E80">
              <w:rPr>
                <w:rFonts w:ascii="LiberationSerif" w:hAnsi="LiberationSerif" w:cs="LiberationSerif"/>
                <w:sz w:val="20"/>
                <w:szCs w:val="22"/>
              </w:rPr>
              <w:t xml:space="preserve"> die </w:t>
            </w:r>
            <w:r w:rsidRPr="00343F4A">
              <w:rPr>
                <w:rFonts w:ascii="LiberationSerif" w:hAnsi="LiberationSerif" w:cs="LiberationSerif"/>
                <w:b/>
                <w:sz w:val="20"/>
                <w:szCs w:val="22"/>
              </w:rPr>
              <w:t>Bedeutung der Kraftarten</w:t>
            </w:r>
            <w:r w:rsidRPr="009D5E80">
              <w:rPr>
                <w:rFonts w:ascii="LiberationSerif" w:hAnsi="LiberationSerif" w:cs="LiberationSerif"/>
                <w:sz w:val="20"/>
                <w:szCs w:val="22"/>
              </w:rPr>
              <w:t xml:space="preserve"> für einen Basketballer </w:t>
            </w:r>
            <w:r w:rsidRPr="003236F0">
              <w:rPr>
                <w:rFonts w:ascii="LiberationSerif" w:hAnsi="LiberationSerif" w:cs="LiberationSerif"/>
                <w:b/>
                <w:sz w:val="20"/>
                <w:szCs w:val="22"/>
              </w:rPr>
              <w:t>dar</w:t>
            </w:r>
            <w:r>
              <w:rPr>
                <w:rFonts w:ascii="LiberationSerif" w:hAnsi="LiberationSerif" w:cs="LiberationSerif"/>
                <w:sz w:val="20"/>
                <w:szCs w:val="22"/>
              </w:rPr>
              <w:t xml:space="preserve"> (mindestens </w:t>
            </w:r>
            <w:r w:rsidR="00AF06D5">
              <w:rPr>
                <w:rFonts w:ascii="LiberationSerif" w:hAnsi="LiberationSerif" w:cs="LiberationSerif"/>
                <w:sz w:val="20"/>
                <w:szCs w:val="22"/>
              </w:rPr>
              <w:t>drei</w:t>
            </w:r>
            <w:r>
              <w:rPr>
                <w:rFonts w:ascii="LiberationSerif" w:hAnsi="LiberationSerif" w:cs="LiberationSerif"/>
                <w:sz w:val="20"/>
                <w:szCs w:val="22"/>
              </w:rPr>
              <w:t xml:space="preserve"> Aspekte), z. B.</w:t>
            </w:r>
            <w:r w:rsidRPr="009D5E80">
              <w:rPr>
                <w:rFonts w:ascii="LiberationSerif" w:hAnsi="LiberationSerif" w:cs="LiberationSerif"/>
                <w:sz w:val="20"/>
                <w:szCs w:val="22"/>
              </w:rPr>
              <w:t>:</w:t>
            </w:r>
          </w:p>
          <w:p w:rsidR="007D0DC2" w:rsidRDefault="007D0DC2" w:rsidP="00905DFF">
            <w:pPr>
              <w:pStyle w:val="Listenabsatz"/>
              <w:numPr>
                <w:ilvl w:val="0"/>
                <w:numId w:val="3"/>
              </w:numPr>
              <w:autoSpaceDE w:val="0"/>
              <w:autoSpaceDN w:val="0"/>
              <w:adjustRightInd w:val="0"/>
              <w:jc w:val="both"/>
              <w:rPr>
                <w:rFonts w:ascii="LiberationSerif" w:hAnsi="LiberationSerif" w:cs="LiberationSerif"/>
                <w:sz w:val="20"/>
                <w:szCs w:val="22"/>
              </w:rPr>
            </w:pPr>
            <w:r>
              <w:rPr>
                <w:rFonts w:ascii="Times New Roman" w:hAnsi="Times New Roman"/>
                <w:spacing w:val="2"/>
                <w:sz w:val="20"/>
                <w:szCs w:val="16"/>
              </w:rPr>
              <w:t xml:space="preserve">Die </w:t>
            </w:r>
            <w:r w:rsidRPr="009D5E80">
              <w:rPr>
                <w:rFonts w:ascii="Times New Roman" w:hAnsi="Times New Roman"/>
                <w:spacing w:val="2"/>
                <w:sz w:val="20"/>
                <w:szCs w:val="16"/>
              </w:rPr>
              <w:t>Maximalkraft</w:t>
            </w:r>
            <w:r>
              <w:rPr>
                <w:rFonts w:ascii="Times New Roman" w:hAnsi="Times New Roman"/>
                <w:spacing w:val="2"/>
                <w:sz w:val="20"/>
                <w:szCs w:val="16"/>
              </w:rPr>
              <w:t xml:space="preserve"> dient als Grundkraft und damit notwendige Voraussetzung für die Entwicklung der anderen Kraftarten, der Schnelligkeit und der Sprungkraft (Explosivkraft).</w:t>
            </w:r>
          </w:p>
          <w:p w:rsidR="007D0DC2" w:rsidRDefault="007D0DC2" w:rsidP="00905DFF">
            <w:pPr>
              <w:pStyle w:val="Listenabsatz"/>
              <w:numPr>
                <w:ilvl w:val="0"/>
                <w:numId w:val="3"/>
              </w:numPr>
              <w:autoSpaceDE w:val="0"/>
              <w:autoSpaceDN w:val="0"/>
              <w:adjustRightInd w:val="0"/>
              <w:jc w:val="both"/>
              <w:rPr>
                <w:rFonts w:ascii="LiberationSerif" w:hAnsi="LiberationSerif" w:cs="LiberationSerif"/>
                <w:sz w:val="20"/>
                <w:szCs w:val="22"/>
              </w:rPr>
            </w:pPr>
            <w:r>
              <w:rPr>
                <w:rFonts w:ascii="LiberationSerif" w:hAnsi="LiberationSerif" w:cs="LiberationSerif"/>
                <w:sz w:val="20"/>
                <w:szCs w:val="22"/>
              </w:rPr>
              <w:t>Die Schnell- und Startkraft wird vor allem bei Antritten, Gleitschritten und Würfen benötigt.</w:t>
            </w:r>
          </w:p>
          <w:p w:rsidR="007D0DC2" w:rsidRDefault="007D0DC2" w:rsidP="00905DFF">
            <w:pPr>
              <w:pStyle w:val="Listenabsatz"/>
              <w:numPr>
                <w:ilvl w:val="0"/>
                <w:numId w:val="3"/>
              </w:numPr>
              <w:autoSpaceDE w:val="0"/>
              <w:autoSpaceDN w:val="0"/>
              <w:adjustRightInd w:val="0"/>
              <w:jc w:val="both"/>
              <w:rPr>
                <w:rFonts w:ascii="LiberationSerif" w:hAnsi="LiberationSerif" w:cs="LiberationSerif"/>
                <w:sz w:val="20"/>
                <w:szCs w:val="22"/>
              </w:rPr>
            </w:pPr>
            <w:r>
              <w:rPr>
                <w:rFonts w:ascii="LiberationSerif" w:hAnsi="LiberationSerif" w:cs="LiberationSerif"/>
                <w:sz w:val="20"/>
                <w:szCs w:val="22"/>
              </w:rPr>
              <w:t>Die Reaktiv- und Explosivkraft ist für alle Maximalsprünge leistungslimitierend.</w:t>
            </w:r>
          </w:p>
          <w:p w:rsidR="007D0DC2" w:rsidRPr="00FA63A4" w:rsidRDefault="007D0DC2" w:rsidP="00905DFF">
            <w:pPr>
              <w:pStyle w:val="Listenabsatz"/>
              <w:numPr>
                <w:ilvl w:val="0"/>
                <w:numId w:val="3"/>
              </w:numPr>
              <w:autoSpaceDE w:val="0"/>
              <w:autoSpaceDN w:val="0"/>
              <w:adjustRightInd w:val="0"/>
              <w:jc w:val="both"/>
              <w:rPr>
                <w:rFonts w:ascii="LiberationSerif" w:hAnsi="LiberationSerif" w:cs="LiberationSerif"/>
                <w:sz w:val="20"/>
                <w:szCs w:val="22"/>
              </w:rPr>
            </w:pPr>
            <w:r>
              <w:rPr>
                <w:rFonts w:ascii="LiberationSerif" w:hAnsi="LiberationSerif" w:cs="LiberationSerif"/>
                <w:sz w:val="20"/>
                <w:szCs w:val="22"/>
              </w:rPr>
              <w:t>Die Kraftausdauer spielt eine eher untergeordnete Rolle, da selbst eine tiefe Verteidigungsposition wegen der vielen Unterbrechungen meist nicht über längere Zeit gehalten werden muss.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AF06D5" w:rsidP="00905DFF">
            <w:pPr>
              <w:jc w:val="center"/>
              <w:rPr>
                <w:b/>
                <w:sz w:val="20"/>
                <w:szCs w:val="16"/>
              </w:rPr>
            </w:pPr>
            <w:r>
              <w:rPr>
                <w:b/>
                <w:sz w:val="20"/>
                <w:szCs w:val="16"/>
              </w:rPr>
              <w:t>6</w:t>
            </w:r>
            <w:r w:rsidR="007D0DC2">
              <w:rPr>
                <w:b/>
                <w:sz w:val="20"/>
                <w:szCs w:val="16"/>
              </w:rPr>
              <w:t xml:space="preserve"> (II)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E537C2" w:rsidRDefault="007D0DC2" w:rsidP="00905DFF">
            <w:pPr>
              <w:jc w:val="center"/>
              <w:rPr>
                <w:b/>
                <w:sz w:val="20"/>
                <w:szCs w:val="16"/>
              </w:rPr>
            </w:pPr>
          </w:p>
        </w:tc>
      </w:tr>
      <w:tr w:rsidR="007D0DC2" w:rsidRPr="00E537C2" w:rsidTr="00343F4A">
        <w:trPr>
          <w:cantSplit/>
          <w:trHeight w:val="2190"/>
        </w:trPr>
        <w:tc>
          <w:tcPr>
            <w:tcW w:w="8364" w:type="dxa"/>
            <w:tcBorders>
              <w:top w:val="single" w:sz="4" w:space="0" w:color="auto"/>
              <w:left w:val="single" w:sz="4" w:space="0" w:color="auto"/>
              <w:right w:val="single" w:sz="4" w:space="0" w:color="auto"/>
            </w:tcBorders>
            <w:shd w:val="clear" w:color="auto" w:fill="FFFFFF" w:themeFill="background1"/>
            <w:vAlign w:val="center"/>
          </w:tcPr>
          <w:p w:rsidR="007D0DC2" w:rsidRDefault="007D0DC2" w:rsidP="00905DFF">
            <w:pPr>
              <w:autoSpaceDE w:val="0"/>
              <w:autoSpaceDN w:val="0"/>
              <w:adjustRightInd w:val="0"/>
              <w:jc w:val="both"/>
              <w:rPr>
                <w:rFonts w:ascii="LiberationSerif" w:hAnsi="LiberationSerif" w:cs="LiberationSerif"/>
                <w:sz w:val="20"/>
                <w:szCs w:val="22"/>
              </w:rPr>
            </w:pPr>
            <w:r w:rsidRPr="003236F0">
              <w:rPr>
                <w:rFonts w:ascii="LiberationSerif" w:hAnsi="LiberationSerif" w:cs="LiberationSerif"/>
                <w:b/>
                <w:sz w:val="20"/>
                <w:szCs w:val="22"/>
              </w:rPr>
              <w:t>stellt</w:t>
            </w:r>
            <w:r>
              <w:rPr>
                <w:rFonts w:ascii="LiberationSerif" w:hAnsi="LiberationSerif" w:cs="LiberationSerif"/>
                <w:sz w:val="20"/>
                <w:szCs w:val="22"/>
              </w:rPr>
              <w:t xml:space="preserve"> die </w:t>
            </w:r>
            <w:r w:rsidRPr="00343F4A">
              <w:rPr>
                <w:rFonts w:ascii="LiberationSerif" w:hAnsi="LiberationSerif" w:cs="LiberationSerif"/>
                <w:b/>
                <w:sz w:val="20"/>
                <w:szCs w:val="22"/>
              </w:rPr>
              <w:t>leistungsbestimmende Muskulatur</w:t>
            </w:r>
            <w:r>
              <w:rPr>
                <w:rFonts w:ascii="LiberationSerif" w:hAnsi="LiberationSerif" w:cs="LiberationSerif"/>
                <w:sz w:val="20"/>
                <w:szCs w:val="22"/>
              </w:rPr>
              <w:t xml:space="preserve"> eines Basketballers unter Berücksichtigung des Anwendungsbereiches </w:t>
            </w:r>
            <w:r w:rsidRPr="003236F0">
              <w:rPr>
                <w:rFonts w:ascii="LiberationSerif" w:hAnsi="LiberationSerif" w:cs="LiberationSerif"/>
                <w:b/>
                <w:sz w:val="20"/>
                <w:szCs w:val="22"/>
              </w:rPr>
              <w:t>dar</w:t>
            </w:r>
            <w:r>
              <w:rPr>
                <w:rFonts w:ascii="LiberationSerif" w:hAnsi="LiberationSerif" w:cs="LiberationSerif"/>
                <w:sz w:val="20"/>
                <w:szCs w:val="22"/>
              </w:rPr>
              <w:t xml:space="preserve"> (mindestens </w:t>
            </w:r>
            <w:r w:rsidR="00AF06D5">
              <w:rPr>
                <w:rFonts w:ascii="LiberationSerif" w:hAnsi="LiberationSerif" w:cs="LiberationSerif"/>
                <w:sz w:val="20"/>
                <w:szCs w:val="22"/>
              </w:rPr>
              <w:t>4</w:t>
            </w:r>
            <w:r>
              <w:rPr>
                <w:rFonts w:ascii="LiberationSerif" w:hAnsi="LiberationSerif" w:cs="LiberationSerif"/>
                <w:sz w:val="20"/>
                <w:szCs w:val="22"/>
              </w:rPr>
              <w:t xml:space="preserve"> Muskelgruppen), z. B.:</w:t>
            </w:r>
          </w:p>
          <w:p w:rsidR="007D0DC2" w:rsidRDefault="007D0DC2" w:rsidP="007D0DC2">
            <w:pPr>
              <w:pStyle w:val="Listenabsatz"/>
              <w:numPr>
                <w:ilvl w:val="0"/>
                <w:numId w:val="33"/>
              </w:numPr>
              <w:autoSpaceDE w:val="0"/>
              <w:autoSpaceDN w:val="0"/>
              <w:adjustRightInd w:val="0"/>
              <w:jc w:val="both"/>
              <w:rPr>
                <w:rFonts w:ascii="LiberationSerif" w:hAnsi="LiberationSerif" w:cs="LiberationSerif"/>
                <w:sz w:val="20"/>
                <w:szCs w:val="22"/>
              </w:rPr>
            </w:pPr>
            <w:r>
              <w:rPr>
                <w:rFonts w:ascii="LiberationSerif" w:hAnsi="LiberationSerif" w:cs="LiberationSerif"/>
                <w:sz w:val="20"/>
                <w:szCs w:val="22"/>
              </w:rPr>
              <w:t>Oberschenkelstrecker, Wadenstrecker (Sprünge)</w:t>
            </w:r>
          </w:p>
          <w:p w:rsidR="007D0DC2" w:rsidRDefault="007D0DC2" w:rsidP="007D0DC2">
            <w:pPr>
              <w:pStyle w:val="Listenabsatz"/>
              <w:numPr>
                <w:ilvl w:val="0"/>
                <w:numId w:val="33"/>
              </w:numPr>
              <w:autoSpaceDE w:val="0"/>
              <w:autoSpaceDN w:val="0"/>
              <w:adjustRightInd w:val="0"/>
              <w:jc w:val="both"/>
              <w:rPr>
                <w:rFonts w:ascii="LiberationSerif" w:hAnsi="LiberationSerif" w:cs="LiberationSerif"/>
                <w:sz w:val="20"/>
                <w:szCs w:val="22"/>
              </w:rPr>
            </w:pPr>
            <w:r>
              <w:rPr>
                <w:rFonts w:ascii="LiberationSerif" w:hAnsi="LiberationSerif" w:cs="LiberationSerif"/>
                <w:sz w:val="20"/>
                <w:szCs w:val="22"/>
              </w:rPr>
              <w:t>Muskulatur der Oberschenkelinnenseite (Seitwärtsbewegungen)</w:t>
            </w:r>
          </w:p>
          <w:p w:rsidR="007D0DC2" w:rsidRDefault="007D0DC2" w:rsidP="007D0DC2">
            <w:pPr>
              <w:pStyle w:val="Listenabsatz"/>
              <w:numPr>
                <w:ilvl w:val="0"/>
                <w:numId w:val="33"/>
              </w:numPr>
              <w:autoSpaceDE w:val="0"/>
              <w:autoSpaceDN w:val="0"/>
              <w:adjustRightInd w:val="0"/>
              <w:jc w:val="both"/>
              <w:rPr>
                <w:rFonts w:ascii="LiberationSerif" w:hAnsi="LiberationSerif" w:cs="LiberationSerif"/>
                <w:sz w:val="20"/>
                <w:szCs w:val="22"/>
              </w:rPr>
            </w:pPr>
            <w:r>
              <w:rPr>
                <w:rFonts w:ascii="LiberationSerif" w:hAnsi="LiberationSerif" w:cs="LiberationSerif"/>
                <w:sz w:val="20"/>
                <w:szCs w:val="22"/>
              </w:rPr>
              <w:t>Ellenbogenstrecker (Wurf, Pass)</w:t>
            </w:r>
          </w:p>
          <w:p w:rsidR="007D0DC2" w:rsidRDefault="007D0DC2" w:rsidP="007D0DC2">
            <w:pPr>
              <w:pStyle w:val="Listenabsatz"/>
              <w:numPr>
                <w:ilvl w:val="0"/>
                <w:numId w:val="33"/>
              </w:numPr>
              <w:autoSpaceDE w:val="0"/>
              <w:autoSpaceDN w:val="0"/>
              <w:adjustRightInd w:val="0"/>
              <w:jc w:val="both"/>
              <w:rPr>
                <w:rFonts w:ascii="LiberationSerif" w:hAnsi="LiberationSerif" w:cs="LiberationSerif"/>
                <w:sz w:val="20"/>
                <w:szCs w:val="22"/>
              </w:rPr>
            </w:pPr>
            <w:r>
              <w:rPr>
                <w:rFonts w:ascii="LiberationSerif" w:hAnsi="LiberationSerif" w:cs="LiberationSerif"/>
                <w:sz w:val="20"/>
                <w:szCs w:val="22"/>
              </w:rPr>
              <w:t>Unterarmbeugemuskulatur (Wurf)</w:t>
            </w:r>
          </w:p>
          <w:p w:rsidR="007D0DC2" w:rsidRDefault="007D0DC2" w:rsidP="007D0DC2">
            <w:pPr>
              <w:pStyle w:val="Listenabsatz"/>
              <w:numPr>
                <w:ilvl w:val="0"/>
                <w:numId w:val="33"/>
              </w:numPr>
              <w:autoSpaceDE w:val="0"/>
              <w:autoSpaceDN w:val="0"/>
              <w:adjustRightInd w:val="0"/>
              <w:jc w:val="both"/>
              <w:rPr>
                <w:rFonts w:ascii="LiberationSerif" w:hAnsi="LiberationSerif" w:cs="LiberationSerif"/>
                <w:sz w:val="20"/>
                <w:szCs w:val="22"/>
              </w:rPr>
            </w:pPr>
            <w:r>
              <w:rPr>
                <w:rFonts w:ascii="LiberationSerif" w:hAnsi="LiberationSerif" w:cs="LiberationSerif"/>
                <w:sz w:val="20"/>
                <w:szCs w:val="22"/>
              </w:rPr>
              <w:t>Fingermuskulatur (Wurf, Pass, Dribbling, Verletzungsprophylaxe)</w:t>
            </w:r>
          </w:p>
          <w:p w:rsidR="007D0DC2" w:rsidRPr="003A1AF1" w:rsidRDefault="007D0DC2" w:rsidP="007D0DC2">
            <w:pPr>
              <w:pStyle w:val="Listenabsatz"/>
              <w:numPr>
                <w:ilvl w:val="0"/>
                <w:numId w:val="33"/>
              </w:numPr>
              <w:autoSpaceDE w:val="0"/>
              <w:autoSpaceDN w:val="0"/>
              <w:adjustRightInd w:val="0"/>
              <w:jc w:val="both"/>
              <w:rPr>
                <w:rFonts w:ascii="LiberationSerif" w:hAnsi="LiberationSerif" w:cs="LiberationSerif"/>
                <w:sz w:val="20"/>
                <w:szCs w:val="22"/>
              </w:rPr>
            </w:pPr>
            <w:r>
              <w:rPr>
                <w:rFonts w:ascii="LiberationSerif" w:hAnsi="LiberationSerif" w:cs="LiberationSerif"/>
                <w:sz w:val="20"/>
                <w:szCs w:val="22"/>
              </w:rPr>
              <w:t>Stabile Rumpfmuskulatur (zahlreiche Sprünge)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Default="00AF06D5" w:rsidP="00905DFF">
            <w:pPr>
              <w:jc w:val="center"/>
              <w:rPr>
                <w:b/>
                <w:sz w:val="20"/>
                <w:szCs w:val="16"/>
              </w:rPr>
            </w:pPr>
            <w:r>
              <w:rPr>
                <w:b/>
                <w:sz w:val="20"/>
                <w:szCs w:val="16"/>
              </w:rPr>
              <w:t>4</w:t>
            </w:r>
            <w:r w:rsidR="007D0DC2">
              <w:rPr>
                <w:b/>
                <w:sz w:val="20"/>
                <w:szCs w:val="16"/>
              </w:rPr>
              <w:t xml:space="preserve"> (II)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E537C2" w:rsidRDefault="007D0DC2" w:rsidP="00905DFF">
            <w:pPr>
              <w:jc w:val="center"/>
              <w:rPr>
                <w:b/>
                <w:sz w:val="20"/>
                <w:szCs w:val="16"/>
              </w:rPr>
            </w:pPr>
          </w:p>
        </w:tc>
      </w:tr>
      <w:tr w:rsidR="007D0DC2" w:rsidRPr="00E537C2" w:rsidTr="00343F4A">
        <w:trPr>
          <w:cantSplit/>
          <w:trHeight w:val="2454"/>
        </w:trPr>
        <w:tc>
          <w:tcPr>
            <w:tcW w:w="8364" w:type="dxa"/>
            <w:tcBorders>
              <w:top w:val="single" w:sz="4" w:space="0" w:color="auto"/>
              <w:left w:val="single" w:sz="4" w:space="0" w:color="auto"/>
              <w:right w:val="single" w:sz="4" w:space="0" w:color="auto"/>
            </w:tcBorders>
            <w:shd w:val="clear" w:color="auto" w:fill="FFFFFF" w:themeFill="background1"/>
            <w:vAlign w:val="center"/>
          </w:tcPr>
          <w:p w:rsidR="007D0DC2" w:rsidRDefault="007D0DC2" w:rsidP="00905DFF">
            <w:pPr>
              <w:autoSpaceDE w:val="0"/>
              <w:autoSpaceDN w:val="0"/>
              <w:adjustRightInd w:val="0"/>
              <w:jc w:val="both"/>
              <w:rPr>
                <w:rFonts w:ascii="LiberationSerif" w:hAnsi="LiberationSerif" w:cs="LiberationSerif"/>
                <w:sz w:val="20"/>
                <w:szCs w:val="22"/>
              </w:rPr>
            </w:pPr>
            <w:r w:rsidRPr="003236F0">
              <w:rPr>
                <w:rFonts w:ascii="LiberationSerif" w:hAnsi="LiberationSerif" w:cs="LiberationSerif"/>
                <w:b/>
                <w:sz w:val="20"/>
                <w:szCs w:val="22"/>
              </w:rPr>
              <w:t>erklärt</w:t>
            </w:r>
            <w:r>
              <w:rPr>
                <w:rFonts w:ascii="LiberationSerif" w:hAnsi="LiberationSerif" w:cs="LiberationSerif"/>
                <w:sz w:val="20"/>
                <w:szCs w:val="22"/>
              </w:rPr>
              <w:t xml:space="preserve"> unter Angabe der </w:t>
            </w:r>
            <w:r w:rsidRPr="00343F4A">
              <w:rPr>
                <w:rFonts w:ascii="LiberationSerif" w:hAnsi="LiberationSerif" w:cs="LiberationSerif"/>
                <w:b/>
                <w:sz w:val="20"/>
                <w:szCs w:val="22"/>
              </w:rPr>
              <w:t>beanspruchten Muskulatur</w:t>
            </w:r>
            <w:r>
              <w:rPr>
                <w:rFonts w:ascii="LiberationSerif" w:hAnsi="LiberationSerif" w:cs="LiberationSerif"/>
                <w:sz w:val="20"/>
                <w:szCs w:val="22"/>
              </w:rPr>
              <w:t xml:space="preserve"> und </w:t>
            </w:r>
            <w:r w:rsidRPr="00343F4A">
              <w:rPr>
                <w:rFonts w:ascii="LiberationSerif" w:hAnsi="LiberationSerif" w:cs="LiberationSerif"/>
                <w:b/>
                <w:sz w:val="20"/>
                <w:szCs w:val="22"/>
              </w:rPr>
              <w:t>geeigneter Belastungsparameter</w:t>
            </w:r>
            <w:r>
              <w:rPr>
                <w:rFonts w:ascii="LiberationSerif" w:hAnsi="LiberationSerif" w:cs="LiberationSerif"/>
                <w:sz w:val="20"/>
                <w:szCs w:val="22"/>
              </w:rPr>
              <w:t xml:space="preserve">, inwiefern </w:t>
            </w:r>
            <w:r w:rsidRPr="009A6569">
              <w:rPr>
                <w:rFonts w:ascii="LiberationSerif" w:hAnsi="LiberationSerif" w:cs="LiberationSerif"/>
                <w:sz w:val="20"/>
                <w:szCs w:val="22"/>
              </w:rPr>
              <w:t>das Aufrollen eines Gewichts (M1) sinnvoller Bestandteil ein</w:t>
            </w:r>
            <w:r>
              <w:rPr>
                <w:rFonts w:ascii="LiberationSerif" w:hAnsi="LiberationSerif" w:cs="LiberationSerif"/>
                <w:sz w:val="20"/>
                <w:szCs w:val="22"/>
              </w:rPr>
              <w:t>es basketballspezifischen Kraft</w:t>
            </w:r>
            <w:r w:rsidRPr="009A6569">
              <w:rPr>
                <w:rFonts w:ascii="LiberationSerif" w:hAnsi="LiberationSerif" w:cs="LiberationSerif"/>
                <w:sz w:val="20"/>
                <w:szCs w:val="22"/>
              </w:rPr>
              <w:t>trainingsprogramms ist</w:t>
            </w:r>
            <w:r>
              <w:rPr>
                <w:rFonts w:ascii="LiberationSerif" w:hAnsi="LiberationSerif" w:cs="LiberationSerif"/>
                <w:sz w:val="20"/>
                <w:szCs w:val="22"/>
              </w:rPr>
              <w:t>:</w:t>
            </w:r>
          </w:p>
          <w:p w:rsidR="007D0DC2" w:rsidRDefault="007D0DC2" w:rsidP="007D0DC2">
            <w:pPr>
              <w:pStyle w:val="Listenabsatz"/>
              <w:numPr>
                <w:ilvl w:val="0"/>
                <w:numId w:val="32"/>
              </w:numPr>
              <w:autoSpaceDE w:val="0"/>
              <w:autoSpaceDN w:val="0"/>
              <w:adjustRightInd w:val="0"/>
              <w:rPr>
                <w:rFonts w:ascii="LiberationSerif" w:hAnsi="LiberationSerif" w:cs="LiberationSerif"/>
                <w:sz w:val="20"/>
                <w:szCs w:val="22"/>
              </w:rPr>
            </w:pPr>
            <w:r w:rsidRPr="00C20721">
              <w:rPr>
                <w:rFonts w:ascii="LiberationSerif" w:hAnsi="LiberationSerif" w:cs="LiberationSerif"/>
                <w:sz w:val="20"/>
                <w:szCs w:val="22"/>
              </w:rPr>
              <w:t>Fingerbeuge- und Fingerstreckmuskulatur</w:t>
            </w:r>
            <w:r>
              <w:rPr>
                <w:rFonts w:ascii="LiberationSerif" w:hAnsi="LiberationSerif" w:cs="LiberationSerif"/>
                <w:sz w:val="20"/>
                <w:szCs w:val="22"/>
              </w:rPr>
              <w:t xml:space="preserve"> (Verletzungsprophylaxe, Wurf)</w:t>
            </w:r>
          </w:p>
          <w:p w:rsidR="007D0DC2" w:rsidRDefault="007D0DC2" w:rsidP="007D0DC2">
            <w:pPr>
              <w:pStyle w:val="Listenabsatz"/>
              <w:numPr>
                <w:ilvl w:val="0"/>
                <w:numId w:val="32"/>
              </w:numPr>
              <w:autoSpaceDE w:val="0"/>
              <w:autoSpaceDN w:val="0"/>
              <w:adjustRightInd w:val="0"/>
              <w:rPr>
                <w:rFonts w:ascii="LiberationSerif" w:hAnsi="LiberationSerif" w:cs="LiberationSerif"/>
                <w:sz w:val="20"/>
                <w:szCs w:val="22"/>
              </w:rPr>
            </w:pPr>
            <w:r w:rsidRPr="00C20721">
              <w:rPr>
                <w:rFonts w:ascii="LiberationSerif" w:hAnsi="LiberationSerif" w:cs="LiberationSerif"/>
                <w:sz w:val="20"/>
                <w:szCs w:val="22"/>
              </w:rPr>
              <w:t>Unterarmbeuge- und Unterarmstreckmuskulatur</w:t>
            </w:r>
            <w:r>
              <w:rPr>
                <w:rFonts w:ascii="LiberationSerif" w:hAnsi="LiberationSerif" w:cs="LiberationSerif"/>
                <w:sz w:val="20"/>
                <w:szCs w:val="22"/>
              </w:rPr>
              <w:t xml:space="preserve"> (Wurf)</w:t>
            </w:r>
          </w:p>
          <w:p w:rsidR="007D0DC2" w:rsidRPr="00033B4E" w:rsidRDefault="007D0DC2" w:rsidP="007D0DC2">
            <w:pPr>
              <w:pStyle w:val="Listenabsatz"/>
              <w:numPr>
                <w:ilvl w:val="0"/>
                <w:numId w:val="32"/>
              </w:numPr>
              <w:autoSpaceDE w:val="0"/>
              <w:autoSpaceDN w:val="0"/>
              <w:adjustRightInd w:val="0"/>
              <w:jc w:val="both"/>
              <w:rPr>
                <w:rFonts w:ascii="LiberationSerif" w:hAnsi="LiberationSerif" w:cs="LiberationSerif"/>
                <w:sz w:val="20"/>
                <w:szCs w:val="22"/>
              </w:rPr>
            </w:pPr>
            <w:r>
              <w:rPr>
                <w:rFonts w:ascii="LiberationSerif" w:hAnsi="LiberationSerif" w:cs="LiberationSerif"/>
                <w:sz w:val="20"/>
                <w:szCs w:val="22"/>
              </w:rPr>
              <w:t xml:space="preserve">Belastungsparameter (Aspekte wie z. B.: Muskelaufbautraining; Intensität: Gewicht darf nicht zu hoch sein (40-60 % der MK); Krafteinsatz: mittelhoch; extensive IM mit 10-15 Wiederholungen und 1-3 Sätze; Arbeitsweise: dynamisch; Tempo: langsam bis zügig)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Default="00AF06D5" w:rsidP="00905DFF">
            <w:pPr>
              <w:jc w:val="center"/>
              <w:rPr>
                <w:b/>
                <w:sz w:val="20"/>
                <w:szCs w:val="16"/>
              </w:rPr>
            </w:pPr>
            <w:r>
              <w:rPr>
                <w:b/>
                <w:sz w:val="20"/>
                <w:szCs w:val="16"/>
              </w:rPr>
              <w:t>8</w:t>
            </w:r>
            <w:r w:rsidR="007D0DC2">
              <w:rPr>
                <w:b/>
                <w:sz w:val="20"/>
                <w:szCs w:val="16"/>
              </w:rPr>
              <w:t xml:space="preserve"> (II)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E537C2" w:rsidRDefault="007D0DC2" w:rsidP="00905DFF">
            <w:pPr>
              <w:jc w:val="center"/>
              <w:rPr>
                <w:b/>
                <w:sz w:val="20"/>
                <w:szCs w:val="16"/>
              </w:rPr>
            </w:pPr>
          </w:p>
        </w:tc>
      </w:tr>
      <w:tr w:rsidR="007D0DC2" w:rsidRPr="00E537C2" w:rsidTr="00663E06">
        <w:trPr>
          <w:cantSplit/>
          <w:trHeight w:val="275"/>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7D0DC2" w:rsidP="00905DFF">
            <w:pPr>
              <w:contextualSpacing/>
              <w:jc w:val="both"/>
              <w:rPr>
                <w:b/>
                <w:spacing w:val="2"/>
                <w:sz w:val="20"/>
                <w:szCs w:val="16"/>
              </w:rPr>
            </w:pPr>
            <w:r w:rsidRPr="003236F0">
              <w:rPr>
                <w:b/>
                <w:bCs/>
                <w:sz w:val="20"/>
                <w:szCs w:val="16"/>
              </w:rPr>
              <w:t>erfüllt</w:t>
            </w:r>
            <w:r w:rsidRPr="00E537C2">
              <w:rPr>
                <w:bCs/>
                <w:sz w:val="20"/>
                <w:szCs w:val="16"/>
              </w:rPr>
              <w:t xml:space="preserve"> ein weiteres aufgabenbezogenes Kriterium.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7D0DC2" w:rsidP="00905DFF">
            <w:pPr>
              <w:jc w:val="center"/>
              <w:rPr>
                <w:b/>
                <w:sz w:val="20"/>
                <w:szCs w:val="16"/>
              </w:rPr>
            </w:pPr>
            <w:r>
              <w:rPr>
                <w:b/>
                <w:sz w:val="20"/>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E537C2" w:rsidRDefault="007D0DC2" w:rsidP="00905DFF">
            <w:pPr>
              <w:jc w:val="center"/>
              <w:rPr>
                <w:b/>
                <w:sz w:val="20"/>
                <w:szCs w:val="16"/>
              </w:rPr>
            </w:pPr>
          </w:p>
        </w:tc>
      </w:tr>
      <w:tr w:rsidR="007D0DC2" w:rsidRPr="00E537C2" w:rsidTr="00715313">
        <w:trPr>
          <w:cantSplit/>
          <w:trHeight w:val="423"/>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7D0DC2" w:rsidP="00905DFF">
            <w:pPr>
              <w:jc w:val="right"/>
              <w:rPr>
                <w:b/>
                <w:sz w:val="20"/>
                <w:szCs w:val="16"/>
              </w:rPr>
            </w:pPr>
            <w:r w:rsidRPr="00E537C2">
              <w:rPr>
                <w:b/>
                <w:sz w:val="20"/>
                <w:szCs w:val="16"/>
              </w:rPr>
              <w:t>Summe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7D0DC2" w:rsidP="00AF06D5">
            <w:pPr>
              <w:jc w:val="center"/>
              <w:rPr>
                <w:b/>
                <w:sz w:val="20"/>
                <w:szCs w:val="16"/>
              </w:rPr>
            </w:pPr>
            <w:r>
              <w:rPr>
                <w:b/>
                <w:sz w:val="20"/>
                <w:szCs w:val="16"/>
              </w:rPr>
              <w:t>2</w:t>
            </w:r>
            <w:r w:rsidR="00AF06D5">
              <w:rPr>
                <w:b/>
                <w:sz w:val="20"/>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E537C2" w:rsidRDefault="007D0DC2" w:rsidP="00905DFF">
            <w:pPr>
              <w:jc w:val="center"/>
              <w:rPr>
                <w:sz w:val="20"/>
                <w:szCs w:val="16"/>
              </w:rPr>
            </w:pPr>
          </w:p>
        </w:tc>
      </w:tr>
    </w:tbl>
    <w:p w:rsidR="007D0DC2" w:rsidRDefault="007D0DC2" w:rsidP="007D0DC2">
      <w:pPr>
        <w:rPr>
          <w:sz w:val="16"/>
        </w:rPr>
      </w:pPr>
    </w:p>
    <w:p w:rsidR="007D0DC2" w:rsidRDefault="007D0DC2" w:rsidP="007D0DC2">
      <w:pPr>
        <w:rPr>
          <w:sz w:val="16"/>
        </w:rPr>
      </w:pPr>
      <w:r>
        <w:rPr>
          <w:sz w:val="16"/>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567"/>
      </w:tblGrid>
      <w:tr w:rsidR="007D0DC2" w:rsidRPr="00B21F23" w:rsidTr="00663E06">
        <w:trPr>
          <w:cantSplit/>
          <w:trHeight w:val="278"/>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B21F23" w:rsidRDefault="007D0DC2" w:rsidP="00905DFF">
            <w:pPr>
              <w:autoSpaceDE w:val="0"/>
              <w:autoSpaceDN w:val="0"/>
              <w:adjustRightInd w:val="0"/>
              <w:jc w:val="both"/>
              <w:rPr>
                <w:b/>
                <w:sz w:val="20"/>
                <w:szCs w:val="22"/>
              </w:rPr>
            </w:pPr>
            <w:r w:rsidRPr="00B21F23">
              <w:rPr>
                <w:b/>
                <w:sz w:val="20"/>
                <w:szCs w:val="22"/>
              </w:rPr>
              <w:lastRenderedPageBreak/>
              <w:t>b) Die Schüler*in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B21F23" w:rsidRDefault="007D0DC2" w:rsidP="00905DFF">
            <w:pPr>
              <w:jc w:val="center"/>
              <w:rPr>
                <w:b/>
                <w:sz w:val="20"/>
                <w:szCs w:val="16"/>
              </w:rPr>
            </w:pPr>
            <w:r w:rsidRPr="00B21F23">
              <w:rPr>
                <w:b/>
                <w:sz w:val="20"/>
                <w:szCs w:val="16"/>
              </w:rPr>
              <w:t>Max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B21F23" w:rsidRDefault="007D0DC2" w:rsidP="00905DFF">
            <w:pPr>
              <w:jc w:val="center"/>
              <w:rPr>
                <w:sz w:val="20"/>
                <w:szCs w:val="16"/>
              </w:rPr>
            </w:pPr>
          </w:p>
        </w:tc>
      </w:tr>
      <w:tr w:rsidR="007D0DC2" w:rsidRPr="00E537C2" w:rsidTr="00663E06">
        <w:trPr>
          <w:cantSplit/>
          <w:trHeight w:val="1474"/>
        </w:trPr>
        <w:tc>
          <w:tcPr>
            <w:tcW w:w="8364" w:type="dxa"/>
            <w:tcBorders>
              <w:left w:val="single" w:sz="4" w:space="0" w:color="auto"/>
            </w:tcBorders>
            <w:shd w:val="clear" w:color="auto" w:fill="FFFFFF" w:themeFill="background1"/>
            <w:vAlign w:val="center"/>
          </w:tcPr>
          <w:p w:rsidR="007D0DC2" w:rsidRPr="00E62C37" w:rsidRDefault="007D0DC2" w:rsidP="00905DFF">
            <w:pPr>
              <w:autoSpaceDE w:val="0"/>
              <w:autoSpaceDN w:val="0"/>
              <w:adjustRightInd w:val="0"/>
              <w:jc w:val="both"/>
              <w:rPr>
                <w:sz w:val="20"/>
                <w:szCs w:val="22"/>
              </w:rPr>
            </w:pPr>
            <w:r w:rsidRPr="003236F0">
              <w:rPr>
                <w:b/>
                <w:sz w:val="20"/>
                <w:szCs w:val="22"/>
              </w:rPr>
              <w:t>erläutert</w:t>
            </w:r>
            <w:r w:rsidRPr="00E62C37">
              <w:rPr>
                <w:sz w:val="20"/>
                <w:szCs w:val="22"/>
              </w:rPr>
              <w:t xml:space="preserve">, was </w:t>
            </w:r>
            <w:r w:rsidRPr="00343F4A">
              <w:rPr>
                <w:b/>
                <w:sz w:val="20"/>
                <w:szCs w:val="22"/>
              </w:rPr>
              <w:t>Gabler</w:t>
            </w:r>
            <w:r w:rsidRPr="00E62C37">
              <w:rPr>
                <w:sz w:val="20"/>
                <w:szCs w:val="22"/>
              </w:rPr>
              <w:t xml:space="preserve"> unter Aggression versteht: </w:t>
            </w:r>
          </w:p>
          <w:p w:rsidR="007D0DC2" w:rsidRPr="00E62C37" w:rsidRDefault="007D0DC2" w:rsidP="007D0DC2">
            <w:pPr>
              <w:pStyle w:val="Listenabsatz"/>
              <w:numPr>
                <w:ilvl w:val="0"/>
                <w:numId w:val="34"/>
              </w:numPr>
              <w:autoSpaceDE w:val="0"/>
              <w:autoSpaceDN w:val="0"/>
              <w:adjustRightInd w:val="0"/>
              <w:jc w:val="both"/>
              <w:rPr>
                <w:sz w:val="20"/>
                <w:szCs w:val="22"/>
              </w:rPr>
            </w:pPr>
            <w:r w:rsidRPr="00E62C37">
              <w:rPr>
                <w:rFonts w:ascii="Times New Roman" w:hAnsi="Times New Roman"/>
                <w:sz w:val="20"/>
                <w:szCs w:val="22"/>
              </w:rPr>
              <w:t xml:space="preserve">Aggressionsbegriff nach Gabler (normabweichend, Schädigungsabsicht): Eine Handlung im Sport ist dann als aggressiv zu bezeichnen, wenn eine Person </w:t>
            </w:r>
            <w:r w:rsidRPr="00E62C37">
              <w:rPr>
                <w:rFonts w:ascii="Times New Roman" w:hAnsi="Times New Roman"/>
                <w:i/>
                <w:sz w:val="20"/>
                <w:szCs w:val="22"/>
              </w:rPr>
              <w:t>in Abweichung von sportlichen Normen</w:t>
            </w:r>
            <w:r w:rsidRPr="00E62C37">
              <w:rPr>
                <w:rFonts w:ascii="Times New Roman" w:hAnsi="Times New Roman"/>
                <w:sz w:val="20"/>
                <w:szCs w:val="22"/>
              </w:rPr>
              <w:t xml:space="preserve"> mit dieser Handlung </w:t>
            </w:r>
            <w:r w:rsidRPr="00E62C37">
              <w:rPr>
                <w:rFonts w:ascii="Times New Roman" w:hAnsi="Times New Roman"/>
                <w:i/>
                <w:sz w:val="20"/>
                <w:szCs w:val="22"/>
              </w:rPr>
              <w:t>intendiert</w:t>
            </w:r>
            <w:r w:rsidRPr="00E62C37">
              <w:rPr>
                <w:rFonts w:ascii="Times New Roman" w:hAnsi="Times New Roman"/>
                <w:sz w:val="20"/>
                <w:szCs w:val="22"/>
              </w:rPr>
              <w:t xml:space="preserve">, einer anderen Person Schaden im Sinne einer </w:t>
            </w:r>
            <w:r w:rsidRPr="00E62C37">
              <w:rPr>
                <w:rFonts w:ascii="Times New Roman" w:hAnsi="Times New Roman"/>
                <w:i/>
                <w:sz w:val="20"/>
                <w:szCs w:val="22"/>
              </w:rPr>
              <w:t>personalen Schädigung</w:t>
            </w:r>
            <w:r w:rsidRPr="00E62C37">
              <w:rPr>
                <w:rFonts w:ascii="Times New Roman" w:hAnsi="Times New Roman"/>
                <w:sz w:val="20"/>
                <w:szCs w:val="22"/>
              </w:rPr>
              <w:t xml:space="preserve"> zuzufügen, wobei diese Schädigung in Form von </w:t>
            </w:r>
            <w:r w:rsidRPr="00E62C37">
              <w:rPr>
                <w:rFonts w:ascii="Times New Roman" w:hAnsi="Times New Roman"/>
                <w:i/>
                <w:sz w:val="20"/>
                <w:szCs w:val="22"/>
              </w:rPr>
              <w:t>körperlicher (oder psychischer) Verletzung</w:t>
            </w:r>
            <w:r w:rsidRPr="00E62C37">
              <w:rPr>
                <w:rFonts w:ascii="Times New Roman" w:hAnsi="Times New Roman"/>
                <w:sz w:val="20"/>
                <w:szCs w:val="22"/>
              </w:rPr>
              <w:t xml:space="preserve"> und Schmerz erfolgen kann.</w:t>
            </w:r>
            <w:r w:rsidRPr="00E62C37">
              <w:rPr>
                <w:sz w:val="20"/>
                <w:szCs w:val="22"/>
              </w:rPr>
              <w:t xml:space="preserve"> </w:t>
            </w:r>
          </w:p>
        </w:tc>
        <w:tc>
          <w:tcPr>
            <w:tcW w:w="850" w:type="dxa"/>
            <w:vAlign w:val="center"/>
          </w:tcPr>
          <w:p w:rsidR="007D0DC2" w:rsidRPr="00E537C2" w:rsidRDefault="005D0054" w:rsidP="00905DFF">
            <w:pPr>
              <w:jc w:val="center"/>
              <w:rPr>
                <w:b/>
                <w:sz w:val="20"/>
                <w:szCs w:val="16"/>
              </w:rPr>
            </w:pPr>
            <w:r>
              <w:rPr>
                <w:b/>
                <w:sz w:val="20"/>
                <w:szCs w:val="16"/>
              </w:rPr>
              <w:t>3</w:t>
            </w:r>
            <w:r w:rsidR="007D0DC2">
              <w:rPr>
                <w:b/>
                <w:sz w:val="20"/>
                <w:szCs w:val="16"/>
              </w:rPr>
              <w:t xml:space="preserve"> (</w:t>
            </w:r>
            <w:r w:rsidR="007D0DC2" w:rsidRPr="00E537C2">
              <w:rPr>
                <w:b/>
                <w:sz w:val="20"/>
                <w:szCs w:val="16"/>
              </w:rPr>
              <w:t>I)</w:t>
            </w:r>
          </w:p>
        </w:tc>
        <w:tc>
          <w:tcPr>
            <w:tcW w:w="567" w:type="dxa"/>
          </w:tcPr>
          <w:p w:rsidR="007D0DC2" w:rsidRPr="00E537C2" w:rsidRDefault="007D0DC2" w:rsidP="00905DFF">
            <w:pPr>
              <w:jc w:val="center"/>
              <w:rPr>
                <w:sz w:val="20"/>
                <w:szCs w:val="16"/>
              </w:rPr>
            </w:pPr>
          </w:p>
        </w:tc>
      </w:tr>
      <w:tr w:rsidR="007D0DC2" w:rsidRPr="00E537C2" w:rsidTr="00663E06">
        <w:trPr>
          <w:cantSplit/>
          <w:trHeight w:val="1973"/>
        </w:trPr>
        <w:tc>
          <w:tcPr>
            <w:tcW w:w="8364" w:type="dxa"/>
            <w:tcBorders>
              <w:left w:val="single" w:sz="4" w:space="0" w:color="auto"/>
            </w:tcBorders>
            <w:shd w:val="clear" w:color="auto" w:fill="FFFFFF" w:themeFill="background1"/>
            <w:vAlign w:val="center"/>
          </w:tcPr>
          <w:p w:rsidR="007D0DC2" w:rsidRPr="00E62C37" w:rsidRDefault="007D0DC2" w:rsidP="00905DFF">
            <w:pPr>
              <w:autoSpaceDE w:val="0"/>
              <w:autoSpaceDN w:val="0"/>
              <w:adjustRightInd w:val="0"/>
              <w:jc w:val="both"/>
              <w:rPr>
                <w:sz w:val="20"/>
                <w:szCs w:val="22"/>
              </w:rPr>
            </w:pPr>
            <w:r w:rsidRPr="003236F0">
              <w:rPr>
                <w:b/>
                <w:sz w:val="20"/>
                <w:szCs w:val="22"/>
              </w:rPr>
              <w:t>erläutert</w:t>
            </w:r>
            <w:r w:rsidRPr="00E62C37">
              <w:rPr>
                <w:sz w:val="20"/>
                <w:szCs w:val="22"/>
              </w:rPr>
              <w:t xml:space="preserve">, was </w:t>
            </w:r>
            <w:r w:rsidRPr="00343F4A">
              <w:rPr>
                <w:b/>
                <w:sz w:val="20"/>
                <w:szCs w:val="22"/>
              </w:rPr>
              <w:t>Tiedemann</w:t>
            </w:r>
            <w:r w:rsidRPr="00E62C37">
              <w:rPr>
                <w:sz w:val="20"/>
                <w:szCs w:val="22"/>
              </w:rPr>
              <w:t xml:space="preserve"> unter Aggression verstehen:</w:t>
            </w:r>
          </w:p>
          <w:p w:rsidR="007D0DC2" w:rsidRPr="00E62C37" w:rsidRDefault="007D0DC2" w:rsidP="007D0DC2">
            <w:pPr>
              <w:pStyle w:val="Listenabsatz"/>
              <w:numPr>
                <w:ilvl w:val="0"/>
                <w:numId w:val="34"/>
              </w:numPr>
              <w:autoSpaceDE w:val="0"/>
              <w:autoSpaceDN w:val="0"/>
              <w:adjustRightInd w:val="0"/>
              <w:jc w:val="both"/>
              <w:rPr>
                <w:sz w:val="20"/>
                <w:szCs w:val="22"/>
              </w:rPr>
            </w:pPr>
            <w:r w:rsidRPr="00E62C37">
              <w:rPr>
                <w:rFonts w:ascii="Times New Roman" w:hAnsi="Times New Roman"/>
                <w:sz w:val="20"/>
                <w:szCs w:val="22"/>
              </w:rPr>
              <w:t xml:space="preserve">Aggressionsbegriff nach Tiedemann (Affektmuster, neutrales Verhalten): Aggression ist Teil des bei Tieren und Menschen stammesgeschichtlich begründeten </w:t>
            </w:r>
            <w:r w:rsidRPr="00E62C37">
              <w:rPr>
                <w:rFonts w:ascii="Times New Roman" w:hAnsi="Times New Roman"/>
                <w:i/>
                <w:sz w:val="20"/>
                <w:szCs w:val="22"/>
              </w:rPr>
              <w:t>Affekt-Musters</w:t>
            </w:r>
            <w:r w:rsidRPr="00E62C37">
              <w:rPr>
                <w:rFonts w:ascii="Times New Roman" w:hAnsi="Times New Roman"/>
                <w:sz w:val="20"/>
                <w:szCs w:val="22"/>
              </w:rPr>
              <w:t xml:space="preserve">, das sie in lebensbedrohlichen Situationen mit Angreifen (statt Fliehen) reagieren lässt; im Laufe der menschlichen Entwicklung ist dieses Affekt-Muster zunehmend (dennoch nur in Grenzen) </w:t>
            </w:r>
            <w:r w:rsidRPr="00E62C37">
              <w:rPr>
                <w:rFonts w:ascii="Times New Roman" w:hAnsi="Times New Roman"/>
                <w:i/>
                <w:sz w:val="20"/>
                <w:szCs w:val="22"/>
              </w:rPr>
              <w:t>kulturell formbar und individuell gestaltbar</w:t>
            </w:r>
            <w:r w:rsidRPr="00E62C37">
              <w:rPr>
                <w:rFonts w:ascii="Times New Roman" w:hAnsi="Times New Roman"/>
                <w:sz w:val="20"/>
                <w:szCs w:val="22"/>
              </w:rPr>
              <w:t xml:space="preserve"> geworden.</w:t>
            </w:r>
            <w:r w:rsidRPr="00E62C37">
              <w:rPr>
                <w:rFonts w:ascii="Times New Roman" w:hAnsi="Times New Roman"/>
              </w:rPr>
              <w:t xml:space="preserve"> </w:t>
            </w:r>
          </w:p>
          <w:p w:rsidR="007D0DC2" w:rsidRPr="00E62C37" w:rsidRDefault="007D0DC2" w:rsidP="007D0DC2">
            <w:pPr>
              <w:pStyle w:val="Listenabsatz"/>
              <w:numPr>
                <w:ilvl w:val="0"/>
                <w:numId w:val="34"/>
              </w:numPr>
              <w:autoSpaceDE w:val="0"/>
              <w:autoSpaceDN w:val="0"/>
              <w:adjustRightInd w:val="0"/>
              <w:jc w:val="both"/>
              <w:rPr>
                <w:sz w:val="20"/>
                <w:szCs w:val="22"/>
              </w:rPr>
            </w:pPr>
            <w:r w:rsidRPr="00E62C37">
              <w:rPr>
                <w:rFonts w:ascii="Times New Roman" w:hAnsi="Times New Roman"/>
                <w:sz w:val="20"/>
                <w:szCs w:val="22"/>
              </w:rPr>
              <w:t>Aggression im Sport ist ein stammesgeschichtlich begründetes Affekt-Muster, mit dem wir Menschen in einem verhältnismäßig jungen kulturellen Tätigkeitsfeld umgehen müssen.</w:t>
            </w:r>
          </w:p>
        </w:tc>
        <w:tc>
          <w:tcPr>
            <w:tcW w:w="850" w:type="dxa"/>
            <w:vAlign w:val="center"/>
          </w:tcPr>
          <w:p w:rsidR="007D0DC2" w:rsidRDefault="005D0054" w:rsidP="00905DFF">
            <w:pPr>
              <w:jc w:val="center"/>
              <w:rPr>
                <w:b/>
                <w:sz w:val="20"/>
                <w:szCs w:val="16"/>
              </w:rPr>
            </w:pPr>
            <w:r>
              <w:rPr>
                <w:b/>
                <w:sz w:val="20"/>
                <w:szCs w:val="16"/>
              </w:rPr>
              <w:t>3</w:t>
            </w:r>
            <w:r w:rsidR="007D0DC2">
              <w:rPr>
                <w:b/>
                <w:sz w:val="20"/>
                <w:szCs w:val="16"/>
              </w:rPr>
              <w:t xml:space="preserve"> (I)</w:t>
            </w:r>
          </w:p>
        </w:tc>
        <w:tc>
          <w:tcPr>
            <w:tcW w:w="567" w:type="dxa"/>
          </w:tcPr>
          <w:p w:rsidR="007D0DC2" w:rsidRPr="00E537C2" w:rsidRDefault="007D0DC2" w:rsidP="00905DFF">
            <w:pPr>
              <w:jc w:val="center"/>
              <w:rPr>
                <w:sz w:val="20"/>
                <w:szCs w:val="16"/>
              </w:rPr>
            </w:pPr>
          </w:p>
        </w:tc>
      </w:tr>
      <w:tr w:rsidR="007D0DC2" w:rsidRPr="00E537C2" w:rsidTr="00663E06">
        <w:trPr>
          <w:cantSplit/>
          <w:trHeight w:val="1547"/>
        </w:trPr>
        <w:tc>
          <w:tcPr>
            <w:tcW w:w="8364" w:type="dxa"/>
            <w:tcBorders>
              <w:left w:val="single" w:sz="4" w:space="0" w:color="auto"/>
            </w:tcBorders>
            <w:shd w:val="clear" w:color="auto" w:fill="FFFFFF" w:themeFill="background1"/>
            <w:vAlign w:val="center"/>
          </w:tcPr>
          <w:p w:rsidR="007D0DC2" w:rsidRPr="00E62C37" w:rsidRDefault="007D0DC2" w:rsidP="00905DFF">
            <w:pPr>
              <w:autoSpaceDE w:val="0"/>
              <w:autoSpaceDN w:val="0"/>
              <w:adjustRightInd w:val="0"/>
              <w:jc w:val="both"/>
              <w:rPr>
                <w:sz w:val="20"/>
                <w:szCs w:val="22"/>
              </w:rPr>
            </w:pPr>
            <w:r w:rsidRPr="003236F0">
              <w:rPr>
                <w:b/>
                <w:sz w:val="20"/>
                <w:szCs w:val="22"/>
              </w:rPr>
              <w:t>erläutert</w:t>
            </w:r>
            <w:r w:rsidRPr="00E62C37">
              <w:rPr>
                <w:sz w:val="20"/>
                <w:szCs w:val="22"/>
              </w:rPr>
              <w:t xml:space="preserve"> </w:t>
            </w:r>
            <w:r>
              <w:rPr>
                <w:sz w:val="20"/>
                <w:szCs w:val="22"/>
              </w:rPr>
              <w:t>Kategorisierungen</w:t>
            </w:r>
            <w:r w:rsidRPr="00E62C37">
              <w:rPr>
                <w:sz w:val="20"/>
                <w:szCs w:val="22"/>
              </w:rPr>
              <w:t xml:space="preserve"> von Aggression:</w:t>
            </w:r>
          </w:p>
          <w:p w:rsidR="007D0DC2" w:rsidRPr="00E62C37" w:rsidRDefault="007D0DC2" w:rsidP="007D0DC2">
            <w:pPr>
              <w:pStyle w:val="Listenabsatz"/>
              <w:numPr>
                <w:ilvl w:val="0"/>
                <w:numId w:val="34"/>
              </w:numPr>
              <w:autoSpaceDE w:val="0"/>
              <w:autoSpaceDN w:val="0"/>
              <w:adjustRightInd w:val="0"/>
              <w:jc w:val="both"/>
              <w:rPr>
                <w:rFonts w:ascii="Times New Roman" w:hAnsi="Times New Roman"/>
                <w:sz w:val="20"/>
                <w:szCs w:val="22"/>
              </w:rPr>
            </w:pPr>
            <w:r w:rsidRPr="00E62C37">
              <w:rPr>
                <w:rFonts w:ascii="Times New Roman" w:hAnsi="Times New Roman"/>
                <w:sz w:val="20"/>
                <w:szCs w:val="22"/>
              </w:rPr>
              <w:t xml:space="preserve">Aggression kann in </w:t>
            </w:r>
            <w:r w:rsidRPr="00E62C37">
              <w:rPr>
                <w:rFonts w:ascii="Times New Roman" w:hAnsi="Times New Roman"/>
                <w:i/>
                <w:sz w:val="20"/>
                <w:szCs w:val="22"/>
              </w:rPr>
              <w:t>explizite</w:t>
            </w:r>
            <w:r w:rsidRPr="00E62C37">
              <w:rPr>
                <w:rFonts w:ascii="Times New Roman" w:hAnsi="Times New Roman"/>
                <w:sz w:val="20"/>
                <w:szCs w:val="22"/>
              </w:rPr>
              <w:t xml:space="preserve"> (oberstes Ziel: personale Schädigung) und </w:t>
            </w:r>
            <w:r w:rsidRPr="00E62C37">
              <w:rPr>
                <w:rFonts w:ascii="Times New Roman" w:hAnsi="Times New Roman"/>
                <w:i/>
                <w:sz w:val="20"/>
                <w:szCs w:val="22"/>
              </w:rPr>
              <w:t>instrumentelle</w:t>
            </w:r>
            <w:r>
              <w:rPr>
                <w:rFonts w:ascii="Times New Roman" w:hAnsi="Times New Roman"/>
                <w:i/>
                <w:sz w:val="20"/>
                <w:szCs w:val="22"/>
              </w:rPr>
              <w:t xml:space="preserve"> </w:t>
            </w:r>
            <w:r w:rsidRPr="00E62C37">
              <w:rPr>
                <w:rFonts w:ascii="Times New Roman" w:hAnsi="Times New Roman"/>
                <w:sz w:val="20"/>
                <w:szCs w:val="22"/>
              </w:rPr>
              <w:t xml:space="preserve">Aggression (oberstes Ziel: Leistungsverbesserung, Schädigung in Kauf nehmend) unterteilt werden. </w:t>
            </w:r>
          </w:p>
          <w:p w:rsidR="007D0DC2" w:rsidRPr="00E62C37" w:rsidRDefault="007D0DC2" w:rsidP="007D0DC2">
            <w:pPr>
              <w:pStyle w:val="Listenabsatz"/>
              <w:numPr>
                <w:ilvl w:val="0"/>
                <w:numId w:val="34"/>
              </w:numPr>
              <w:autoSpaceDE w:val="0"/>
              <w:autoSpaceDN w:val="0"/>
              <w:adjustRightInd w:val="0"/>
              <w:jc w:val="both"/>
              <w:rPr>
                <w:rFonts w:ascii="Times New Roman" w:hAnsi="Times New Roman"/>
                <w:sz w:val="20"/>
                <w:szCs w:val="22"/>
              </w:rPr>
            </w:pPr>
            <w:r w:rsidRPr="00E62C37">
              <w:rPr>
                <w:rFonts w:ascii="Times New Roman" w:hAnsi="Times New Roman"/>
                <w:sz w:val="20"/>
                <w:szCs w:val="22"/>
              </w:rPr>
              <w:t xml:space="preserve">Als äußere Erscheinungsform der Aggression ergeben sich </w:t>
            </w:r>
            <w:r w:rsidRPr="00E62C37">
              <w:rPr>
                <w:rFonts w:ascii="Times New Roman" w:hAnsi="Times New Roman"/>
                <w:i/>
                <w:sz w:val="20"/>
                <w:szCs w:val="22"/>
              </w:rPr>
              <w:t>verbale, körperliche und symbolische</w:t>
            </w:r>
            <w:r w:rsidRPr="00E62C37">
              <w:rPr>
                <w:rFonts w:ascii="Times New Roman" w:hAnsi="Times New Roman"/>
                <w:sz w:val="20"/>
                <w:szCs w:val="22"/>
              </w:rPr>
              <w:t xml:space="preserve"> Aggression. Explizite Aggression wird in der Regel auch mit </w:t>
            </w:r>
            <w:r w:rsidRPr="00E62C37">
              <w:rPr>
                <w:rFonts w:ascii="Times New Roman" w:hAnsi="Times New Roman"/>
                <w:i/>
                <w:sz w:val="20"/>
                <w:szCs w:val="22"/>
              </w:rPr>
              <w:t>Gewalt</w:t>
            </w:r>
            <w:r w:rsidRPr="00E62C37">
              <w:rPr>
                <w:rFonts w:ascii="Times New Roman" w:hAnsi="Times New Roman"/>
                <w:sz w:val="20"/>
                <w:szCs w:val="22"/>
              </w:rPr>
              <w:t xml:space="preserve"> gleichgesetzt.</w:t>
            </w:r>
          </w:p>
          <w:p w:rsidR="007D0DC2" w:rsidRDefault="007D0DC2" w:rsidP="007D0DC2">
            <w:pPr>
              <w:pStyle w:val="Listenabsatz"/>
              <w:numPr>
                <w:ilvl w:val="0"/>
                <w:numId w:val="34"/>
              </w:numPr>
              <w:autoSpaceDE w:val="0"/>
              <w:autoSpaceDN w:val="0"/>
              <w:adjustRightInd w:val="0"/>
              <w:jc w:val="both"/>
              <w:rPr>
                <w:sz w:val="20"/>
                <w:szCs w:val="22"/>
              </w:rPr>
            </w:pPr>
            <w:r w:rsidRPr="00E62C37">
              <w:rPr>
                <w:rFonts w:ascii="Times New Roman" w:hAnsi="Times New Roman"/>
                <w:i/>
                <w:sz w:val="20"/>
                <w:szCs w:val="22"/>
              </w:rPr>
              <w:t>Assertivität</w:t>
            </w:r>
            <w:r w:rsidRPr="00E62C37">
              <w:rPr>
                <w:rFonts w:ascii="Times New Roman" w:hAnsi="Times New Roman"/>
                <w:sz w:val="20"/>
                <w:szCs w:val="22"/>
              </w:rPr>
              <w:t xml:space="preserve"> meint selbstbehauptendes Verhalten im Rahmen der sportlichen Norm.</w:t>
            </w:r>
          </w:p>
        </w:tc>
        <w:tc>
          <w:tcPr>
            <w:tcW w:w="850" w:type="dxa"/>
            <w:vAlign w:val="center"/>
          </w:tcPr>
          <w:p w:rsidR="007D0DC2" w:rsidRDefault="00AF06D5" w:rsidP="00905DFF">
            <w:pPr>
              <w:jc w:val="center"/>
              <w:rPr>
                <w:b/>
                <w:sz w:val="20"/>
                <w:szCs w:val="16"/>
              </w:rPr>
            </w:pPr>
            <w:r>
              <w:rPr>
                <w:b/>
                <w:sz w:val="20"/>
                <w:szCs w:val="16"/>
              </w:rPr>
              <w:t>4</w:t>
            </w:r>
            <w:r w:rsidR="007D0DC2">
              <w:rPr>
                <w:b/>
                <w:sz w:val="20"/>
                <w:szCs w:val="16"/>
              </w:rPr>
              <w:t xml:space="preserve"> (I)</w:t>
            </w:r>
          </w:p>
        </w:tc>
        <w:tc>
          <w:tcPr>
            <w:tcW w:w="567" w:type="dxa"/>
          </w:tcPr>
          <w:p w:rsidR="007D0DC2" w:rsidRPr="00E537C2" w:rsidRDefault="007D0DC2" w:rsidP="00905DFF">
            <w:pPr>
              <w:jc w:val="center"/>
              <w:rPr>
                <w:sz w:val="20"/>
                <w:szCs w:val="16"/>
              </w:rPr>
            </w:pPr>
          </w:p>
        </w:tc>
      </w:tr>
      <w:tr w:rsidR="007D0DC2" w:rsidRPr="00E537C2" w:rsidTr="00663E06">
        <w:trPr>
          <w:cantSplit/>
          <w:trHeight w:val="1264"/>
        </w:trPr>
        <w:tc>
          <w:tcPr>
            <w:tcW w:w="8364" w:type="dxa"/>
            <w:tcBorders>
              <w:left w:val="single" w:sz="4" w:space="0" w:color="auto"/>
            </w:tcBorders>
            <w:shd w:val="clear" w:color="auto" w:fill="FFFFFF" w:themeFill="background1"/>
            <w:vAlign w:val="center"/>
          </w:tcPr>
          <w:p w:rsidR="007D0DC2" w:rsidRPr="00F35038" w:rsidRDefault="007D0DC2" w:rsidP="00905DFF">
            <w:pPr>
              <w:autoSpaceDE w:val="0"/>
              <w:autoSpaceDN w:val="0"/>
              <w:adjustRightInd w:val="0"/>
              <w:jc w:val="both"/>
              <w:rPr>
                <w:sz w:val="20"/>
              </w:rPr>
            </w:pPr>
            <w:r w:rsidRPr="003236F0">
              <w:rPr>
                <w:b/>
                <w:sz w:val="20"/>
              </w:rPr>
              <w:t>bewertet</w:t>
            </w:r>
            <w:r w:rsidRPr="00F35038">
              <w:rPr>
                <w:sz w:val="20"/>
              </w:rPr>
              <w:t xml:space="preserve"> vor dem Hintergrund der Aggressionsdefinitionen eine Halbzeitansprache ei</w:t>
            </w:r>
            <w:r>
              <w:rPr>
                <w:sz w:val="20"/>
              </w:rPr>
              <w:t>nes Basketballtrainers einer U16</w:t>
            </w:r>
            <w:r w:rsidRPr="00F35038">
              <w:rPr>
                <w:sz w:val="20"/>
              </w:rPr>
              <w:t xml:space="preserve">-Mannschaft und </w:t>
            </w:r>
            <w:r w:rsidRPr="003236F0">
              <w:rPr>
                <w:b/>
                <w:sz w:val="20"/>
              </w:rPr>
              <w:t>beschreibt</w:t>
            </w:r>
            <w:r>
              <w:rPr>
                <w:sz w:val="20"/>
              </w:rPr>
              <w:t xml:space="preserve"> den Begriff der </w:t>
            </w:r>
            <w:r w:rsidRPr="00343F4A">
              <w:rPr>
                <w:b/>
                <w:sz w:val="20"/>
              </w:rPr>
              <w:t>Unfairness</w:t>
            </w:r>
            <w:r>
              <w:rPr>
                <w:sz w:val="20"/>
              </w:rPr>
              <w:t>, z. B.:</w:t>
            </w:r>
          </w:p>
          <w:p w:rsidR="007D0DC2" w:rsidRDefault="007D0DC2" w:rsidP="007D0DC2">
            <w:pPr>
              <w:pStyle w:val="Listenabsatz"/>
              <w:numPr>
                <w:ilvl w:val="0"/>
                <w:numId w:val="5"/>
              </w:numPr>
              <w:autoSpaceDE w:val="0"/>
              <w:autoSpaceDN w:val="0"/>
              <w:adjustRightInd w:val="0"/>
              <w:jc w:val="both"/>
              <w:rPr>
                <w:rFonts w:ascii="Times New Roman" w:hAnsi="Times New Roman"/>
                <w:sz w:val="20"/>
                <w:szCs w:val="16"/>
              </w:rPr>
            </w:pPr>
            <w:r>
              <w:rPr>
                <w:rFonts w:ascii="Times New Roman" w:hAnsi="Times New Roman"/>
                <w:sz w:val="20"/>
                <w:szCs w:val="16"/>
              </w:rPr>
              <w:t>Man unterscheidet faire, unfaire Handlungen und solche, die weder fair noch unfair sind.</w:t>
            </w:r>
          </w:p>
          <w:p w:rsidR="007D0DC2" w:rsidRDefault="007D0DC2" w:rsidP="007D0DC2">
            <w:pPr>
              <w:pStyle w:val="Listenabsatz"/>
              <w:numPr>
                <w:ilvl w:val="0"/>
                <w:numId w:val="5"/>
              </w:numPr>
              <w:autoSpaceDE w:val="0"/>
              <w:autoSpaceDN w:val="0"/>
              <w:adjustRightInd w:val="0"/>
              <w:jc w:val="both"/>
              <w:rPr>
                <w:rFonts w:ascii="Times New Roman" w:hAnsi="Times New Roman"/>
                <w:sz w:val="20"/>
                <w:szCs w:val="16"/>
              </w:rPr>
            </w:pPr>
            <w:r>
              <w:rPr>
                <w:rFonts w:ascii="Times New Roman" w:hAnsi="Times New Roman"/>
                <w:sz w:val="20"/>
                <w:szCs w:val="16"/>
              </w:rPr>
              <w:t>Unfaire Handlungen im Sport weichen von der sportlichen Norm ab.</w:t>
            </w:r>
          </w:p>
          <w:p w:rsidR="007D0DC2" w:rsidRPr="00091072" w:rsidRDefault="007D0DC2" w:rsidP="007D0DC2">
            <w:pPr>
              <w:pStyle w:val="Listenabsatz"/>
              <w:numPr>
                <w:ilvl w:val="0"/>
                <w:numId w:val="5"/>
              </w:numPr>
              <w:autoSpaceDE w:val="0"/>
              <w:autoSpaceDN w:val="0"/>
              <w:adjustRightInd w:val="0"/>
              <w:jc w:val="both"/>
              <w:rPr>
                <w:rFonts w:ascii="Times New Roman" w:hAnsi="Times New Roman"/>
                <w:sz w:val="20"/>
                <w:szCs w:val="16"/>
              </w:rPr>
            </w:pPr>
            <w:r>
              <w:rPr>
                <w:rFonts w:ascii="Times New Roman" w:hAnsi="Times New Roman"/>
                <w:sz w:val="20"/>
                <w:szCs w:val="16"/>
              </w:rPr>
              <w:t>Aggressive Handlungen im Sinne Gablers sind immer unfair.</w:t>
            </w:r>
          </w:p>
        </w:tc>
        <w:tc>
          <w:tcPr>
            <w:tcW w:w="850" w:type="dxa"/>
            <w:vAlign w:val="center"/>
          </w:tcPr>
          <w:p w:rsidR="007D0DC2" w:rsidRPr="00E537C2" w:rsidRDefault="005D0054" w:rsidP="00905DFF">
            <w:pPr>
              <w:jc w:val="center"/>
              <w:rPr>
                <w:b/>
                <w:sz w:val="20"/>
                <w:szCs w:val="16"/>
              </w:rPr>
            </w:pPr>
            <w:r>
              <w:rPr>
                <w:b/>
                <w:sz w:val="20"/>
                <w:szCs w:val="16"/>
              </w:rPr>
              <w:t>4</w:t>
            </w:r>
            <w:r w:rsidR="007D0DC2">
              <w:rPr>
                <w:b/>
                <w:sz w:val="20"/>
                <w:szCs w:val="16"/>
              </w:rPr>
              <w:t xml:space="preserve"> (II</w:t>
            </w:r>
            <w:r w:rsidR="007D0DC2" w:rsidRPr="00E537C2">
              <w:rPr>
                <w:b/>
                <w:sz w:val="20"/>
                <w:szCs w:val="16"/>
              </w:rPr>
              <w:t>)</w:t>
            </w:r>
          </w:p>
        </w:tc>
        <w:tc>
          <w:tcPr>
            <w:tcW w:w="567" w:type="dxa"/>
          </w:tcPr>
          <w:p w:rsidR="007D0DC2" w:rsidRPr="00E537C2" w:rsidRDefault="007D0DC2" w:rsidP="00905DFF">
            <w:pPr>
              <w:jc w:val="center"/>
              <w:rPr>
                <w:sz w:val="20"/>
                <w:szCs w:val="16"/>
              </w:rPr>
            </w:pPr>
          </w:p>
        </w:tc>
      </w:tr>
      <w:tr w:rsidR="007D0DC2" w:rsidRPr="00E537C2" w:rsidTr="00663E06">
        <w:trPr>
          <w:cantSplit/>
          <w:trHeight w:val="1928"/>
        </w:trPr>
        <w:tc>
          <w:tcPr>
            <w:tcW w:w="8364" w:type="dxa"/>
            <w:tcBorders>
              <w:left w:val="single" w:sz="4" w:space="0" w:color="auto"/>
            </w:tcBorders>
            <w:shd w:val="clear" w:color="auto" w:fill="FFFFFF" w:themeFill="background1"/>
            <w:vAlign w:val="center"/>
          </w:tcPr>
          <w:p w:rsidR="007D0DC2" w:rsidRPr="00F35038" w:rsidRDefault="007D0DC2" w:rsidP="00905DFF">
            <w:pPr>
              <w:autoSpaceDE w:val="0"/>
              <w:autoSpaceDN w:val="0"/>
              <w:adjustRightInd w:val="0"/>
              <w:jc w:val="both"/>
              <w:rPr>
                <w:sz w:val="20"/>
              </w:rPr>
            </w:pPr>
            <w:r w:rsidRPr="003236F0">
              <w:rPr>
                <w:b/>
                <w:sz w:val="20"/>
              </w:rPr>
              <w:t>bewertet</w:t>
            </w:r>
            <w:r w:rsidRPr="00F35038">
              <w:rPr>
                <w:sz w:val="20"/>
              </w:rPr>
              <w:t xml:space="preserve"> vor dem Hintergrund der Aggressionsdefinitionen eine Halbzeitansprache eines Basketballtrai</w:t>
            </w:r>
            <w:r>
              <w:rPr>
                <w:sz w:val="20"/>
              </w:rPr>
              <w:t>ners einer U16</w:t>
            </w:r>
            <w:r w:rsidRPr="00F35038">
              <w:rPr>
                <w:sz w:val="20"/>
              </w:rPr>
              <w:t xml:space="preserve">-Mannschaft und </w:t>
            </w:r>
            <w:r w:rsidRPr="003236F0">
              <w:rPr>
                <w:b/>
                <w:sz w:val="20"/>
              </w:rPr>
              <w:t>bezieht</w:t>
            </w:r>
            <w:r>
              <w:rPr>
                <w:sz w:val="20"/>
              </w:rPr>
              <w:t xml:space="preserve"> in die Argumentation die </w:t>
            </w:r>
            <w:r w:rsidRPr="00343F4A">
              <w:rPr>
                <w:b/>
                <w:sz w:val="20"/>
              </w:rPr>
              <w:t>Foulregel</w:t>
            </w:r>
            <w:r>
              <w:rPr>
                <w:sz w:val="20"/>
              </w:rPr>
              <w:t xml:space="preserve"> im Basketball </w:t>
            </w:r>
            <w:r w:rsidRPr="003236F0">
              <w:rPr>
                <w:b/>
                <w:sz w:val="20"/>
              </w:rPr>
              <w:t>mit ein</w:t>
            </w:r>
            <w:r>
              <w:rPr>
                <w:sz w:val="20"/>
              </w:rPr>
              <w:t>:</w:t>
            </w:r>
          </w:p>
          <w:p w:rsidR="007D0DC2" w:rsidRDefault="007D0DC2" w:rsidP="007D0DC2">
            <w:pPr>
              <w:pStyle w:val="Listenabsatz"/>
              <w:numPr>
                <w:ilvl w:val="0"/>
                <w:numId w:val="5"/>
              </w:numPr>
              <w:autoSpaceDE w:val="0"/>
              <w:autoSpaceDN w:val="0"/>
              <w:adjustRightInd w:val="0"/>
              <w:jc w:val="both"/>
              <w:rPr>
                <w:rFonts w:ascii="Times New Roman" w:hAnsi="Times New Roman"/>
                <w:sz w:val="20"/>
                <w:szCs w:val="16"/>
              </w:rPr>
            </w:pPr>
            <w:r>
              <w:rPr>
                <w:rFonts w:ascii="Times New Roman" w:hAnsi="Times New Roman"/>
                <w:sz w:val="20"/>
                <w:szCs w:val="16"/>
              </w:rPr>
              <w:t>Unsportliche und grob unsportliche Fouls (Gegnerkontakt ohne Chance den Ball zu spielen) sind normabweichend und damit aggressiv und unfair.</w:t>
            </w:r>
          </w:p>
          <w:p w:rsidR="007D0DC2" w:rsidRDefault="007D0DC2" w:rsidP="007D0DC2">
            <w:pPr>
              <w:pStyle w:val="Listenabsatz"/>
              <w:numPr>
                <w:ilvl w:val="0"/>
                <w:numId w:val="5"/>
              </w:numPr>
              <w:autoSpaceDE w:val="0"/>
              <w:autoSpaceDN w:val="0"/>
              <w:adjustRightInd w:val="0"/>
              <w:jc w:val="both"/>
              <w:rPr>
                <w:rFonts w:ascii="Times New Roman" w:hAnsi="Times New Roman"/>
                <w:sz w:val="20"/>
                <w:szCs w:val="16"/>
              </w:rPr>
            </w:pPr>
            <w:r>
              <w:rPr>
                <w:rFonts w:ascii="Times New Roman" w:hAnsi="Times New Roman"/>
                <w:sz w:val="20"/>
                <w:szCs w:val="16"/>
              </w:rPr>
              <w:t>Im Sinne von Tiedemann sind persönliche Fouls im Basketball auch Ausdruck eines aggressiven Verhaltens, im Sinne Gablers nicht, da keine Schädigungsabsicht und Normabweichung vorliegen.</w:t>
            </w:r>
          </w:p>
          <w:p w:rsidR="007D0DC2" w:rsidRPr="0040390D" w:rsidRDefault="007D0DC2" w:rsidP="007D0DC2">
            <w:pPr>
              <w:pStyle w:val="Listenabsatz"/>
              <w:numPr>
                <w:ilvl w:val="0"/>
                <w:numId w:val="5"/>
              </w:numPr>
              <w:autoSpaceDE w:val="0"/>
              <w:autoSpaceDN w:val="0"/>
              <w:adjustRightInd w:val="0"/>
              <w:jc w:val="both"/>
              <w:rPr>
                <w:rFonts w:ascii="Times New Roman" w:hAnsi="Times New Roman"/>
                <w:sz w:val="20"/>
                <w:szCs w:val="16"/>
              </w:rPr>
            </w:pPr>
            <w:r>
              <w:rPr>
                <w:rFonts w:ascii="Times New Roman" w:hAnsi="Times New Roman"/>
                <w:sz w:val="20"/>
                <w:szCs w:val="16"/>
              </w:rPr>
              <w:t>Taktische Fouls im Basketball („</w:t>
            </w:r>
            <w:r w:rsidRPr="00C42DBD">
              <w:rPr>
                <w:rFonts w:ascii="Times New Roman" w:hAnsi="Times New Roman"/>
                <w:sz w:val="20"/>
                <w:szCs w:val="16"/>
              </w:rPr>
              <w:t>Notfalls macht ihr ein Foul, und schickt sie an die Linie.</w:t>
            </w:r>
            <w:r>
              <w:rPr>
                <w:rFonts w:ascii="Times New Roman" w:hAnsi="Times New Roman"/>
                <w:sz w:val="20"/>
                <w:szCs w:val="16"/>
              </w:rPr>
              <w:t>“) können als instrumentelle Aggression angesehen werden oder als explizit regelabweichend innerhalb der sportlichen Norm.</w:t>
            </w:r>
          </w:p>
        </w:tc>
        <w:tc>
          <w:tcPr>
            <w:tcW w:w="850" w:type="dxa"/>
            <w:vAlign w:val="center"/>
          </w:tcPr>
          <w:p w:rsidR="007D0DC2" w:rsidRDefault="007D0DC2" w:rsidP="00905DFF">
            <w:pPr>
              <w:jc w:val="center"/>
              <w:rPr>
                <w:b/>
                <w:sz w:val="20"/>
                <w:szCs w:val="16"/>
              </w:rPr>
            </w:pPr>
            <w:r>
              <w:rPr>
                <w:b/>
                <w:sz w:val="20"/>
                <w:szCs w:val="16"/>
              </w:rPr>
              <w:t>6 (II)</w:t>
            </w:r>
          </w:p>
        </w:tc>
        <w:tc>
          <w:tcPr>
            <w:tcW w:w="567" w:type="dxa"/>
          </w:tcPr>
          <w:p w:rsidR="007D0DC2" w:rsidRPr="00E537C2" w:rsidRDefault="007D0DC2" w:rsidP="00905DFF">
            <w:pPr>
              <w:jc w:val="center"/>
              <w:rPr>
                <w:sz w:val="20"/>
                <w:szCs w:val="16"/>
              </w:rPr>
            </w:pPr>
          </w:p>
        </w:tc>
      </w:tr>
      <w:tr w:rsidR="007D0DC2" w:rsidRPr="00E537C2" w:rsidTr="00663E06">
        <w:trPr>
          <w:cantSplit/>
          <w:trHeight w:val="4821"/>
        </w:trPr>
        <w:tc>
          <w:tcPr>
            <w:tcW w:w="8364" w:type="dxa"/>
            <w:tcBorders>
              <w:left w:val="single" w:sz="4" w:space="0" w:color="auto"/>
            </w:tcBorders>
            <w:shd w:val="clear" w:color="auto" w:fill="FFFFFF" w:themeFill="background1"/>
            <w:vAlign w:val="center"/>
          </w:tcPr>
          <w:p w:rsidR="007D0DC2" w:rsidRPr="00F35038" w:rsidRDefault="007D0DC2" w:rsidP="00905DFF">
            <w:pPr>
              <w:autoSpaceDE w:val="0"/>
              <w:autoSpaceDN w:val="0"/>
              <w:adjustRightInd w:val="0"/>
              <w:jc w:val="both"/>
              <w:rPr>
                <w:sz w:val="20"/>
              </w:rPr>
            </w:pPr>
            <w:r w:rsidRPr="003236F0">
              <w:rPr>
                <w:b/>
                <w:sz w:val="20"/>
              </w:rPr>
              <w:t>bewertet</w:t>
            </w:r>
            <w:r w:rsidRPr="00F35038">
              <w:rPr>
                <w:sz w:val="20"/>
              </w:rPr>
              <w:t xml:space="preserve"> vor dem Hintergrund der Aggressionsdefinitionen eine Halbzeitansprache eines Basketballtrai</w:t>
            </w:r>
            <w:r>
              <w:rPr>
                <w:sz w:val="20"/>
              </w:rPr>
              <w:t>ners einer U16</w:t>
            </w:r>
            <w:r w:rsidRPr="00F35038">
              <w:rPr>
                <w:sz w:val="20"/>
              </w:rPr>
              <w:t>-Mannschaft</w:t>
            </w:r>
            <w:r>
              <w:rPr>
                <w:sz w:val="20"/>
              </w:rPr>
              <w:t xml:space="preserve"> als nicht aggressiv/ nicht unfair bzw. aggressiv/unfair (mindestens drei Aspekte), z. B.:</w:t>
            </w:r>
          </w:p>
          <w:p w:rsidR="007D0DC2" w:rsidRDefault="007D0DC2" w:rsidP="007D0DC2">
            <w:pPr>
              <w:pStyle w:val="Listenabsatz"/>
              <w:numPr>
                <w:ilvl w:val="0"/>
                <w:numId w:val="5"/>
              </w:numPr>
              <w:autoSpaceDE w:val="0"/>
              <w:autoSpaceDN w:val="0"/>
              <w:adjustRightInd w:val="0"/>
              <w:jc w:val="both"/>
              <w:rPr>
                <w:rFonts w:ascii="Times New Roman" w:hAnsi="Times New Roman"/>
                <w:sz w:val="20"/>
                <w:szCs w:val="16"/>
              </w:rPr>
            </w:pPr>
            <w:r>
              <w:rPr>
                <w:rFonts w:ascii="Times New Roman" w:hAnsi="Times New Roman"/>
                <w:sz w:val="20"/>
                <w:szCs w:val="16"/>
              </w:rPr>
              <w:t>Die Aufforderung zu „aggressiven“ Verhalten kann im Sinne Tiedemanns als normgerechtes Verhalten gedeutet werden, solange sich die Handlungen innerhalb der sportlichen Norm bewegen.</w:t>
            </w:r>
          </w:p>
          <w:p w:rsidR="007D0DC2" w:rsidRPr="009E3798" w:rsidRDefault="007D0DC2" w:rsidP="007D0DC2">
            <w:pPr>
              <w:pStyle w:val="Listenabsatz"/>
              <w:numPr>
                <w:ilvl w:val="0"/>
                <w:numId w:val="5"/>
              </w:numPr>
              <w:autoSpaceDE w:val="0"/>
              <w:autoSpaceDN w:val="0"/>
              <w:adjustRightInd w:val="0"/>
              <w:jc w:val="both"/>
              <w:rPr>
                <w:sz w:val="20"/>
              </w:rPr>
            </w:pPr>
            <w:r w:rsidRPr="00CC4EAB">
              <w:rPr>
                <w:rFonts w:ascii="Times New Roman" w:hAnsi="Times New Roman"/>
                <w:sz w:val="20"/>
                <w:szCs w:val="16"/>
              </w:rPr>
              <w:t xml:space="preserve">Die Aufforderung zur Begehung von </w:t>
            </w:r>
            <w:r>
              <w:rPr>
                <w:rFonts w:ascii="Times New Roman" w:hAnsi="Times New Roman"/>
                <w:sz w:val="20"/>
                <w:szCs w:val="16"/>
              </w:rPr>
              <w:t xml:space="preserve">persönlichen </w:t>
            </w:r>
            <w:r w:rsidRPr="00CC4EAB">
              <w:rPr>
                <w:rFonts w:ascii="Times New Roman" w:hAnsi="Times New Roman"/>
                <w:sz w:val="20"/>
                <w:szCs w:val="16"/>
              </w:rPr>
              <w:t>Fouls kann</w:t>
            </w:r>
            <w:r>
              <w:rPr>
                <w:rFonts w:ascii="Times New Roman" w:hAnsi="Times New Roman"/>
                <w:sz w:val="20"/>
                <w:szCs w:val="16"/>
              </w:rPr>
              <w:t xml:space="preserve"> als regelabweichend aber normgerecht interpretiert werden und wäre damit nicht aggressiv und nicht unfair.</w:t>
            </w:r>
          </w:p>
          <w:p w:rsidR="007D0DC2" w:rsidRPr="00CC4EAB" w:rsidRDefault="007D0DC2" w:rsidP="007D0DC2">
            <w:pPr>
              <w:pStyle w:val="Listenabsatz"/>
              <w:numPr>
                <w:ilvl w:val="0"/>
                <w:numId w:val="5"/>
              </w:numPr>
              <w:autoSpaceDE w:val="0"/>
              <w:autoSpaceDN w:val="0"/>
              <w:adjustRightInd w:val="0"/>
              <w:jc w:val="both"/>
              <w:rPr>
                <w:sz w:val="20"/>
              </w:rPr>
            </w:pPr>
            <w:r>
              <w:rPr>
                <w:rFonts w:ascii="Times New Roman" w:hAnsi="Times New Roman"/>
                <w:sz w:val="20"/>
                <w:szCs w:val="16"/>
              </w:rPr>
              <w:t>Stehen die sportlichen Ziele im Vordergrund, kann es legitim sein mit scharfen Formulierungen eine Mannschaft wachzurütteln, auch wenn die Gefahr besteht, dass die Spieler die Grenze der sportlichen Norm überschreiten.</w:t>
            </w:r>
          </w:p>
          <w:p w:rsidR="007D0DC2" w:rsidRPr="00CC4EAB" w:rsidRDefault="007D0DC2" w:rsidP="007D0DC2">
            <w:pPr>
              <w:pStyle w:val="Listenabsatz"/>
              <w:numPr>
                <w:ilvl w:val="0"/>
                <w:numId w:val="5"/>
              </w:numPr>
              <w:autoSpaceDE w:val="0"/>
              <w:autoSpaceDN w:val="0"/>
              <w:adjustRightInd w:val="0"/>
              <w:jc w:val="both"/>
              <w:rPr>
                <w:sz w:val="20"/>
              </w:rPr>
            </w:pPr>
            <w:r w:rsidRPr="00CC4EAB">
              <w:rPr>
                <w:rFonts w:ascii="Times New Roman" w:hAnsi="Times New Roman"/>
                <w:sz w:val="20"/>
                <w:szCs w:val="16"/>
              </w:rPr>
              <w:t>Im Sinne Gablers Definition sind die Formulierungen („aggressiv verteidigen“) abzulehnen, da sie zu normabweichenden Verhalten auffordern.</w:t>
            </w:r>
          </w:p>
          <w:p w:rsidR="007D0DC2" w:rsidRPr="009E3798" w:rsidRDefault="007D0DC2" w:rsidP="007D0DC2">
            <w:pPr>
              <w:pStyle w:val="Listenabsatz"/>
              <w:numPr>
                <w:ilvl w:val="0"/>
                <w:numId w:val="5"/>
              </w:numPr>
              <w:autoSpaceDE w:val="0"/>
              <w:autoSpaceDN w:val="0"/>
              <w:adjustRightInd w:val="0"/>
              <w:jc w:val="both"/>
              <w:rPr>
                <w:rFonts w:ascii="Times New Roman" w:hAnsi="Times New Roman"/>
                <w:sz w:val="20"/>
              </w:rPr>
            </w:pPr>
            <w:r w:rsidRPr="00CC4EAB">
              <w:rPr>
                <w:rFonts w:ascii="Times New Roman" w:hAnsi="Times New Roman"/>
                <w:sz w:val="20"/>
                <w:szCs w:val="16"/>
              </w:rPr>
              <w:t xml:space="preserve">Die Aufforderung zur Begehung von Fouls kann als instrumentelle </w:t>
            </w:r>
            <w:r>
              <w:rPr>
                <w:rFonts w:ascii="Times New Roman" w:hAnsi="Times New Roman"/>
                <w:sz w:val="20"/>
                <w:szCs w:val="16"/>
              </w:rPr>
              <w:t xml:space="preserve">und verbale </w:t>
            </w:r>
            <w:r w:rsidRPr="00CC4EAB">
              <w:rPr>
                <w:rFonts w:ascii="Times New Roman" w:hAnsi="Times New Roman"/>
                <w:sz w:val="20"/>
                <w:szCs w:val="16"/>
              </w:rPr>
              <w:t xml:space="preserve">Aggression gedeutet werden, wenn die </w:t>
            </w:r>
            <w:r>
              <w:rPr>
                <w:rFonts w:ascii="Times New Roman" w:hAnsi="Times New Roman"/>
                <w:sz w:val="20"/>
                <w:szCs w:val="16"/>
              </w:rPr>
              <w:t xml:space="preserve">intendierten </w:t>
            </w:r>
            <w:r w:rsidRPr="00CC4EAB">
              <w:rPr>
                <w:rFonts w:ascii="Times New Roman" w:hAnsi="Times New Roman"/>
                <w:sz w:val="20"/>
                <w:szCs w:val="16"/>
              </w:rPr>
              <w:t>Handlungen von der sportlichen Norm abweichen. Dann würde man die Ansprache als unfair ansehen.</w:t>
            </w:r>
          </w:p>
          <w:p w:rsidR="007D0DC2" w:rsidRPr="00424A63" w:rsidRDefault="007D0DC2" w:rsidP="007D0DC2">
            <w:pPr>
              <w:pStyle w:val="Listenabsatz"/>
              <w:numPr>
                <w:ilvl w:val="0"/>
                <w:numId w:val="5"/>
              </w:numPr>
              <w:autoSpaceDE w:val="0"/>
              <w:autoSpaceDN w:val="0"/>
              <w:adjustRightInd w:val="0"/>
              <w:jc w:val="both"/>
              <w:rPr>
                <w:rFonts w:ascii="Times New Roman" w:hAnsi="Times New Roman"/>
                <w:sz w:val="20"/>
              </w:rPr>
            </w:pPr>
            <w:r>
              <w:rPr>
                <w:rFonts w:ascii="Times New Roman" w:hAnsi="Times New Roman"/>
                <w:sz w:val="20"/>
                <w:szCs w:val="16"/>
              </w:rPr>
              <w:t>Die scharfen Formulierungen („</w:t>
            </w:r>
            <w:r w:rsidRPr="0040390D">
              <w:rPr>
                <w:rFonts w:ascii="Times New Roman" w:hAnsi="Times New Roman"/>
                <w:sz w:val="20"/>
                <w:szCs w:val="16"/>
              </w:rPr>
              <w:t xml:space="preserve">Verteidigt, als ob es um Euer Leben geht: aggressiv und mit maximaler Intensität. </w:t>
            </w:r>
            <w:r w:rsidRPr="00424A63">
              <w:rPr>
                <w:rFonts w:ascii="Times New Roman" w:hAnsi="Times New Roman"/>
                <w:sz w:val="20"/>
                <w:szCs w:val="16"/>
              </w:rPr>
              <w:t>Ihr müsst die Halle zum Brennen bringen!“) können die Wahrscheinlichkeit erhöhen, dass es zu unsportlichen oder technischen Fouls kommen kann.</w:t>
            </w:r>
            <w:r>
              <w:rPr>
                <w:rFonts w:ascii="Times New Roman" w:hAnsi="Times New Roman"/>
                <w:sz w:val="20"/>
                <w:szCs w:val="16"/>
              </w:rPr>
              <w:t xml:space="preserve"> Sie sind daher abzulehnen.</w:t>
            </w:r>
          </w:p>
          <w:p w:rsidR="007D0DC2" w:rsidRPr="00F35038" w:rsidRDefault="007D0DC2" w:rsidP="007D0DC2">
            <w:pPr>
              <w:pStyle w:val="Listenabsatz"/>
              <w:numPr>
                <w:ilvl w:val="0"/>
                <w:numId w:val="5"/>
              </w:numPr>
              <w:autoSpaceDE w:val="0"/>
              <w:autoSpaceDN w:val="0"/>
              <w:adjustRightInd w:val="0"/>
              <w:jc w:val="both"/>
              <w:rPr>
                <w:sz w:val="20"/>
              </w:rPr>
            </w:pPr>
            <w:r>
              <w:rPr>
                <w:rFonts w:ascii="Times New Roman" w:hAnsi="Times New Roman"/>
                <w:sz w:val="20"/>
              </w:rPr>
              <w:t>Eine zu starke Fokussierung auf das unbedingt gewinnen wollen („</w:t>
            </w:r>
            <w:r w:rsidRPr="00E8117F">
              <w:rPr>
                <w:rFonts w:ascii="Times New Roman" w:hAnsi="Times New Roman"/>
                <w:sz w:val="20"/>
              </w:rPr>
              <w:t>Nur so haben wir eine Chance zu gewinnen.</w:t>
            </w:r>
            <w:r>
              <w:rPr>
                <w:rFonts w:ascii="Times New Roman" w:hAnsi="Times New Roman"/>
                <w:sz w:val="20"/>
              </w:rPr>
              <w:t>“) provoziert unfaire Handlungen.</w:t>
            </w:r>
          </w:p>
        </w:tc>
        <w:tc>
          <w:tcPr>
            <w:tcW w:w="850" w:type="dxa"/>
            <w:vAlign w:val="center"/>
          </w:tcPr>
          <w:p w:rsidR="007D0DC2" w:rsidRDefault="007D0DC2" w:rsidP="00905DFF">
            <w:pPr>
              <w:jc w:val="center"/>
              <w:rPr>
                <w:b/>
                <w:sz w:val="20"/>
                <w:szCs w:val="16"/>
              </w:rPr>
            </w:pPr>
            <w:r>
              <w:rPr>
                <w:b/>
                <w:sz w:val="20"/>
                <w:szCs w:val="16"/>
              </w:rPr>
              <w:t>6 (III)</w:t>
            </w:r>
          </w:p>
        </w:tc>
        <w:tc>
          <w:tcPr>
            <w:tcW w:w="567" w:type="dxa"/>
          </w:tcPr>
          <w:p w:rsidR="007D0DC2" w:rsidRPr="00E537C2" w:rsidRDefault="007D0DC2" w:rsidP="00905DFF">
            <w:pPr>
              <w:jc w:val="center"/>
              <w:rPr>
                <w:sz w:val="20"/>
                <w:szCs w:val="16"/>
              </w:rPr>
            </w:pPr>
          </w:p>
        </w:tc>
      </w:tr>
      <w:tr w:rsidR="007D0DC2" w:rsidRPr="00E537C2" w:rsidTr="00663E06">
        <w:trPr>
          <w:cantSplit/>
          <w:trHeight w:val="340"/>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7D0DC2" w:rsidP="00905DFF">
            <w:pPr>
              <w:jc w:val="both"/>
              <w:rPr>
                <w:bCs/>
                <w:sz w:val="20"/>
                <w:szCs w:val="16"/>
              </w:rPr>
            </w:pPr>
            <w:r w:rsidRPr="009D1717">
              <w:rPr>
                <w:b/>
                <w:bCs/>
                <w:sz w:val="20"/>
                <w:szCs w:val="16"/>
              </w:rPr>
              <w:t>erfüllt</w:t>
            </w:r>
            <w:r w:rsidRPr="00E537C2">
              <w:rPr>
                <w:bCs/>
                <w:sz w:val="20"/>
                <w:szCs w:val="16"/>
              </w:rPr>
              <w:t xml:space="preserve"> ein weiteres aufgabenbezogenes Kriterium.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7D0DC2" w:rsidP="00905DFF">
            <w:pPr>
              <w:jc w:val="center"/>
              <w:rPr>
                <w:b/>
                <w:sz w:val="20"/>
                <w:szCs w:val="16"/>
              </w:rPr>
            </w:pPr>
            <w:r>
              <w:rPr>
                <w:b/>
                <w:sz w:val="20"/>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E537C2" w:rsidRDefault="007D0DC2" w:rsidP="00905DFF">
            <w:pPr>
              <w:jc w:val="center"/>
              <w:rPr>
                <w:sz w:val="20"/>
                <w:szCs w:val="16"/>
              </w:rPr>
            </w:pPr>
          </w:p>
        </w:tc>
      </w:tr>
      <w:tr w:rsidR="007D0DC2" w:rsidRPr="00E537C2" w:rsidTr="00663E06">
        <w:trPr>
          <w:cantSplit/>
          <w:trHeight w:val="340"/>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0D466B" w:rsidRDefault="007D0DC2" w:rsidP="00905DFF">
            <w:pPr>
              <w:jc w:val="right"/>
              <w:rPr>
                <w:b/>
                <w:bCs/>
                <w:sz w:val="20"/>
                <w:szCs w:val="16"/>
              </w:rPr>
            </w:pPr>
            <w:r w:rsidRPr="000D466B">
              <w:rPr>
                <w:b/>
                <w:bCs/>
                <w:sz w:val="20"/>
                <w:szCs w:val="16"/>
              </w:rPr>
              <w:t>Summe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5D0054" w:rsidP="00AF06D5">
            <w:pPr>
              <w:jc w:val="center"/>
              <w:rPr>
                <w:b/>
                <w:sz w:val="20"/>
                <w:szCs w:val="16"/>
              </w:rPr>
            </w:pPr>
            <w:r>
              <w:rPr>
                <w:b/>
                <w:sz w:val="20"/>
                <w:szCs w:val="16"/>
              </w:rPr>
              <w:t>2</w:t>
            </w:r>
            <w:r w:rsidR="00AF06D5">
              <w:rPr>
                <w:b/>
                <w:sz w:val="20"/>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E537C2" w:rsidRDefault="007D0DC2" w:rsidP="00905DFF">
            <w:pPr>
              <w:jc w:val="center"/>
              <w:rPr>
                <w:sz w:val="20"/>
                <w:szCs w:val="16"/>
              </w:rPr>
            </w:pPr>
          </w:p>
        </w:tc>
      </w:tr>
    </w:tbl>
    <w:p w:rsidR="007D0DC2" w:rsidRDefault="007D0DC2" w:rsidP="007D0DC2">
      <w:pPr>
        <w:rPr>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567"/>
      </w:tblGrid>
      <w:tr w:rsidR="007D0DC2" w:rsidRPr="00B21F23" w:rsidTr="00663E06">
        <w:trPr>
          <w:cantSplit/>
          <w:trHeight w:val="50"/>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B21F23" w:rsidRDefault="007D0DC2" w:rsidP="00905DFF">
            <w:pPr>
              <w:autoSpaceDE w:val="0"/>
              <w:autoSpaceDN w:val="0"/>
              <w:adjustRightInd w:val="0"/>
              <w:jc w:val="both"/>
              <w:rPr>
                <w:b/>
                <w:sz w:val="20"/>
                <w:szCs w:val="22"/>
              </w:rPr>
            </w:pPr>
            <w:r w:rsidRPr="00B21F23">
              <w:rPr>
                <w:b/>
                <w:sz w:val="20"/>
                <w:szCs w:val="22"/>
              </w:rPr>
              <w:lastRenderedPageBreak/>
              <w:t>c) Die Schüler*in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B21F23" w:rsidRDefault="007D0DC2" w:rsidP="00905DFF">
            <w:pPr>
              <w:jc w:val="center"/>
              <w:rPr>
                <w:b/>
                <w:sz w:val="20"/>
                <w:szCs w:val="16"/>
              </w:rPr>
            </w:pPr>
            <w:r w:rsidRPr="00B21F23">
              <w:rPr>
                <w:b/>
                <w:sz w:val="20"/>
                <w:szCs w:val="16"/>
              </w:rPr>
              <w:t>Max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B21F23" w:rsidRDefault="007D0DC2" w:rsidP="00905DFF">
            <w:pPr>
              <w:jc w:val="center"/>
              <w:rPr>
                <w:sz w:val="20"/>
                <w:szCs w:val="16"/>
              </w:rPr>
            </w:pPr>
          </w:p>
        </w:tc>
      </w:tr>
      <w:tr w:rsidR="007D0DC2" w:rsidRPr="00E537C2" w:rsidTr="00715313">
        <w:trPr>
          <w:cantSplit/>
          <w:trHeight w:val="2019"/>
        </w:trPr>
        <w:tc>
          <w:tcPr>
            <w:tcW w:w="8364" w:type="dxa"/>
            <w:tcBorders>
              <w:left w:val="single" w:sz="4" w:space="0" w:color="auto"/>
            </w:tcBorders>
            <w:shd w:val="clear" w:color="auto" w:fill="FFFFFF" w:themeFill="background1"/>
            <w:vAlign w:val="center"/>
          </w:tcPr>
          <w:p w:rsidR="007D0DC2" w:rsidRDefault="007D0DC2" w:rsidP="00905DFF">
            <w:pPr>
              <w:jc w:val="both"/>
              <w:rPr>
                <w:sz w:val="20"/>
                <w:szCs w:val="16"/>
              </w:rPr>
            </w:pPr>
            <w:r w:rsidRPr="003236F0">
              <w:rPr>
                <w:b/>
                <w:sz w:val="20"/>
                <w:szCs w:val="16"/>
              </w:rPr>
              <w:t>entwickelt</w:t>
            </w:r>
            <w:r w:rsidRPr="006F6F18">
              <w:rPr>
                <w:sz w:val="20"/>
                <w:szCs w:val="16"/>
              </w:rPr>
              <w:t xml:space="preserve"> auf der Basis des Taktik-Spiel-Konzepts und unter Berücksichtigung taktischer Angriffsgrundprobleme im Basketball sowie möglicher Lösungshandlungen zwei aufeinander aufbauende 90-minütige Trainingseinheit</w:t>
            </w:r>
            <w:r>
              <w:rPr>
                <w:sz w:val="20"/>
                <w:szCs w:val="16"/>
              </w:rPr>
              <w:t xml:space="preserve">en zum Spiel 3-3 im Basketball und </w:t>
            </w:r>
            <w:r w:rsidRPr="003236F0">
              <w:rPr>
                <w:b/>
                <w:sz w:val="20"/>
                <w:szCs w:val="16"/>
              </w:rPr>
              <w:t>beschreibt</w:t>
            </w:r>
            <w:r>
              <w:rPr>
                <w:sz w:val="20"/>
                <w:szCs w:val="16"/>
              </w:rPr>
              <w:t xml:space="preserve"> das Taktik-Spiel-Konzept:</w:t>
            </w:r>
          </w:p>
          <w:p w:rsidR="007D0DC2" w:rsidRDefault="007D0DC2" w:rsidP="007D0DC2">
            <w:pPr>
              <w:pStyle w:val="Listenabsatz"/>
              <w:numPr>
                <w:ilvl w:val="0"/>
                <w:numId w:val="35"/>
              </w:numPr>
              <w:jc w:val="both"/>
              <w:rPr>
                <w:rFonts w:ascii="Times New Roman" w:hAnsi="Times New Roman"/>
                <w:sz w:val="20"/>
                <w:szCs w:val="16"/>
              </w:rPr>
            </w:pPr>
            <w:r w:rsidRPr="006F6F18">
              <w:rPr>
                <w:rFonts w:ascii="Times New Roman" w:hAnsi="Times New Roman"/>
                <w:sz w:val="20"/>
                <w:szCs w:val="16"/>
              </w:rPr>
              <w:t>Im Taktik-Spiel-Konzept ist der Aus</w:t>
            </w:r>
            <w:r>
              <w:rPr>
                <w:rFonts w:ascii="Times New Roman" w:hAnsi="Times New Roman"/>
                <w:sz w:val="20"/>
                <w:szCs w:val="16"/>
              </w:rPr>
              <w:t xml:space="preserve">gangspunkt </w:t>
            </w:r>
            <w:r w:rsidR="00A2475C">
              <w:rPr>
                <w:rFonts w:ascii="Times New Roman" w:hAnsi="Times New Roman"/>
                <w:sz w:val="20"/>
                <w:szCs w:val="16"/>
              </w:rPr>
              <w:t xml:space="preserve">mindestens </w:t>
            </w:r>
            <w:r>
              <w:rPr>
                <w:rFonts w:ascii="Times New Roman" w:hAnsi="Times New Roman"/>
                <w:sz w:val="20"/>
                <w:szCs w:val="16"/>
              </w:rPr>
              <w:t xml:space="preserve">eine der fünf </w:t>
            </w:r>
            <w:r w:rsidR="00A2475C">
              <w:rPr>
                <w:rFonts w:ascii="Times New Roman" w:hAnsi="Times New Roman"/>
                <w:sz w:val="20"/>
                <w:szCs w:val="16"/>
              </w:rPr>
              <w:t>Grundprobleme</w:t>
            </w:r>
            <w:r>
              <w:rPr>
                <w:rFonts w:ascii="Times New Roman" w:hAnsi="Times New Roman"/>
                <w:sz w:val="20"/>
                <w:szCs w:val="16"/>
              </w:rPr>
              <w:t>.</w:t>
            </w:r>
          </w:p>
          <w:p w:rsidR="007D0DC2" w:rsidRDefault="007D0DC2" w:rsidP="007D0DC2">
            <w:pPr>
              <w:pStyle w:val="Listenabsatz"/>
              <w:numPr>
                <w:ilvl w:val="0"/>
                <w:numId w:val="35"/>
              </w:numPr>
              <w:jc w:val="both"/>
              <w:rPr>
                <w:rFonts w:ascii="Times New Roman" w:hAnsi="Times New Roman"/>
                <w:sz w:val="20"/>
                <w:szCs w:val="16"/>
              </w:rPr>
            </w:pPr>
            <w:r w:rsidRPr="00E2699D">
              <w:rPr>
                <w:rFonts w:ascii="Times New Roman" w:hAnsi="Times New Roman"/>
                <w:sz w:val="20"/>
                <w:szCs w:val="16"/>
              </w:rPr>
              <w:t>Anschließend wird auf sokratischem Weg mit den Schülern zusammen erarbeitet, WAS zur taktischen Lösung erfolgen muss.</w:t>
            </w:r>
            <w:r>
              <w:rPr>
                <w:rFonts w:ascii="Times New Roman" w:hAnsi="Times New Roman"/>
                <w:sz w:val="20"/>
                <w:szCs w:val="16"/>
              </w:rPr>
              <w:t xml:space="preserve"> </w:t>
            </w:r>
          </w:p>
          <w:p w:rsidR="007D0DC2" w:rsidRPr="00E2699D" w:rsidRDefault="007D0DC2" w:rsidP="007D0DC2">
            <w:pPr>
              <w:pStyle w:val="Listenabsatz"/>
              <w:numPr>
                <w:ilvl w:val="0"/>
                <w:numId w:val="35"/>
              </w:numPr>
              <w:jc w:val="both"/>
              <w:rPr>
                <w:rFonts w:ascii="Times New Roman" w:hAnsi="Times New Roman"/>
                <w:sz w:val="20"/>
                <w:szCs w:val="16"/>
              </w:rPr>
            </w:pPr>
            <w:r w:rsidRPr="00E2699D">
              <w:rPr>
                <w:rFonts w:ascii="Times New Roman" w:hAnsi="Times New Roman"/>
                <w:sz w:val="20"/>
                <w:szCs w:val="16"/>
              </w:rPr>
              <w:t>Anschließend wird gemeinsam überlegt, WIE die Problemlösung spielnah geübt werden kann.</w:t>
            </w:r>
          </w:p>
          <w:p w:rsidR="007D0DC2" w:rsidRPr="006F6F18" w:rsidRDefault="007D0DC2" w:rsidP="007D0DC2">
            <w:pPr>
              <w:pStyle w:val="Listenabsatz"/>
              <w:numPr>
                <w:ilvl w:val="0"/>
                <w:numId w:val="35"/>
              </w:numPr>
              <w:jc w:val="both"/>
              <w:rPr>
                <w:rFonts w:ascii="Times New Roman" w:hAnsi="Times New Roman"/>
                <w:sz w:val="20"/>
                <w:szCs w:val="16"/>
              </w:rPr>
            </w:pPr>
            <w:r>
              <w:rPr>
                <w:rFonts w:ascii="Times New Roman" w:hAnsi="Times New Roman"/>
                <w:sz w:val="20"/>
                <w:szCs w:val="16"/>
              </w:rPr>
              <w:t>Im letzten Schritt wird in die Ausgangsspielform (ggf. auf erhöhten Niveau) zurückgekehrt,</w:t>
            </w:r>
          </w:p>
        </w:tc>
        <w:tc>
          <w:tcPr>
            <w:tcW w:w="850" w:type="dxa"/>
            <w:vAlign w:val="center"/>
          </w:tcPr>
          <w:p w:rsidR="007D0DC2" w:rsidRPr="00E537C2" w:rsidRDefault="00E93E9D" w:rsidP="00905DFF">
            <w:pPr>
              <w:jc w:val="center"/>
              <w:rPr>
                <w:b/>
                <w:sz w:val="20"/>
                <w:szCs w:val="16"/>
              </w:rPr>
            </w:pPr>
            <w:r>
              <w:rPr>
                <w:b/>
                <w:sz w:val="20"/>
                <w:szCs w:val="16"/>
              </w:rPr>
              <w:t>4</w:t>
            </w:r>
            <w:r w:rsidR="007D0DC2">
              <w:rPr>
                <w:b/>
                <w:sz w:val="20"/>
                <w:szCs w:val="16"/>
              </w:rPr>
              <w:t xml:space="preserve"> </w:t>
            </w:r>
            <w:r w:rsidR="007D0DC2" w:rsidRPr="00E537C2">
              <w:rPr>
                <w:b/>
                <w:sz w:val="20"/>
                <w:szCs w:val="16"/>
              </w:rPr>
              <w:t>(I)</w:t>
            </w:r>
          </w:p>
        </w:tc>
        <w:tc>
          <w:tcPr>
            <w:tcW w:w="567" w:type="dxa"/>
          </w:tcPr>
          <w:p w:rsidR="007D0DC2" w:rsidRPr="00E537C2" w:rsidRDefault="007D0DC2" w:rsidP="00905DFF">
            <w:pPr>
              <w:jc w:val="center"/>
              <w:rPr>
                <w:sz w:val="20"/>
                <w:szCs w:val="16"/>
              </w:rPr>
            </w:pPr>
          </w:p>
        </w:tc>
      </w:tr>
      <w:tr w:rsidR="007D0DC2" w:rsidRPr="00E537C2" w:rsidTr="00715313">
        <w:trPr>
          <w:cantSplit/>
          <w:trHeight w:val="2119"/>
        </w:trPr>
        <w:tc>
          <w:tcPr>
            <w:tcW w:w="8364" w:type="dxa"/>
            <w:tcBorders>
              <w:left w:val="single" w:sz="4" w:space="0" w:color="auto"/>
            </w:tcBorders>
            <w:shd w:val="clear" w:color="auto" w:fill="FFFFFF" w:themeFill="background1"/>
            <w:vAlign w:val="center"/>
          </w:tcPr>
          <w:p w:rsidR="007D0DC2" w:rsidRDefault="007D0DC2" w:rsidP="00905DFF">
            <w:pPr>
              <w:jc w:val="both"/>
              <w:rPr>
                <w:sz w:val="20"/>
                <w:szCs w:val="16"/>
              </w:rPr>
            </w:pPr>
            <w:r w:rsidRPr="003236F0">
              <w:rPr>
                <w:b/>
                <w:sz w:val="20"/>
                <w:szCs w:val="16"/>
              </w:rPr>
              <w:t>entwickelt</w:t>
            </w:r>
            <w:r w:rsidRPr="006F6F18">
              <w:rPr>
                <w:sz w:val="20"/>
                <w:szCs w:val="16"/>
              </w:rPr>
              <w:t xml:space="preserve"> auf der Basis des Taktik-Spiel-Konzepts und </w:t>
            </w:r>
            <w:r w:rsidR="00343F4A" w:rsidRPr="00343F4A">
              <w:rPr>
                <w:sz w:val="20"/>
                <w:szCs w:val="16"/>
              </w:rPr>
              <w:t>unter Berücksichtigung taktischer Angriffsgrundprobleme i</w:t>
            </w:r>
            <w:r w:rsidR="00343F4A">
              <w:rPr>
                <w:sz w:val="20"/>
                <w:szCs w:val="16"/>
              </w:rPr>
              <w:t>m Basketball sowie möglicher Lö</w:t>
            </w:r>
            <w:r w:rsidR="00343F4A" w:rsidRPr="00343F4A">
              <w:rPr>
                <w:sz w:val="20"/>
                <w:szCs w:val="16"/>
              </w:rPr>
              <w:t>sungshandlungen zwei aufeinander aufbauende Unterrichtseinheiten (</w:t>
            </w:r>
            <w:r w:rsidR="00343F4A">
              <w:rPr>
                <w:sz w:val="20"/>
                <w:szCs w:val="16"/>
              </w:rPr>
              <w:t>2 x 90 Minuten) des Faches Sport</w:t>
            </w:r>
            <w:r>
              <w:rPr>
                <w:sz w:val="20"/>
                <w:szCs w:val="16"/>
              </w:rPr>
              <w:t xml:space="preserve"> und </w:t>
            </w:r>
            <w:r w:rsidRPr="003236F0">
              <w:rPr>
                <w:b/>
                <w:sz w:val="20"/>
                <w:szCs w:val="16"/>
              </w:rPr>
              <w:t>beschreibt</w:t>
            </w:r>
            <w:r>
              <w:rPr>
                <w:sz w:val="20"/>
                <w:szCs w:val="16"/>
              </w:rPr>
              <w:t xml:space="preserve"> für die </w:t>
            </w:r>
            <w:r w:rsidRPr="00343F4A">
              <w:rPr>
                <w:b/>
                <w:sz w:val="20"/>
                <w:szCs w:val="16"/>
              </w:rPr>
              <w:t>erste</w:t>
            </w:r>
            <w:r>
              <w:rPr>
                <w:sz w:val="20"/>
                <w:szCs w:val="16"/>
              </w:rPr>
              <w:t xml:space="preserve"> </w:t>
            </w:r>
            <w:r w:rsidRPr="003236F0">
              <w:rPr>
                <w:b/>
                <w:sz w:val="20"/>
                <w:szCs w:val="16"/>
              </w:rPr>
              <w:t>Einheit ein</w:t>
            </w:r>
            <w:r w:rsidR="00343F4A">
              <w:rPr>
                <w:b/>
                <w:sz w:val="20"/>
                <w:szCs w:val="16"/>
              </w:rPr>
              <w:t xml:space="preserve"> erstes</w:t>
            </w:r>
            <w:r w:rsidRPr="003236F0">
              <w:rPr>
                <w:b/>
                <w:sz w:val="20"/>
                <w:szCs w:val="16"/>
              </w:rPr>
              <w:t xml:space="preserve"> Ausgangsproblem, </w:t>
            </w:r>
            <w:r w:rsidRPr="003236F0">
              <w:rPr>
                <w:sz w:val="20"/>
                <w:szCs w:val="16"/>
              </w:rPr>
              <w:t>den Ablauf</w:t>
            </w:r>
            <w:r>
              <w:rPr>
                <w:sz w:val="20"/>
                <w:szCs w:val="16"/>
              </w:rPr>
              <w:t xml:space="preserve"> der ersten Gesprächsphase mit möglichen Lösungshandlungen: z. B.:</w:t>
            </w:r>
          </w:p>
          <w:p w:rsidR="007D0DC2" w:rsidRDefault="007D0DC2" w:rsidP="007D0DC2">
            <w:pPr>
              <w:pStyle w:val="Listenabsatz"/>
              <w:numPr>
                <w:ilvl w:val="0"/>
                <w:numId w:val="36"/>
              </w:numPr>
              <w:jc w:val="both"/>
              <w:rPr>
                <w:rFonts w:ascii="Times New Roman" w:hAnsi="Times New Roman"/>
                <w:sz w:val="20"/>
                <w:szCs w:val="16"/>
              </w:rPr>
            </w:pPr>
            <w:r w:rsidRPr="00E42108">
              <w:rPr>
                <w:rFonts w:ascii="Times New Roman" w:hAnsi="Times New Roman"/>
                <w:sz w:val="20"/>
                <w:szCs w:val="16"/>
              </w:rPr>
              <w:t>3-3 + 1: Im Ballbesitz bleiben (</w:t>
            </w:r>
            <w:r>
              <w:rPr>
                <w:rFonts w:ascii="Times New Roman" w:hAnsi="Times New Roman"/>
                <w:sz w:val="20"/>
                <w:szCs w:val="16"/>
              </w:rPr>
              <w:t>N</w:t>
            </w:r>
            <w:r w:rsidRPr="00E42108">
              <w:rPr>
                <w:rFonts w:ascii="Times New Roman" w:hAnsi="Times New Roman"/>
                <w:sz w:val="20"/>
                <w:szCs w:val="16"/>
              </w:rPr>
              <w:t>ur Passen ist erlaubt bzw. ein Dribbling zum Korbwurf)</w:t>
            </w:r>
          </w:p>
          <w:p w:rsidR="007D0DC2" w:rsidRDefault="007D0DC2" w:rsidP="007D0DC2">
            <w:pPr>
              <w:pStyle w:val="Listenabsatz"/>
              <w:numPr>
                <w:ilvl w:val="0"/>
                <w:numId w:val="36"/>
              </w:numPr>
              <w:jc w:val="both"/>
              <w:rPr>
                <w:rFonts w:ascii="Times New Roman" w:hAnsi="Times New Roman"/>
                <w:sz w:val="20"/>
                <w:szCs w:val="16"/>
              </w:rPr>
            </w:pPr>
            <w:r>
              <w:rPr>
                <w:rFonts w:ascii="Times New Roman" w:hAnsi="Times New Roman"/>
                <w:sz w:val="20"/>
                <w:szCs w:val="16"/>
              </w:rPr>
              <w:t xml:space="preserve">Was: </w:t>
            </w:r>
            <w:proofErr w:type="spellStart"/>
            <w:r>
              <w:rPr>
                <w:rFonts w:ascii="Times New Roman" w:hAnsi="Times New Roman"/>
                <w:sz w:val="20"/>
                <w:szCs w:val="16"/>
              </w:rPr>
              <w:t>Give</w:t>
            </w:r>
            <w:proofErr w:type="spellEnd"/>
            <w:r>
              <w:rPr>
                <w:rFonts w:ascii="Times New Roman" w:hAnsi="Times New Roman"/>
                <w:sz w:val="20"/>
                <w:szCs w:val="16"/>
              </w:rPr>
              <w:t>-and-Go; V-Prinzip, Anbieten, Sternschritt, Bodenpässe, Korbleger etc.</w:t>
            </w:r>
          </w:p>
          <w:p w:rsidR="007D0DC2" w:rsidRDefault="007D0DC2" w:rsidP="007D0DC2">
            <w:pPr>
              <w:pStyle w:val="Listenabsatz"/>
              <w:numPr>
                <w:ilvl w:val="0"/>
                <w:numId w:val="36"/>
              </w:numPr>
              <w:jc w:val="both"/>
              <w:rPr>
                <w:rFonts w:ascii="Times New Roman" w:hAnsi="Times New Roman"/>
                <w:sz w:val="20"/>
                <w:szCs w:val="16"/>
              </w:rPr>
            </w:pPr>
            <w:r>
              <w:rPr>
                <w:rFonts w:ascii="Times New Roman" w:hAnsi="Times New Roman"/>
                <w:sz w:val="20"/>
                <w:szCs w:val="16"/>
              </w:rPr>
              <w:t xml:space="preserve">Wie: z. B. Übung zum </w:t>
            </w:r>
            <w:proofErr w:type="spellStart"/>
            <w:r>
              <w:rPr>
                <w:rFonts w:ascii="Times New Roman" w:hAnsi="Times New Roman"/>
                <w:sz w:val="20"/>
                <w:szCs w:val="16"/>
              </w:rPr>
              <w:t>Give</w:t>
            </w:r>
            <w:proofErr w:type="spellEnd"/>
            <w:r>
              <w:rPr>
                <w:rFonts w:ascii="Times New Roman" w:hAnsi="Times New Roman"/>
                <w:sz w:val="20"/>
                <w:szCs w:val="16"/>
              </w:rPr>
              <w:t>-and-Go</w:t>
            </w:r>
          </w:p>
          <w:p w:rsidR="007D0DC2" w:rsidRPr="008414EE" w:rsidRDefault="007D0DC2" w:rsidP="007D0DC2">
            <w:pPr>
              <w:pStyle w:val="Listenabsatz"/>
              <w:numPr>
                <w:ilvl w:val="0"/>
                <w:numId w:val="36"/>
              </w:numPr>
              <w:jc w:val="both"/>
              <w:rPr>
                <w:rFonts w:ascii="Times New Roman" w:hAnsi="Times New Roman"/>
                <w:sz w:val="20"/>
                <w:szCs w:val="16"/>
              </w:rPr>
            </w:pPr>
            <w:r>
              <w:rPr>
                <w:rFonts w:ascii="Times New Roman" w:hAnsi="Times New Roman"/>
                <w:sz w:val="20"/>
                <w:szCs w:val="16"/>
              </w:rPr>
              <w:t>Rückkehr in das Spiel 3-3 ohne Zusatzspieler (</w:t>
            </w:r>
            <w:proofErr w:type="spellStart"/>
            <w:r>
              <w:rPr>
                <w:rFonts w:ascii="Times New Roman" w:hAnsi="Times New Roman"/>
                <w:sz w:val="20"/>
                <w:szCs w:val="16"/>
              </w:rPr>
              <w:t>Give</w:t>
            </w:r>
            <w:proofErr w:type="spellEnd"/>
            <w:r>
              <w:rPr>
                <w:rFonts w:ascii="Times New Roman" w:hAnsi="Times New Roman"/>
                <w:sz w:val="20"/>
                <w:szCs w:val="16"/>
              </w:rPr>
              <w:t>-and-Go gibt einen Extrapunkt)</w:t>
            </w:r>
          </w:p>
        </w:tc>
        <w:tc>
          <w:tcPr>
            <w:tcW w:w="850" w:type="dxa"/>
            <w:vAlign w:val="center"/>
          </w:tcPr>
          <w:p w:rsidR="007D0DC2" w:rsidRDefault="007D0DC2" w:rsidP="00905DFF">
            <w:pPr>
              <w:jc w:val="center"/>
              <w:rPr>
                <w:b/>
                <w:sz w:val="20"/>
                <w:szCs w:val="16"/>
              </w:rPr>
            </w:pPr>
            <w:r>
              <w:rPr>
                <w:b/>
                <w:sz w:val="20"/>
                <w:szCs w:val="16"/>
              </w:rPr>
              <w:t>6 (II)</w:t>
            </w:r>
          </w:p>
        </w:tc>
        <w:tc>
          <w:tcPr>
            <w:tcW w:w="567" w:type="dxa"/>
          </w:tcPr>
          <w:p w:rsidR="007D0DC2" w:rsidRPr="00E537C2" w:rsidRDefault="007D0DC2" w:rsidP="00905DFF">
            <w:pPr>
              <w:jc w:val="center"/>
              <w:rPr>
                <w:sz w:val="20"/>
                <w:szCs w:val="16"/>
              </w:rPr>
            </w:pPr>
          </w:p>
        </w:tc>
      </w:tr>
      <w:tr w:rsidR="007D0DC2" w:rsidRPr="00E537C2" w:rsidTr="00715313">
        <w:trPr>
          <w:cantSplit/>
          <w:trHeight w:val="2531"/>
        </w:trPr>
        <w:tc>
          <w:tcPr>
            <w:tcW w:w="8364" w:type="dxa"/>
            <w:tcBorders>
              <w:left w:val="single" w:sz="4" w:space="0" w:color="auto"/>
            </w:tcBorders>
            <w:shd w:val="clear" w:color="auto" w:fill="FFFFFF" w:themeFill="background1"/>
            <w:vAlign w:val="center"/>
          </w:tcPr>
          <w:p w:rsidR="007D0DC2" w:rsidRDefault="007D0DC2" w:rsidP="00905DFF">
            <w:pPr>
              <w:jc w:val="both"/>
              <w:rPr>
                <w:sz w:val="20"/>
                <w:szCs w:val="16"/>
              </w:rPr>
            </w:pPr>
            <w:r w:rsidRPr="003236F0">
              <w:rPr>
                <w:b/>
                <w:sz w:val="20"/>
                <w:szCs w:val="16"/>
              </w:rPr>
              <w:t>entwickelt</w:t>
            </w:r>
            <w:r w:rsidRPr="006F6F18">
              <w:rPr>
                <w:sz w:val="20"/>
                <w:szCs w:val="16"/>
              </w:rPr>
              <w:t xml:space="preserve"> auf der Basis des Taktik-Spiel-Konzepts und </w:t>
            </w:r>
            <w:r w:rsidR="00343F4A" w:rsidRPr="00343F4A">
              <w:rPr>
                <w:sz w:val="20"/>
                <w:szCs w:val="16"/>
              </w:rPr>
              <w:t xml:space="preserve">unter Berücksichtigung taktischer Angriffsgrundprobleme im Basketball sowie möglicher Lösungshandlungen zwei aufeinander aufbauende Unterrichtseinheiten (2 </w:t>
            </w:r>
            <w:r w:rsidR="00343F4A">
              <w:rPr>
                <w:sz w:val="20"/>
                <w:szCs w:val="16"/>
              </w:rPr>
              <w:t>x 90 Minuten) des Faches Sport</w:t>
            </w:r>
            <w:r>
              <w:rPr>
                <w:sz w:val="20"/>
                <w:szCs w:val="16"/>
              </w:rPr>
              <w:t xml:space="preserve"> und </w:t>
            </w:r>
            <w:r w:rsidRPr="003236F0">
              <w:rPr>
                <w:b/>
                <w:sz w:val="20"/>
                <w:szCs w:val="16"/>
              </w:rPr>
              <w:t>beschreibt</w:t>
            </w:r>
            <w:r>
              <w:rPr>
                <w:sz w:val="20"/>
                <w:szCs w:val="16"/>
              </w:rPr>
              <w:t xml:space="preserve"> für die </w:t>
            </w:r>
            <w:r w:rsidRPr="00343F4A">
              <w:rPr>
                <w:b/>
                <w:sz w:val="20"/>
                <w:szCs w:val="16"/>
              </w:rPr>
              <w:t>erste Einheit</w:t>
            </w:r>
            <w:r>
              <w:rPr>
                <w:sz w:val="20"/>
                <w:szCs w:val="16"/>
              </w:rPr>
              <w:t xml:space="preserve"> unter </w:t>
            </w:r>
            <w:r w:rsidRPr="003236F0">
              <w:rPr>
                <w:sz w:val="20"/>
                <w:szCs w:val="16"/>
              </w:rPr>
              <w:t>Berücksichtigung einer</w:t>
            </w:r>
            <w:r w:rsidRPr="003236F0">
              <w:rPr>
                <w:b/>
                <w:sz w:val="20"/>
                <w:szCs w:val="16"/>
              </w:rPr>
              <w:t xml:space="preserve"> Lernprogression</w:t>
            </w:r>
            <w:r>
              <w:rPr>
                <w:sz w:val="20"/>
                <w:szCs w:val="16"/>
              </w:rPr>
              <w:t xml:space="preserve"> ein </w:t>
            </w:r>
            <w:r w:rsidRPr="003236F0">
              <w:rPr>
                <w:b/>
                <w:sz w:val="20"/>
                <w:szCs w:val="16"/>
              </w:rPr>
              <w:t>zweites Ausgangsproblem</w:t>
            </w:r>
            <w:r>
              <w:rPr>
                <w:sz w:val="20"/>
                <w:szCs w:val="16"/>
              </w:rPr>
              <w:t>, das sich an das erste Problem anschließet, z. B.:</w:t>
            </w:r>
          </w:p>
          <w:p w:rsidR="007D0DC2" w:rsidRPr="008414EE" w:rsidRDefault="007D0DC2" w:rsidP="007D0DC2">
            <w:pPr>
              <w:pStyle w:val="Listenabsatz"/>
              <w:numPr>
                <w:ilvl w:val="0"/>
                <w:numId w:val="36"/>
              </w:numPr>
              <w:jc w:val="both"/>
              <w:rPr>
                <w:rFonts w:ascii="Times New Roman" w:hAnsi="Times New Roman"/>
                <w:b/>
                <w:sz w:val="20"/>
                <w:szCs w:val="22"/>
              </w:rPr>
            </w:pPr>
            <w:r w:rsidRPr="008414EE">
              <w:rPr>
                <w:rFonts w:ascii="Times New Roman" w:hAnsi="Times New Roman"/>
                <w:sz w:val="20"/>
                <w:szCs w:val="16"/>
              </w:rPr>
              <w:t xml:space="preserve">3-3: Den Ball in Angriffsposition zu bringen (Ballannahme in Flügelposition: </w:t>
            </w:r>
            <w:r>
              <w:rPr>
                <w:rFonts w:ascii="Times New Roman" w:hAnsi="Times New Roman"/>
                <w:sz w:val="20"/>
                <w:szCs w:val="16"/>
              </w:rPr>
              <w:t>1 Extrapunkt</w:t>
            </w:r>
            <w:r w:rsidRPr="008414EE">
              <w:rPr>
                <w:rFonts w:ascii="Times New Roman" w:hAnsi="Times New Roman"/>
                <w:sz w:val="20"/>
                <w:szCs w:val="16"/>
              </w:rPr>
              <w:t>)</w:t>
            </w:r>
          </w:p>
          <w:p w:rsidR="007D0DC2" w:rsidRPr="008414EE" w:rsidRDefault="007D0DC2" w:rsidP="007D0DC2">
            <w:pPr>
              <w:pStyle w:val="Listenabsatz"/>
              <w:numPr>
                <w:ilvl w:val="0"/>
                <w:numId w:val="36"/>
              </w:numPr>
              <w:jc w:val="both"/>
              <w:rPr>
                <w:rFonts w:ascii="Times New Roman" w:hAnsi="Times New Roman"/>
                <w:b/>
                <w:sz w:val="20"/>
                <w:szCs w:val="22"/>
              </w:rPr>
            </w:pPr>
            <w:r>
              <w:rPr>
                <w:rFonts w:ascii="Times New Roman" w:hAnsi="Times New Roman"/>
                <w:sz w:val="20"/>
                <w:szCs w:val="16"/>
              </w:rPr>
              <w:t>W</w:t>
            </w:r>
            <w:r w:rsidRPr="008414EE">
              <w:rPr>
                <w:rFonts w:ascii="Times New Roman" w:hAnsi="Times New Roman"/>
                <w:sz w:val="20"/>
                <w:szCs w:val="16"/>
              </w:rPr>
              <w:t xml:space="preserve">as: </w:t>
            </w:r>
            <w:r w:rsidR="00905DFF">
              <w:rPr>
                <w:rFonts w:ascii="Times New Roman" w:hAnsi="Times New Roman"/>
                <w:sz w:val="20"/>
                <w:szCs w:val="16"/>
              </w:rPr>
              <w:t>B</w:t>
            </w:r>
            <w:r w:rsidRPr="008414EE">
              <w:rPr>
                <w:rFonts w:ascii="Times New Roman" w:hAnsi="Times New Roman"/>
                <w:sz w:val="20"/>
                <w:szCs w:val="16"/>
              </w:rPr>
              <w:t xml:space="preserve">efreien auf der Flügelposition mit anschließendem </w:t>
            </w:r>
            <w:proofErr w:type="spellStart"/>
            <w:r w:rsidR="00905DFF">
              <w:rPr>
                <w:rFonts w:ascii="Times New Roman" w:hAnsi="Times New Roman"/>
                <w:sz w:val="20"/>
                <w:szCs w:val="16"/>
              </w:rPr>
              <w:t>G</w:t>
            </w:r>
            <w:r w:rsidRPr="008414EE">
              <w:rPr>
                <w:rFonts w:ascii="Times New Roman" w:hAnsi="Times New Roman"/>
                <w:sz w:val="20"/>
                <w:szCs w:val="16"/>
              </w:rPr>
              <w:t>ive</w:t>
            </w:r>
            <w:proofErr w:type="spellEnd"/>
            <w:r w:rsidRPr="008414EE">
              <w:rPr>
                <w:rFonts w:ascii="Times New Roman" w:hAnsi="Times New Roman"/>
                <w:sz w:val="20"/>
                <w:szCs w:val="16"/>
              </w:rPr>
              <w:t>-and-</w:t>
            </w:r>
            <w:proofErr w:type="spellStart"/>
            <w:r w:rsidRPr="008414EE">
              <w:rPr>
                <w:rFonts w:ascii="Times New Roman" w:hAnsi="Times New Roman"/>
                <w:sz w:val="20"/>
                <w:szCs w:val="16"/>
              </w:rPr>
              <w:t>go</w:t>
            </w:r>
            <w:proofErr w:type="spellEnd"/>
            <w:r w:rsidRPr="008414EE">
              <w:rPr>
                <w:rFonts w:ascii="Times New Roman" w:hAnsi="Times New Roman"/>
                <w:sz w:val="20"/>
                <w:szCs w:val="16"/>
              </w:rPr>
              <w:t>.</w:t>
            </w:r>
          </w:p>
          <w:p w:rsidR="007D0DC2" w:rsidRPr="008414EE" w:rsidRDefault="007D0DC2" w:rsidP="007D0DC2">
            <w:pPr>
              <w:pStyle w:val="Listenabsatz"/>
              <w:numPr>
                <w:ilvl w:val="0"/>
                <w:numId w:val="36"/>
              </w:numPr>
              <w:jc w:val="both"/>
              <w:rPr>
                <w:rFonts w:ascii="Times New Roman" w:hAnsi="Times New Roman"/>
                <w:b/>
                <w:sz w:val="20"/>
                <w:szCs w:val="22"/>
              </w:rPr>
            </w:pPr>
            <w:r>
              <w:rPr>
                <w:rFonts w:ascii="Times New Roman" w:hAnsi="Times New Roman"/>
                <w:sz w:val="20"/>
                <w:szCs w:val="16"/>
              </w:rPr>
              <w:t xml:space="preserve">Wie: z. B. Übung zum </w:t>
            </w:r>
            <w:proofErr w:type="spellStart"/>
            <w:r>
              <w:rPr>
                <w:rFonts w:ascii="Times New Roman" w:hAnsi="Times New Roman"/>
                <w:sz w:val="20"/>
                <w:szCs w:val="16"/>
              </w:rPr>
              <w:t>Give</w:t>
            </w:r>
            <w:proofErr w:type="spellEnd"/>
            <w:r>
              <w:rPr>
                <w:rFonts w:ascii="Times New Roman" w:hAnsi="Times New Roman"/>
                <w:sz w:val="20"/>
                <w:szCs w:val="16"/>
              </w:rPr>
              <w:t>-and-</w:t>
            </w:r>
            <w:proofErr w:type="spellStart"/>
            <w:r w:rsidR="00905DFF">
              <w:rPr>
                <w:rFonts w:ascii="Times New Roman" w:hAnsi="Times New Roman"/>
                <w:sz w:val="20"/>
                <w:szCs w:val="16"/>
              </w:rPr>
              <w:t>g</w:t>
            </w:r>
            <w:r>
              <w:rPr>
                <w:rFonts w:ascii="Times New Roman" w:hAnsi="Times New Roman"/>
                <w:sz w:val="20"/>
                <w:szCs w:val="16"/>
              </w:rPr>
              <w:t>o</w:t>
            </w:r>
            <w:proofErr w:type="spellEnd"/>
            <w:r>
              <w:rPr>
                <w:rFonts w:ascii="Times New Roman" w:hAnsi="Times New Roman"/>
                <w:sz w:val="20"/>
                <w:szCs w:val="16"/>
              </w:rPr>
              <w:t xml:space="preserve"> mit Verteidiger auf der Flügelposition.</w:t>
            </w:r>
          </w:p>
          <w:p w:rsidR="007D0DC2" w:rsidRPr="009770CA" w:rsidRDefault="007D0DC2" w:rsidP="00905DFF">
            <w:pPr>
              <w:pStyle w:val="Listenabsatz"/>
              <w:numPr>
                <w:ilvl w:val="0"/>
                <w:numId w:val="36"/>
              </w:numPr>
              <w:jc w:val="both"/>
              <w:rPr>
                <w:rFonts w:ascii="Times New Roman" w:hAnsi="Times New Roman"/>
                <w:b/>
                <w:sz w:val="20"/>
                <w:szCs w:val="22"/>
              </w:rPr>
            </w:pPr>
            <w:r>
              <w:rPr>
                <w:rFonts w:ascii="Times New Roman" w:hAnsi="Times New Roman"/>
                <w:sz w:val="20"/>
                <w:szCs w:val="16"/>
              </w:rPr>
              <w:t xml:space="preserve">Rückkehr ins 3-3 mit Korbwurf ohne Dribbling (Korberfolg aus </w:t>
            </w:r>
            <w:proofErr w:type="spellStart"/>
            <w:r w:rsidR="00905DFF">
              <w:rPr>
                <w:rFonts w:ascii="Times New Roman" w:hAnsi="Times New Roman"/>
                <w:sz w:val="20"/>
                <w:szCs w:val="16"/>
              </w:rPr>
              <w:t>G</w:t>
            </w:r>
            <w:r>
              <w:rPr>
                <w:rFonts w:ascii="Times New Roman" w:hAnsi="Times New Roman"/>
                <w:sz w:val="20"/>
                <w:szCs w:val="16"/>
              </w:rPr>
              <w:t>ive</w:t>
            </w:r>
            <w:proofErr w:type="spellEnd"/>
            <w:r>
              <w:rPr>
                <w:rFonts w:ascii="Times New Roman" w:hAnsi="Times New Roman"/>
                <w:sz w:val="20"/>
                <w:szCs w:val="16"/>
              </w:rPr>
              <w:t>-and-</w:t>
            </w:r>
            <w:proofErr w:type="spellStart"/>
            <w:r w:rsidR="00905DFF">
              <w:rPr>
                <w:rFonts w:ascii="Times New Roman" w:hAnsi="Times New Roman"/>
                <w:sz w:val="20"/>
                <w:szCs w:val="16"/>
              </w:rPr>
              <w:t>g</w:t>
            </w:r>
            <w:r>
              <w:rPr>
                <w:rFonts w:ascii="Times New Roman" w:hAnsi="Times New Roman"/>
                <w:sz w:val="20"/>
                <w:szCs w:val="16"/>
              </w:rPr>
              <w:t>o</w:t>
            </w:r>
            <w:proofErr w:type="spellEnd"/>
            <w:r>
              <w:rPr>
                <w:rFonts w:ascii="Times New Roman" w:hAnsi="Times New Roman"/>
                <w:sz w:val="20"/>
                <w:szCs w:val="16"/>
              </w:rPr>
              <w:t>: Zusatzpunkt).</w:t>
            </w:r>
          </w:p>
        </w:tc>
        <w:tc>
          <w:tcPr>
            <w:tcW w:w="850" w:type="dxa"/>
            <w:vAlign w:val="center"/>
          </w:tcPr>
          <w:p w:rsidR="007D0DC2" w:rsidRDefault="00905DFF" w:rsidP="00905DFF">
            <w:pPr>
              <w:jc w:val="center"/>
              <w:rPr>
                <w:b/>
                <w:sz w:val="20"/>
                <w:szCs w:val="16"/>
              </w:rPr>
            </w:pPr>
            <w:r>
              <w:rPr>
                <w:b/>
                <w:sz w:val="20"/>
                <w:szCs w:val="16"/>
              </w:rPr>
              <w:t>6</w:t>
            </w:r>
            <w:r w:rsidR="007D0DC2">
              <w:rPr>
                <w:b/>
                <w:sz w:val="20"/>
                <w:szCs w:val="16"/>
              </w:rPr>
              <w:t xml:space="preserve"> (III)</w:t>
            </w:r>
          </w:p>
        </w:tc>
        <w:tc>
          <w:tcPr>
            <w:tcW w:w="567" w:type="dxa"/>
          </w:tcPr>
          <w:p w:rsidR="007D0DC2" w:rsidRPr="00E537C2" w:rsidRDefault="007D0DC2" w:rsidP="00905DFF">
            <w:pPr>
              <w:jc w:val="center"/>
              <w:rPr>
                <w:sz w:val="20"/>
                <w:szCs w:val="16"/>
              </w:rPr>
            </w:pPr>
          </w:p>
        </w:tc>
      </w:tr>
      <w:tr w:rsidR="007D0DC2" w:rsidRPr="00E537C2" w:rsidTr="00715313">
        <w:trPr>
          <w:cantSplit/>
          <w:trHeight w:val="1973"/>
        </w:trPr>
        <w:tc>
          <w:tcPr>
            <w:tcW w:w="8364" w:type="dxa"/>
            <w:tcBorders>
              <w:left w:val="single" w:sz="4" w:space="0" w:color="auto"/>
            </w:tcBorders>
            <w:shd w:val="clear" w:color="auto" w:fill="FFFFFF" w:themeFill="background1"/>
            <w:vAlign w:val="center"/>
          </w:tcPr>
          <w:p w:rsidR="007D0DC2" w:rsidRDefault="007D0DC2" w:rsidP="00905DFF">
            <w:pPr>
              <w:jc w:val="both"/>
              <w:rPr>
                <w:sz w:val="20"/>
                <w:szCs w:val="16"/>
              </w:rPr>
            </w:pPr>
            <w:r w:rsidRPr="003236F0">
              <w:rPr>
                <w:b/>
                <w:sz w:val="20"/>
                <w:szCs w:val="16"/>
              </w:rPr>
              <w:t>entwickelt</w:t>
            </w:r>
            <w:r w:rsidRPr="006F6F18">
              <w:rPr>
                <w:sz w:val="20"/>
                <w:szCs w:val="16"/>
              </w:rPr>
              <w:t xml:space="preserve"> </w:t>
            </w:r>
            <w:r>
              <w:rPr>
                <w:sz w:val="20"/>
                <w:szCs w:val="16"/>
              </w:rPr>
              <w:t xml:space="preserve">[…] und </w:t>
            </w:r>
            <w:r w:rsidRPr="003236F0">
              <w:rPr>
                <w:b/>
                <w:sz w:val="20"/>
                <w:szCs w:val="16"/>
              </w:rPr>
              <w:t>beschreibt</w:t>
            </w:r>
            <w:r>
              <w:rPr>
                <w:sz w:val="20"/>
                <w:szCs w:val="16"/>
              </w:rPr>
              <w:t xml:space="preserve"> für die </w:t>
            </w:r>
            <w:r w:rsidRPr="003236F0">
              <w:rPr>
                <w:b/>
                <w:sz w:val="20"/>
                <w:szCs w:val="16"/>
              </w:rPr>
              <w:t>zweite Einheit ein Ausgangsproblem</w:t>
            </w:r>
            <w:r>
              <w:rPr>
                <w:sz w:val="20"/>
                <w:szCs w:val="16"/>
              </w:rPr>
              <w:t xml:space="preserve">, den Ablauf der ersten Gesprächsphase mit möglichen Lösungshandlungen und einer </w:t>
            </w:r>
            <w:r w:rsidRPr="003236F0">
              <w:rPr>
                <w:b/>
                <w:sz w:val="20"/>
                <w:szCs w:val="16"/>
              </w:rPr>
              <w:t>Anknüpfung zur ersten Einheit</w:t>
            </w:r>
            <w:r>
              <w:rPr>
                <w:sz w:val="20"/>
                <w:szCs w:val="16"/>
              </w:rPr>
              <w:t>: z. B.:</w:t>
            </w:r>
          </w:p>
          <w:p w:rsidR="007D0DC2" w:rsidRDefault="007D0DC2" w:rsidP="007D0DC2">
            <w:pPr>
              <w:pStyle w:val="Listenabsatz"/>
              <w:numPr>
                <w:ilvl w:val="0"/>
                <w:numId w:val="36"/>
              </w:numPr>
              <w:jc w:val="both"/>
              <w:rPr>
                <w:rFonts w:ascii="Times New Roman" w:hAnsi="Times New Roman"/>
                <w:sz w:val="20"/>
                <w:szCs w:val="16"/>
              </w:rPr>
            </w:pPr>
            <w:r>
              <w:rPr>
                <w:rFonts w:ascii="Times New Roman" w:hAnsi="Times New Roman"/>
                <w:sz w:val="20"/>
                <w:szCs w:val="16"/>
              </w:rPr>
              <w:t>Anknüpfung: Wir haben oft keinen freien Wurf bekommen. Daher erlauben wir das Dribbling.</w:t>
            </w:r>
          </w:p>
          <w:p w:rsidR="007D0DC2" w:rsidRDefault="007D0DC2" w:rsidP="007D0DC2">
            <w:pPr>
              <w:pStyle w:val="Listenabsatz"/>
              <w:numPr>
                <w:ilvl w:val="0"/>
                <w:numId w:val="36"/>
              </w:numPr>
              <w:jc w:val="both"/>
              <w:rPr>
                <w:rFonts w:ascii="Times New Roman" w:hAnsi="Times New Roman"/>
                <w:sz w:val="20"/>
                <w:szCs w:val="16"/>
              </w:rPr>
            </w:pPr>
            <w:r w:rsidRPr="00E42108">
              <w:rPr>
                <w:rFonts w:ascii="Times New Roman" w:hAnsi="Times New Roman"/>
                <w:sz w:val="20"/>
                <w:szCs w:val="16"/>
              </w:rPr>
              <w:t xml:space="preserve">3-3: </w:t>
            </w:r>
            <w:r>
              <w:rPr>
                <w:rFonts w:ascii="Times New Roman" w:hAnsi="Times New Roman"/>
                <w:sz w:val="20"/>
                <w:szCs w:val="16"/>
              </w:rPr>
              <w:t>Angriffsraum nutzen – Gegner destabilisieren (Freier Wurf = 1 Extrapunkt)</w:t>
            </w:r>
          </w:p>
          <w:p w:rsidR="007D0DC2" w:rsidRDefault="007D0DC2" w:rsidP="007D0DC2">
            <w:pPr>
              <w:pStyle w:val="Listenabsatz"/>
              <w:numPr>
                <w:ilvl w:val="0"/>
                <w:numId w:val="36"/>
              </w:numPr>
              <w:jc w:val="both"/>
              <w:rPr>
                <w:rFonts w:ascii="Times New Roman" w:hAnsi="Times New Roman"/>
                <w:sz w:val="20"/>
                <w:szCs w:val="16"/>
              </w:rPr>
            </w:pPr>
            <w:r>
              <w:rPr>
                <w:rFonts w:ascii="Times New Roman" w:hAnsi="Times New Roman"/>
                <w:sz w:val="20"/>
                <w:szCs w:val="16"/>
              </w:rPr>
              <w:t>Was: z. B. Täuschen während des Dribblings, Durchziehen und Assistieren, Block abrollen, etc.</w:t>
            </w:r>
          </w:p>
          <w:p w:rsidR="007D0DC2" w:rsidRPr="00575776" w:rsidRDefault="007D0DC2" w:rsidP="007D0DC2">
            <w:pPr>
              <w:pStyle w:val="Listenabsatz"/>
              <w:numPr>
                <w:ilvl w:val="0"/>
                <w:numId w:val="36"/>
              </w:numPr>
              <w:jc w:val="both"/>
              <w:rPr>
                <w:b/>
                <w:sz w:val="20"/>
                <w:szCs w:val="22"/>
              </w:rPr>
            </w:pPr>
            <w:r>
              <w:rPr>
                <w:rFonts w:ascii="Times New Roman" w:hAnsi="Times New Roman"/>
                <w:sz w:val="20"/>
                <w:szCs w:val="16"/>
              </w:rPr>
              <w:t>Wie: z. B. Übungen zum 1-1 (1-1 + Werfer) oder 2-2</w:t>
            </w:r>
          </w:p>
          <w:p w:rsidR="007D0DC2" w:rsidRPr="008414EE" w:rsidRDefault="007D0DC2" w:rsidP="007D0DC2">
            <w:pPr>
              <w:pStyle w:val="Listenabsatz"/>
              <w:numPr>
                <w:ilvl w:val="0"/>
                <w:numId w:val="36"/>
              </w:numPr>
              <w:jc w:val="both"/>
              <w:rPr>
                <w:b/>
                <w:sz w:val="20"/>
                <w:szCs w:val="22"/>
              </w:rPr>
            </w:pPr>
            <w:r>
              <w:rPr>
                <w:rFonts w:ascii="Times New Roman" w:hAnsi="Times New Roman"/>
                <w:sz w:val="20"/>
                <w:szCs w:val="16"/>
              </w:rPr>
              <w:t>Rückkehr in das Spiel 3-3 (1-1-Korberfolg wird ebenfalls mit einem Zusatzpunkt belohnt)</w:t>
            </w:r>
          </w:p>
        </w:tc>
        <w:tc>
          <w:tcPr>
            <w:tcW w:w="850" w:type="dxa"/>
            <w:vAlign w:val="center"/>
          </w:tcPr>
          <w:p w:rsidR="007D0DC2" w:rsidRDefault="00905DFF" w:rsidP="00905DFF">
            <w:pPr>
              <w:jc w:val="center"/>
              <w:rPr>
                <w:b/>
                <w:sz w:val="20"/>
                <w:szCs w:val="16"/>
              </w:rPr>
            </w:pPr>
            <w:r>
              <w:rPr>
                <w:b/>
                <w:sz w:val="20"/>
                <w:szCs w:val="16"/>
              </w:rPr>
              <w:t>6</w:t>
            </w:r>
            <w:r w:rsidR="007D0DC2">
              <w:rPr>
                <w:b/>
                <w:sz w:val="20"/>
                <w:szCs w:val="16"/>
              </w:rPr>
              <w:t xml:space="preserve"> (II)</w:t>
            </w:r>
          </w:p>
        </w:tc>
        <w:tc>
          <w:tcPr>
            <w:tcW w:w="567" w:type="dxa"/>
          </w:tcPr>
          <w:p w:rsidR="007D0DC2" w:rsidRPr="00E537C2" w:rsidRDefault="007D0DC2" w:rsidP="00905DFF">
            <w:pPr>
              <w:jc w:val="center"/>
              <w:rPr>
                <w:sz w:val="20"/>
                <w:szCs w:val="16"/>
              </w:rPr>
            </w:pPr>
          </w:p>
        </w:tc>
      </w:tr>
      <w:tr w:rsidR="007D0DC2" w:rsidRPr="00E537C2" w:rsidTr="00715313">
        <w:trPr>
          <w:cantSplit/>
          <w:trHeight w:val="1831"/>
        </w:trPr>
        <w:tc>
          <w:tcPr>
            <w:tcW w:w="8364" w:type="dxa"/>
            <w:tcBorders>
              <w:left w:val="single" w:sz="4" w:space="0" w:color="auto"/>
            </w:tcBorders>
            <w:shd w:val="clear" w:color="auto" w:fill="FFFFFF" w:themeFill="background1"/>
            <w:vAlign w:val="center"/>
          </w:tcPr>
          <w:p w:rsidR="007D0DC2" w:rsidRDefault="007D0DC2" w:rsidP="00905DFF">
            <w:pPr>
              <w:jc w:val="both"/>
              <w:rPr>
                <w:sz w:val="20"/>
                <w:szCs w:val="16"/>
              </w:rPr>
            </w:pPr>
            <w:r w:rsidRPr="003236F0">
              <w:rPr>
                <w:b/>
                <w:sz w:val="20"/>
                <w:szCs w:val="16"/>
              </w:rPr>
              <w:t>entwickelt</w:t>
            </w:r>
            <w:r w:rsidRPr="006F6F18">
              <w:rPr>
                <w:sz w:val="20"/>
                <w:szCs w:val="16"/>
              </w:rPr>
              <w:t xml:space="preserve"> </w:t>
            </w:r>
            <w:r>
              <w:rPr>
                <w:sz w:val="20"/>
                <w:szCs w:val="16"/>
              </w:rPr>
              <w:t xml:space="preserve">[…] und </w:t>
            </w:r>
            <w:r w:rsidRPr="003236F0">
              <w:rPr>
                <w:b/>
                <w:sz w:val="20"/>
                <w:szCs w:val="16"/>
              </w:rPr>
              <w:t>beschreibt</w:t>
            </w:r>
            <w:r>
              <w:rPr>
                <w:sz w:val="20"/>
                <w:szCs w:val="16"/>
              </w:rPr>
              <w:t xml:space="preserve"> für die </w:t>
            </w:r>
            <w:r w:rsidRPr="003236F0">
              <w:rPr>
                <w:b/>
                <w:sz w:val="20"/>
                <w:szCs w:val="16"/>
              </w:rPr>
              <w:t>zweite Einheit</w:t>
            </w:r>
            <w:r>
              <w:rPr>
                <w:sz w:val="20"/>
                <w:szCs w:val="16"/>
              </w:rPr>
              <w:t xml:space="preserve"> unter Berücksichtigung einer </w:t>
            </w:r>
            <w:r w:rsidRPr="003236F0">
              <w:rPr>
                <w:b/>
                <w:sz w:val="20"/>
                <w:szCs w:val="16"/>
              </w:rPr>
              <w:t>Lernprogression</w:t>
            </w:r>
            <w:r>
              <w:rPr>
                <w:sz w:val="20"/>
                <w:szCs w:val="16"/>
              </w:rPr>
              <w:t xml:space="preserve"> ein </w:t>
            </w:r>
            <w:r w:rsidRPr="003236F0">
              <w:rPr>
                <w:b/>
                <w:sz w:val="20"/>
                <w:szCs w:val="16"/>
              </w:rPr>
              <w:t>zweites Ausgangsproblem</w:t>
            </w:r>
            <w:r>
              <w:rPr>
                <w:sz w:val="20"/>
                <w:szCs w:val="16"/>
              </w:rPr>
              <w:t>, das sich an das erste Problem anschließet, z. B.:</w:t>
            </w:r>
          </w:p>
          <w:p w:rsidR="007D0DC2" w:rsidRDefault="007D0DC2" w:rsidP="007D0DC2">
            <w:pPr>
              <w:pStyle w:val="Listenabsatz"/>
              <w:numPr>
                <w:ilvl w:val="0"/>
                <w:numId w:val="36"/>
              </w:numPr>
              <w:jc w:val="both"/>
              <w:rPr>
                <w:rFonts w:ascii="Times New Roman" w:hAnsi="Times New Roman"/>
                <w:sz w:val="20"/>
                <w:szCs w:val="16"/>
              </w:rPr>
            </w:pPr>
            <w:r w:rsidRPr="00E42108">
              <w:rPr>
                <w:rFonts w:ascii="Times New Roman" w:hAnsi="Times New Roman"/>
                <w:sz w:val="20"/>
                <w:szCs w:val="16"/>
              </w:rPr>
              <w:t xml:space="preserve">3-3: </w:t>
            </w:r>
            <w:r>
              <w:rPr>
                <w:rFonts w:ascii="Times New Roman" w:hAnsi="Times New Roman"/>
                <w:sz w:val="20"/>
                <w:szCs w:val="16"/>
              </w:rPr>
              <w:t>Korb attackieren (Belastungsdruck erhöhen: Wer schafft mehr Treffer in 3 Minuten?)</w:t>
            </w:r>
          </w:p>
          <w:p w:rsidR="007D0DC2" w:rsidRDefault="007D0DC2" w:rsidP="007D0DC2">
            <w:pPr>
              <w:pStyle w:val="Listenabsatz"/>
              <w:numPr>
                <w:ilvl w:val="0"/>
                <w:numId w:val="36"/>
              </w:numPr>
              <w:jc w:val="both"/>
              <w:rPr>
                <w:rFonts w:ascii="Times New Roman" w:hAnsi="Times New Roman"/>
                <w:sz w:val="20"/>
                <w:szCs w:val="16"/>
              </w:rPr>
            </w:pPr>
            <w:r>
              <w:rPr>
                <w:rFonts w:ascii="Times New Roman" w:hAnsi="Times New Roman"/>
                <w:sz w:val="20"/>
                <w:szCs w:val="16"/>
              </w:rPr>
              <w:t>Was: Wurfvarianten anwenden</w:t>
            </w:r>
          </w:p>
          <w:p w:rsidR="007D0DC2" w:rsidRPr="00575776" w:rsidRDefault="007D0DC2" w:rsidP="007D0DC2">
            <w:pPr>
              <w:pStyle w:val="Listenabsatz"/>
              <w:numPr>
                <w:ilvl w:val="0"/>
                <w:numId w:val="36"/>
              </w:numPr>
              <w:jc w:val="both"/>
              <w:rPr>
                <w:b/>
                <w:sz w:val="20"/>
                <w:szCs w:val="22"/>
              </w:rPr>
            </w:pPr>
            <w:r>
              <w:rPr>
                <w:rFonts w:ascii="Times New Roman" w:hAnsi="Times New Roman"/>
                <w:sz w:val="20"/>
                <w:szCs w:val="16"/>
              </w:rPr>
              <w:t>Wie: Wurftraining mit und ohne Gegner</w:t>
            </w:r>
          </w:p>
          <w:p w:rsidR="007D0DC2" w:rsidRPr="008414EE" w:rsidRDefault="007D0DC2" w:rsidP="007D0DC2">
            <w:pPr>
              <w:pStyle w:val="Listenabsatz"/>
              <w:numPr>
                <w:ilvl w:val="0"/>
                <w:numId w:val="36"/>
              </w:numPr>
              <w:jc w:val="both"/>
              <w:rPr>
                <w:b/>
                <w:sz w:val="20"/>
                <w:szCs w:val="22"/>
              </w:rPr>
            </w:pPr>
            <w:r>
              <w:rPr>
                <w:rFonts w:ascii="Times New Roman" w:hAnsi="Times New Roman"/>
                <w:sz w:val="20"/>
                <w:szCs w:val="16"/>
              </w:rPr>
              <w:t>Spiel 3-3 auf beide Körbe</w:t>
            </w:r>
          </w:p>
        </w:tc>
        <w:tc>
          <w:tcPr>
            <w:tcW w:w="850" w:type="dxa"/>
            <w:vAlign w:val="center"/>
          </w:tcPr>
          <w:p w:rsidR="007D0DC2" w:rsidRDefault="00905DFF" w:rsidP="00905DFF">
            <w:pPr>
              <w:jc w:val="center"/>
              <w:rPr>
                <w:b/>
                <w:sz w:val="20"/>
                <w:szCs w:val="16"/>
              </w:rPr>
            </w:pPr>
            <w:r>
              <w:rPr>
                <w:b/>
                <w:sz w:val="20"/>
                <w:szCs w:val="16"/>
              </w:rPr>
              <w:t>6</w:t>
            </w:r>
            <w:r w:rsidR="007D0DC2">
              <w:rPr>
                <w:b/>
                <w:sz w:val="20"/>
                <w:szCs w:val="16"/>
              </w:rPr>
              <w:t xml:space="preserve"> (III)</w:t>
            </w:r>
          </w:p>
        </w:tc>
        <w:tc>
          <w:tcPr>
            <w:tcW w:w="567" w:type="dxa"/>
          </w:tcPr>
          <w:p w:rsidR="007D0DC2" w:rsidRPr="00E537C2" w:rsidRDefault="007D0DC2" w:rsidP="00905DFF">
            <w:pPr>
              <w:jc w:val="center"/>
              <w:rPr>
                <w:sz w:val="20"/>
                <w:szCs w:val="16"/>
              </w:rPr>
            </w:pPr>
          </w:p>
        </w:tc>
      </w:tr>
      <w:tr w:rsidR="007D0DC2" w:rsidRPr="00E537C2" w:rsidTr="00663E06">
        <w:trPr>
          <w:cantSplit/>
          <w:trHeight w:val="50"/>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7D0DC2" w:rsidP="00905DFF">
            <w:pPr>
              <w:jc w:val="both"/>
              <w:rPr>
                <w:bCs/>
                <w:sz w:val="20"/>
                <w:szCs w:val="16"/>
              </w:rPr>
            </w:pPr>
            <w:r w:rsidRPr="00905DFF">
              <w:rPr>
                <w:b/>
                <w:bCs/>
                <w:sz w:val="20"/>
                <w:szCs w:val="16"/>
              </w:rPr>
              <w:t>erfüllt</w:t>
            </w:r>
            <w:r w:rsidRPr="00E537C2">
              <w:rPr>
                <w:bCs/>
                <w:sz w:val="20"/>
                <w:szCs w:val="16"/>
              </w:rPr>
              <w:t xml:space="preserve"> ein weiteres aufgabenbezogenes Kriterium.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7D0DC2" w:rsidP="00905DFF">
            <w:pPr>
              <w:jc w:val="center"/>
              <w:rPr>
                <w:b/>
                <w:sz w:val="20"/>
                <w:szCs w:val="16"/>
              </w:rPr>
            </w:pPr>
            <w:r>
              <w:rPr>
                <w:b/>
                <w:sz w:val="20"/>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E537C2" w:rsidRDefault="007D0DC2" w:rsidP="00905DFF">
            <w:pPr>
              <w:jc w:val="center"/>
              <w:rPr>
                <w:sz w:val="20"/>
                <w:szCs w:val="16"/>
              </w:rPr>
            </w:pPr>
          </w:p>
        </w:tc>
      </w:tr>
      <w:tr w:rsidR="007D0DC2" w:rsidRPr="00E537C2" w:rsidTr="00715313">
        <w:trPr>
          <w:cantSplit/>
          <w:trHeight w:val="316"/>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0D466B" w:rsidRDefault="007D0DC2" w:rsidP="00905DFF">
            <w:pPr>
              <w:jc w:val="right"/>
              <w:rPr>
                <w:b/>
                <w:bCs/>
                <w:sz w:val="20"/>
                <w:szCs w:val="16"/>
              </w:rPr>
            </w:pPr>
            <w:r w:rsidRPr="000D466B">
              <w:rPr>
                <w:b/>
                <w:bCs/>
                <w:sz w:val="20"/>
                <w:szCs w:val="16"/>
              </w:rPr>
              <w:t>Summe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DC2" w:rsidRPr="00E537C2" w:rsidRDefault="007D0DC2" w:rsidP="00AF06D5">
            <w:pPr>
              <w:jc w:val="center"/>
              <w:rPr>
                <w:b/>
                <w:sz w:val="20"/>
                <w:szCs w:val="16"/>
              </w:rPr>
            </w:pPr>
            <w:r>
              <w:rPr>
                <w:b/>
                <w:sz w:val="20"/>
                <w:szCs w:val="16"/>
              </w:rPr>
              <w:t>2</w:t>
            </w:r>
            <w:r w:rsidR="00AF06D5">
              <w:rPr>
                <w:b/>
                <w:sz w:val="20"/>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D0DC2" w:rsidRPr="00E537C2" w:rsidRDefault="007D0DC2" w:rsidP="00905DFF">
            <w:pPr>
              <w:jc w:val="center"/>
              <w:rPr>
                <w:sz w:val="20"/>
                <w:szCs w:val="16"/>
              </w:rPr>
            </w:pPr>
          </w:p>
        </w:tc>
      </w:tr>
    </w:tbl>
    <w:p w:rsidR="00715313" w:rsidRDefault="00715313" w:rsidP="007D0DC2">
      <w:pPr>
        <w:rPr>
          <w:b/>
          <w:sz w:val="14"/>
        </w:rPr>
      </w:pPr>
    </w:p>
    <w:p w:rsidR="00715313" w:rsidRDefault="00715313">
      <w:pPr>
        <w:rPr>
          <w:b/>
          <w:sz w:val="14"/>
        </w:rPr>
      </w:pPr>
      <w:r>
        <w:rPr>
          <w:b/>
          <w:sz w:val="14"/>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567"/>
      </w:tblGrid>
      <w:tr w:rsidR="007D0DC2" w:rsidRPr="00E537C2" w:rsidTr="00663E06">
        <w:trPr>
          <w:cantSplit/>
          <w:trHeight w:val="234"/>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outlineLvl w:val="0"/>
              <w:rPr>
                <w:b/>
                <w:bCs/>
              </w:rPr>
            </w:pPr>
            <w:r w:rsidRPr="00E537C2">
              <w:rPr>
                <w:b/>
                <w:bCs/>
              </w:rPr>
              <w:lastRenderedPageBreak/>
              <w:t>Die Schülerin/Der Schüler …</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jc w:val="center"/>
              <w:rPr>
                <w:b/>
                <w:bCs/>
                <w:szCs w:val="20"/>
                <w:lang w:val="it-IT"/>
              </w:rPr>
            </w:pPr>
            <w:r w:rsidRPr="00E537C2">
              <w:rPr>
                <w:b/>
                <w:bCs/>
                <w:szCs w:val="20"/>
                <w:lang w:val="it-IT"/>
              </w:rPr>
              <w:t>Max</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Cs w:val="20"/>
                <w:lang w:val="it-IT"/>
              </w:rPr>
            </w:pPr>
          </w:p>
        </w:tc>
      </w:tr>
      <w:tr w:rsidR="007D0DC2" w:rsidRPr="00E537C2" w:rsidTr="00715313">
        <w:trPr>
          <w:cantSplit/>
          <w:trHeight w:val="404"/>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outlineLvl w:val="0"/>
              <w:rPr>
                <w:bCs/>
                <w:sz w:val="20"/>
              </w:rPr>
            </w:pPr>
            <w:r w:rsidRPr="00E537C2">
              <w:rPr>
                <w:bCs/>
                <w:sz w:val="20"/>
              </w:rPr>
              <w:t>strukturiert seinen Text schlüssig, stringent und gedanklich klar.</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jc w:val="center"/>
              <w:rPr>
                <w:b/>
                <w:bCs/>
                <w:sz w:val="20"/>
                <w:szCs w:val="20"/>
                <w:lang w:val="it-IT"/>
              </w:rPr>
            </w:pPr>
            <w:r w:rsidRPr="00E537C2">
              <w:rPr>
                <w:b/>
                <w:bCs/>
                <w:sz w:val="20"/>
                <w:szCs w:val="20"/>
                <w:lang w:val="it-IT"/>
              </w:rPr>
              <w:t>5</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 w:val="20"/>
                <w:szCs w:val="20"/>
                <w:lang w:val="it-IT"/>
              </w:rPr>
            </w:pPr>
          </w:p>
        </w:tc>
      </w:tr>
      <w:tr w:rsidR="007D0DC2" w:rsidRPr="00E537C2" w:rsidTr="00715313">
        <w:trPr>
          <w:cantSplit/>
          <w:trHeight w:val="411"/>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jc w:val="both"/>
              <w:outlineLvl w:val="0"/>
              <w:rPr>
                <w:bCs/>
                <w:sz w:val="20"/>
              </w:rPr>
            </w:pPr>
            <w:r w:rsidRPr="00E537C2">
              <w:rPr>
                <w:bCs/>
                <w:sz w:val="20"/>
              </w:rPr>
              <w:t>verwendet eine präzise</w:t>
            </w:r>
            <w:r>
              <w:rPr>
                <w:bCs/>
                <w:sz w:val="20"/>
              </w:rPr>
              <w:t>,</w:t>
            </w:r>
            <w:r w:rsidRPr="00E537C2">
              <w:rPr>
                <w:bCs/>
                <w:sz w:val="20"/>
              </w:rPr>
              <w:t xml:space="preserve"> differenzierte Sprache mit einer adäquaten Verwendung der Fachterminologie.</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jc w:val="center"/>
              <w:rPr>
                <w:b/>
                <w:bCs/>
                <w:sz w:val="20"/>
                <w:szCs w:val="20"/>
                <w:lang w:val="it-IT"/>
              </w:rPr>
            </w:pPr>
            <w:r w:rsidRPr="00E537C2">
              <w:rPr>
                <w:b/>
                <w:bCs/>
                <w:sz w:val="20"/>
                <w:szCs w:val="20"/>
                <w:lang w:val="it-IT"/>
              </w:rPr>
              <w:t>5</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 w:val="20"/>
                <w:szCs w:val="20"/>
                <w:lang w:val="it-IT"/>
              </w:rPr>
            </w:pPr>
          </w:p>
        </w:tc>
      </w:tr>
      <w:tr w:rsidR="007D0DC2" w:rsidRPr="00E537C2" w:rsidTr="00715313">
        <w:trPr>
          <w:cantSplit/>
          <w:trHeight w:val="416"/>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outlineLvl w:val="0"/>
              <w:rPr>
                <w:bCs/>
                <w:sz w:val="20"/>
              </w:rPr>
            </w:pPr>
            <w:r w:rsidRPr="00E537C2">
              <w:rPr>
                <w:bCs/>
                <w:sz w:val="20"/>
              </w:rPr>
              <w:t>schreibt sprachlich richtig sowie syntaktisch und stilistisch sicher.</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jc w:val="center"/>
              <w:rPr>
                <w:b/>
                <w:bCs/>
                <w:sz w:val="20"/>
                <w:szCs w:val="20"/>
                <w:lang w:val="it-IT"/>
              </w:rPr>
            </w:pPr>
            <w:r w:rsidRPr="00E537C2">
              <w:rPr>
                <w:b/>
                <w:bCs/>
                <w:sz w:val="20"/>
                <w:szCs w:val="20"/>
                <w:lang w:val="it-IT"/>
              </w:rPr>
              <w:t>5</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 w:val="20"/>
                <w:szCs w:val="20"/>
                <w:lang w:val="it-IT"/>
              </w:rPr>
            </w:pPr>
          </w:p>
        </w:tc>
      </w:tr>
      <w:tr w:rsidR="007D0DC2" w:rsidRPr="00E537C2" w:rsidTr="00715313">
        <w:trPr>
          <w:cantSplit/>
          <w:trHeight w:val="421"/>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outlineLvl w:val="0"/>
              <w:rPr>
                <w:bCs/>
                <w:sz w:val="20"/>
              </w:rPr>
            </w:pPr>
            <w:r w:rsidRPr="00E537C2">
              <w:rPr>
                <w:bCs/>
                <w:sz w:val="20"/>
              </w:rPr>
              <w:t>verbindet die Ebenen Sachdarstellung, Analyse und Bewertung sicher und transparent.</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jc w:val="center"/>
              <w:rPr>
                <w:b/>
                <w:bCs/>
                <w:sz w:val="20"/>
                <w:szCs w:val="20"/>
                <w:lang w:val="it-IT"/>
              </w:rPr>
            </w:pPr>
            <w:r w:rsidRPr="00E537C2">
              <w:rPr>
                <w:b/>
                <w:bCs/>
                <w:sz w:val="20"/>
                <w:szCs w:val="20"/>
                <w:lang w:val="it-IT"/>
              </w:rPr>
              <w:t>5</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 w:val="20"/>
                <w:szCs w:val="20"/>
                <w:lang w:val="it-IT"/>
              </w:rPr>
            </w:pPr>
          </w:p>
        </w:tc>
      </w:tr>
      <w:tr w:rsidR="007D0DC2" w:rsidRPr="00E537C2" w:rsidTr="00715313">
        <w:trPr>
          <w:cantSplit/>
          <w:trHeight w:val="413"/>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jc w:val="right"/>
              <w:outlineLvl w:val="0"/>
              <w:rPr>
                <w:bCs/>
                <w:sz w:val="20"/>
              </w:rPr>
            </w:pPr>
            <w:r w:rsidRPr="00C02829">
              <w:rPr>
                <w:b/>
                <w:bCs/>
                <w:sz w:val="20"/>
              </w:rPr>
              <w:t>Summe</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jc w:val="center"/>
              <w:rPr>
                <w:b/>
                <w:bCs/>
                <w:sz w:val="20"/>
                <w:szCs w:val="20"/>
                <w:lang w:val="it-IT"/>
              </w:rPr>
            </w:pPr>
            <w:r w:rsidRPr="00E537C2">
              <w:rPr>
                <w:b/>
                <w:bCs/>
                <w:sz w:val="20"/>
                <w:szCs w:val="20"/>
                <w:lang w:val="it-IT"/>
              </w:rPr>
              <w:t>20</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 w:val="20"/>
                <w:szCs w:val="20"/>
                <w:lang w:val="it-IT"/>
              </w:rPr>
            </w:pPr>
          </w:p>
        </w:tc>
      </w:tr>
    </w:tbl>
    <w:p w:rsidR="007D0DC2" w:rsidRPr="00B21F23" w:rsidRDefault="007D0DC2" w:rsidP="007D0DC2">
      <w:pPr>
        <w:rPr>
          <w:sz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567"/>
      </w:tblGrid>
      <w:tr w:rsidR="007D0DC2" w:rsidRPr="00E537C2" w:rsidTr="00715313">
        <w:trPr>
          <w:cantSplit/>
          <w:trHeight w:val="410"/>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jc w:val="right"/>
              <w:outlineLvl w:val="0"/>
              <w:rPr>
                <w:b/>
                <w:bCs/>
                <w:sz w:val="20"/>
              </w:rPr>
            </w:pPr>
            <w:r w:rsidRPr="00E537C2">
              <w:rPr>
                <w:b/>
                <w:bCs/>
                <w:sz w:val="20"/>
              </w:rPr>
              <w:t xml:space="preserve">a) </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663E06">
            <w:pPr>
              <w:jc w:val="center"/>
              <w:rPr>
                <w:b/>
                <w:bCs/>
                <w:sz w:val="20"/>
                <w:szCs w:val="20"/>
                <w:lang w:val="it-IT"/>
              </w:rPr>
            </w:pPr>
            <w:r>
              <w:rPr>
                <w:b/>
                <w:bCs/>
                <w:sz w:val="20"/>
                <w:szCs w:val="20"/>
                <w:lang w:val="it-IT"/>
              </w:rPr>
              <w:t>2</w:t>
            </w:r>
            <w:r w:rsidR="00715313">
              <w:rPr>
                <w:b/>
                <w:bCs/>
                <w:sz w:val="20"/>
                <w:szCs w:val="20"/>
                <w:lang w:val="it-IT"/>
              </w:rPr>
              <w:t>6</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 w:val="20"/>
                <w:szCs w:val="20"/>
                <w:lang w:val="it-IT"/>
              </w:rPr>
            </w:pPr>
          </w:p>
        </w:tc>
      </w:tr>
      <w:tr w:rsidR="007D0DC2" w:rsidRPr="00E537C2" w:rsidTr="00715313">
        <w:trPr>
          <w:cantSplit/>
          <w:trHeight w:val="313"/>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jc w:val="right"/>
              <w:outlineLvl w:val="0"/>
              <w:rPr>
                <w:b/>
                <w:bCs/>
                <w:sz w:val="20"/>
              </w:rPr>
            </w:pPr>
            <w:r w:rsidRPr="00E537C2">
              <w:rPr>
                <w:b/>
                <w:bCs/>
                <w:sz w:val="20"/>
              </w:rPr>
              <w:t>b)</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715313">
            <w:pPr>
              <w:jc w:val="center"/>
              <w:rPr>
                <w:b/>
                <w:bCs/>
                <w:sz w:val="20"/>
                <w:szCs w:val="20"/>
                <w:lang w:val="it-IT"/>
              </w:rPr>
            </w:pPr>
            <w:r>
              <w:rPr>
                <w:b/>
                <w:bCs/>
                <w:sz w:val="20"/>
                <w:szCs w:val="20"/>
                <w:lang w:val="it-IT"/>
              </w:rPr>
              <w:t>2</w:t>
            </w:r>
            <w:r w:rsidR="00715313">
              <w:rPr>
                <w:b/>
                <w:bCs/>
                <w:sz w:val="20"/>
                <w:szCs w:val="20"/>
                <w:lang w:val="it-IT"/>
              </w:rPr>
              <w:t>6</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 w:val="20"/>
                <w:szCs w:val="20"/>
                <w:lang w:val="it-IT"/>
              </w:rPr>
            </w:pPr>
          </w:p>
        </w:tc>
      </w:tr>
      <w:tr w:rsidR="007D0DC2" w:rsidRPr="00E537C2" w:rsidTr="00715313">
        <w:trPr>
          <w:cantSplit/>
          <w:trHeight w:val="359"/>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jc w:val="right"/>
              <w:outlineLvl w:val="0"/>
              <w:rPr>
                <w:b/>
                <w:bCs/>
                <w:sz w:val="20"/>
              </w:rPr>
            </w:pPr>
            <w:r w:rsidRPr="00E537C2">
              <w:rPr>
                <w:b/>
                <w:bCs/>
                <w:sz w:val="20"/>
              </w:rPr>
              <w:t>c)</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715313">
            <w:pPr>
              <w:jc w:val="center"/>
              <w:rPr>
                <w:b/>
                <w:bCs/>
                <w:sz w:val="20"/>
                <w:szCs w:val="20"/>
                <w:lang w:val="it-IT"/>
              </w:rPr>
            </w:pPr>
            <w:r>
              <w:rPr>
                <w:b/>
                <w:bCs/>
                <w:sz w:val="20"/>
                <w:szCs w:val="20"/>
                <w:lang w:val="it-IT"/>
              </w:rPr>
              <w:t>2</w:t>
            </w:r>
            <w:r w:rsidR="00715313">
              <w:rPr>
                <w:b/>
                <w:bCs/>
                <w:sz w:val="20"/>
                <w:szCs w:val="20"/>
                <w:lang w:val="it-IT"/>
              </w:rPr>
              <w:t>8</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 w:val="20"/>
                <w:szCs w:val="20"/>
                <w:lang w:val="it-IT"/>
              </w:rPr>
            </w:pPr>
          </w:p>
        </w:tc>
      </w:tr>
      <w:tr w:rsidR="007D0DC2" w:rsidRPr="00E537C2" w:rsidTr="00715313">
        <w:trPr>
          <w:cantSplit/>
          <w:trHeight w:val="405"/>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jc w:val="right"/>
              <w:outlineLvl w:val="0"/>
              <w:rPr>
                <w:b/>
                <w:bCs/>
                <w:sz w:val="20"/>
              </w:rPr>
            </w:pPr>
            <w:r w:rsidRPr="00E537C2">
              <w:rPr>
                <w:b/>
                <w:bCs/>
                <w:sz w:val="20"/>
              </w:rPr>
              <w:t>Darstellungsleistung</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jc w:val="center"/>
              <w:rPr>
                <w:b/>
                <w:bCs/>
                <w:sz w:val="20"/>
                <w:szCs w:val="20"/>
                <w:lang w:val="it-IT"/>
              </w:rPr>
            </w:pPr>
            <w:r w:rsidRPr="00E537C2">
              <w:rPr>
                <w:b/>
                <w:bCs/>
                <w:sz w:val="20"/>
                <w:szCs w:val="20"/>
                <w:lang w:val="it-IT"/>
              </w:rPr>
              <w:t>20</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 w:val="20"/>
                <w:szCs w:val="20"/>
                <w:lang w:val="it-IT"/>
              </w:rPr>
            </w:pPr>
          </w:p>
        </w:tc>
      </w:tr>
      <w:tr w:rsidR="007D0DC2" w:rsidRPr="00E537C2" w:rsidTr="00715313">
        <w:trPr>
          <w:cantSplit/>
          <w:trHeight w:val="309"/>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jc w:val="right"/>
              <w:outlineLvl w:val="0"/>
              <w:rPr>
                <w:b/>
                <w:bCs/>
                <w:sz w:val="20"/>
              </w:rPr>
            </w:pPr>
            <w:r w:rsidRPr="00E537C2">
              <w:rPr>
                <w:b/>
                <w:bCs/>
                <w:sz w:val="20"/>
              </w:rPr>
              <w:t>Gesamtpunktzahl</w:t>
            </w:r>
          </w:p>
        </w:tc>
        <w:tc>
          <w:tcPr>
            <w:tcW w:w="850"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jc w:val="center"/>
              <w:rPr>
                <w:b/>
                <w:bCs/>
                <w:sz w:val="20"/>
                <w:szCs w:val="20"/>
                <w:lang w:val="it-IT"/>
              </w:rPr>
            </w:pPr>
            <w:r w:rsidRPr="00E537C2">
              <w:rPr>
                <w:b/>
                <w:bCs/>
                <w:sz w:val="20"/>
                <w:szCs w:val="20"/>
                <w:lang w:val="it-IT"/>
              </w:rPr>
              <w:t>100</w:t>
            </w:r>
          </w:p>
        </w:tc>
        <w:tc>
          <w:tcPr>
            <w:tcW w:w="567" w:type="dxa"/>
            <w:tcBorders>
              <w:top w:val="single" w:sz="4" w:space="0" w:color="auto"/>
              <w:left w:val="single" w:sz="4" w:space="0" w:color="auto"/>
              <w:bottom w:val="single" w:sz="4" w:space="0" w:color="auto"/>
              <w:right w:val="single" w:sz="4" w:space="0" w:color="auto"/>
            </w:tcBorders>
          </w:tcPr>
          <w:p w:rsidR="007D0DC2" w:rsidRPr="00E537C2" w:rsidRDefault="007D0DC2" w:rsidP="00905DFF">
            <w:pPr>
              <w:jc w:val="center"/>
              <w:rPr>
                <w:b/>
                <w:sz w:val="20"/>
                <w:szCs w:val="20"/>
                <w:lang w:val="it-IT"/>
              </w:rPr>
            </w:pPr>
          </w:p>
        </w:tc>
      </w:tr>
      <w:tr w:rsidR="007D0DC2" w:rsidRPr="00E537C2" w:rsidTr="00715313">
        <w:trPr>
          <w:cantSplit/>
          <w:trHeight w:val="356"/>
        </w:trPr>
        <w:tc>
          <w:tcPr>
            <w:tcW w:w="8364" w:type="dxa"/>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keepNext/>
              <w:jc w:val="right"/>
              <w:outlineLvl w:val="0"/>
              <w:rPr>
                <w:b/>
                <w:bCs/>
                <w:sz w:val="20"/>
              </w:rPr>
            </w:pPr>
            <w:r w:rsidRPr="00E537C2">
              <w:rPr>
                <w:b/>
                <w:bCs/>
                <w:sz w:val="20"/>
              </w:rPr>
              <w:t>Note (in Punkten)</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0DC2" w:rsidRPr="00E537C2" w:rsidRDefault="007D0DC2" w:rsidP="00905DFF">
            <w:pPr>
              <w:jc w:val="center"/>
              <w:rPr>
                <w:b/>
                <w:sz w:val="20"/>
                <w:szCs w:val="20"/>
                <w:lang w:val="it-IT"/>
              </w:rPr>
            </w:pPr>
          </w:p>
        </w:tc>
      </w:tr>
    </w:tbl>
    <w:p w:rsidR="007D0DC2" w:rsidRPr="00E537C2" w:rsidRDefault="007D0DC2" w:rsidP="007D0DC2">
      <w:pPr>
        <w:jc w:val="both"/>
      </w:pPr>
    </w:p>
    <w:p w:rsidR="007D0DC2" w:rsidRDefault="007D0DC2"/>
    <w:p w:rsidR="00A661E2" w:rsidRPr="00E537C2" w:rsidRDefault="00A661E2" w:rsidP="00B21F23">
      <w:pPr>
        <w:jc w:val="both"/>
      </w:pPr>
    </w:p>
    <w:sectPr w:rsidR="00A661E2" w:rsidRPr="00E537C2" w:rsidSect="003C1A5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AC" w:rsidRDefault="00ED3EAC">
      <w:r>
        <w:separator/>
      </w:r>
    </w:p>
  </w:endnote>
  <w:endnote w:type="continuationSeparator" w:id="0">
    <w:p w:rsidR="00ED3EAC" w:rsidRDefault="00ED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0"/>
    <w:family w:val="swiss"/>
    <w:pitch w:val="variable"/>
    <w:sig w:usb0="00000001"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AC" w:rsidRDefault="00ED3EAC">
      <w:r>
        <w:separator/>
      </w:r>
    </w:p>
  </w:footnote>
  <w:footnote w:type="continuationSeparator" w:id="0">
    <w:p w:rsidR="00ED3EAC" w:rsidRDefault="00ED3EAC">
      <w:r>
        <w:continuationSeparator/>
      </w:r>
    </w:p>
  </w:footnote>
  <w:footnote w:id="1">
    <w:p w:rsidR="00E610D5" w:rsidRDefault="00E610D5" w:rsidP="00524609">
      <w:pPr>
        <w:pStyle w:val="Funotentext"/>
      </w:pPr>
      <w:r>
        <w:rPr>
          <w:rStyle w:val="Funotenzeichen"/>
        </w:rPr>
        <w:footnoteRef/>
      </w:r>
      <w:r>
        <w:t xml:space="preserve"> </w:t>
      </w:r>
      <w:proofErr w:type="spellStart"/>
      <w:r>
        <w:t>Badtke</w:t>
      </w:r>
      <w:proofErr w:type="spellEnd"/>
      <w:r>
        <w:t xml:space="preserve">, G. (1999). </w:t>
      </w:r>
      <w:r w:rsidRPr="009D7051">
        <w:rPr>
          <w:i/>
        </w:rPr>
        <w:t>Lehrbuch der Sportmedizin</w:t>
      </w:r>
      <w:r>
        <w:t>. Heidelberg: UTB</w:t>
      </w:r>
    </w:p>
  </w:footnote>
  <w:footnote w:id="2">
    <w:p w:rsidR="00E610D5" w:rsidRDefault="00E610D5" w:rsidP="00524609">
      <w:pPr>
        <w:pStyle w:val="Funotentext"/>
      </w:pPr>
      <w:r>
        <w:rPr>
          <w:rStyle w:val="Funotenzeichen"/>
        </w:rPr>
        <w:footnoteRef/>
      </w:r>
      <w:r>
        <w:t xml:space="preserve"> Autorenkollektiv (2013). </w:t>
      </w:r>
      <w:r w:rsidRPr="009D7051">
        <w:rPr>
          <w:i/>
        </w:rPr>
        <w:t>Anatomie und Physiologie von Körper und Bewegung</w:t>
      </w:r>
      <w:r>
        <w:t>. In A. Güllich &amp; M. Krüger (Hrsg.), Sport (S. 69-122). Berlin: Springer.</w:t>
      </w:r>
    </w:p>
  </w:footnote>
  <w:footnote w:id="3">
    <w:p w:rsidR="00E610D5" w:rsidRDefault="00E610D5">
      <w:pPr>
        <w:pStyle w:val="Funotentext"/>
      </w:pPr>
      <w:r>
        <w:rPr>
          <w:rStyle w:val="Funotenzeichen"/>
        </w:rPr>
        <w:footnoteRef/>
      </w:r>
      <w:r>
        <w:t xml:space="preserve"> </w:t>
      </w:r>
      <w:r w:rsidRPr="00524609">
        <w:t xml:space="preserve">Eisenhut, A. &amp; Zintl, F. (2013). </w:t>
      </w:r>
      <w:r w:rsidRPr="009D7051">
        <w:rPr>
          <w:i/>
        </w:rPr>
        <w:t>Ausdauertraining</w:t>
      </w:r>
      <w:r w:rsidRPr="00524609">
        <w:t>. München: BLV.</w:t>
      </w:r>
    </w:p>
  </w:footnote>
  <w:footnote w:id="4">
    <w:p w:rsidR="00E610D5" w:rsidRDefault="00E610D5" w:rsidP="00524609">
      <w:pPr>
        <w:pStyle w:val="Funotentext"/>
      </w:pPr>
      <w:r>
        <w:rPr>
          <w:rStyle w:val="Funotenzeichen"/>
        </w:rPr>
        <w:footnoteRef/>
      </w:r>
      <w:r>
        <w:t xml:space="preserve"> </w:t>
      </w:r>
      <w:r w:rsidRPr="005021CA">
        <w:t xml:space="preserve">Killing, W. (2004): </w:t>
      </w:r>
      <w:r w:rsidRPr="00524609">
        <w:rPr>
          <w:i/>
        </w:rPr>
        <w:t>Trainings- und Bewegungslehre des Hochsprungs</w:t>
      </w:r>
      <w:r w:rsidRPr="005021CA">
        <w:t xml:space="preserve">. Köln: Sport &amp; Buch Strauß. </w:t>
      </w:r>
      <w:hyperlink r:id="rId1" w:history="1">
        <w:r w:rsidRPr="0023454C">
          <w:rPr>
            <w:rStyle w:val="Hyperlink"/>
          </w:rPr>
          <w:t>http://www.bisp.de/SharedDocs/Downloads/Publikationen/Rote_Reihe_kompletter_download/2004_09.pdf?__blob=publicationFile</w:t>
        </w:r>
      </w:hyperlink>
      <w:r w:rsidRPr="005021CA">
        <w:t xml:space="preserve"> (abgerufen am 10.02.2018)</w:t>
      </w:r>
      <w:r>
        <w:t xml:space="preserve"> </w:t>
      </w:r>
    </w:p>
  </w:footnote>
  <w:footnote w:id="5">
    <w:p w:rsidR="00E610D5" w:rsidRPr="00524609" w:rsidRDefault="00E610D5">
      <w:pPr>
        <w:pStyle w:val="Funotentext"/>
      </w:pPr>
      <w:r>
        <w:rPr>
          <w:rStyle w:val="Funotenzeichen"/>
        </w:rPr>
        <w:footnoteRef/>
      </w:r>
      <w:r>
        <w:t xml:space="preserve"> Auszug aus Zusatzmaterial zu: Meyer, J. (2017): </w:t>
      </w:r>
      <w:r w:rsidRPr="00524609">
        <w:rPr>
          <w:i/>
        </w:rPr>
        <w:t>Sport in der Gymnasialen Oberstufe</w:t>
      </w:r>
      <w:r>
        <w:t xml:space="preserve">, </w:t>
      </w:r>
      <w:r w:rsidRPr="009D7051">
        <w:t>Aachen: Meyer &amp; Meyer</w:t>
      </w:r>
      <w:r>
        <w:t>.</w:t>
      </w:r>
    </w:p>
  </w:footnote>
  <w:footnote w:id="6">
    <w:p w:rsidR="00E610D5" w:rsidRDefault="00E610D5">
      <w:pPr>
        <w:pStyle w:val="Funotentext"/>
      </w:pPr>
      <w:r>
        <w:rPr>
          <w:rStyle w:val="Funotenzeichen"/>
        </w:rPr>
        <w:footnoteRef/>
      </w:r>
      <w:r>
        <w:t xml:space="preserve"> </w:t>
      </w:r>
      <w:r w:rsidRPr="00524609">
        <w:t xml:space="preserve">Schöllhorn, W. I. (1999). </w:t>
      </w:r>
      <w:r w:rsidRPr="009D7051">
        <w:rPr>
          <w:i/>
        </w:rPr>
        <w:t>Individualität – ein vernachlässigter Parameter?</w:t>
      </w:r>
      <w:r w:rsidRPr="00524609">
        <w:t xml:space="preserve"> Leistungssport, 29 (2), 5-12.</w:t>
      </w:r>
    </w:p>
  </w:footnote>
  <w:footnote w:id="7">
    <w:p w:rsidR="00E610D5" w:rsidRDefault="00E610D5">
      <w:pPr>
        <w:pStyle w:val="Funotentext"/>
      </w:pPr>
      <w:r>
        <w:rPr>
          <w:rStyle w:val="Funotenzeichen"/>
        </w:rPr>
        <w:footnoteRef/>
      </w:r>
      <w:r>
        <w:t xml:space="preserve"> </w:t>
      </w:r>
      <w:r w:rsidRPr="00524609">
        <w:t xml:space="preserve">Schöllhorn, W. I., Beckmann, H., Janssen, D. &amp; </w:t>
      </w:r>
      <w:proofErr w:type="spellStart"/>
      <w:r w:rsidRPr="00524609">
        <w:t>Michelbrink</w:t>
      </w:r>
      <w:proofErr w:type="spellEnd"/>
      <w:r w:rsidRPr="00524609">
        <w:t xml:space="preserve">, M. (2009). </w:t>
      </w:r>
      <w:r w:rsidRPr="009D7051">
        <w:rPr>
          <w:i/>
        </w:rPr>
        <w:t>Differenzielles Lehren und Lernen im Sport</w:t>
      </w:r>
      <w:r w:rsidRPr="00524609">
        <w:t>. Sportunterricht, 58 (2), 36-40.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2E0"/>
    <w:multiLevelType w:val="hybridMultilevel"/>
    <w:tmpl w:val="DEEA6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7E1FE7"/>
    <w:multiLevelType w:val="hybridMultilevel"/>
    <w:tmpl w:val="C1C8B9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DF756F"/>
    <w:multiLevelType w:val="hybridMultilevel"/>
    <w:tmpl w:val="770EF96E"/>
    <w:lvl w:ilvl="0" w:tplc="DFD45AA4">
      <w:start w:val="1"/>
      <w:numFmt w:val="bullet"/>
      <w:lvlText w:val="−"/>
      <w:lvlJc w:val="left"/>
      <w:pPr>
        <w:ind w:left="720" w:hanging="360"/>
      </w:pPr>
      <w:rPr>
        <w:rFonts w:ascii="Times New Roman" w:hAnsi="Times New Roman"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31775A"/>
    <w:multiLevelType w:val="hybridMultilevel"/>
    <w:tmpl w:val="8EF85546"/>
    <w:lvl w:ilvl="0" w:tplc="04070001">
      <w:start w:val="1"/>
      <w:numFmt w:val="bullet"/>
      <w:lvlText w:val=""/>
      <w:lvlJc w:val="left"/>
      <w:pPr>
        <w:ind w:left="360" w:hanging="360"/>
      </w:pPr>
      <w:rPr>
        <w:rFonts w:ascii="Symbol" w:hAnsi="Symbol"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A156887"/>
    <w:multiLevelType w:val="hybridMultilevel"/>
    <w:tmpl w:val="7E1C9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B25F8C"/>
    <w:multiLevelType w:val="hybridMultilevel"/>
    <w:tmpl w:val="F9FA9C4E"/>
    <w:lvl w:ilvl="0" w:tplc="019408A8">
      <w:start w:val="1"/>
      <w:numFmt w:val="lowerLetter"/>
      <w:lvlText w:val="%1)"/>
      <w:lvlJc w:val="left"/>
      <w:pPr>
        <w:ind w:left="360" w:hanging="360"/>
      </w:pPr>
      <w:rPr>
        <w:rFonts w:ascii="Book Antiqua" w:hAnsi="Book Antiqua" w:hint="default"/>
        <w:b w:val="0"/>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40D710C"/>
    <w:multiLevelType w:val="hybridMultilevel"/>
    <w:tmpl w:val="4DB46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83D1EC1"/>
    <w:multiLevelType w:val="hybridMultilevel"/>
    <w:tmpl w:val="20606222"/>
    <w:lvl w:ilvl="0" w:tplc="DFD45AA4">
      <w:start w:val="1"/>
      <w:numFmt w:val="bullet"/>
      <w:lvlText w:val="−"/>
      <w:lvlJc w:val="left"/>
      <w:pPr>
        <w:ind w:left="720" w:hanging="360"/>
      </w:pPr>
      <w:rPr>
        <w:rFonts w:ascii="Times New Roman" w:hAnsi="Times New Roman"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D148A2"/>
    <w:multiLevelType w:val="hybridMultilevel"/>
    <w:tmpl w:val="6504B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B737EF"/>
    <w:multiLevelType w:val="hybridMultilevel"/>
    <w:tmpl w:val="8782F62C"/>
    <w:lvl w:ilvl="0" w:tplc="04070001">
      <w:start w:val="1"/>
      <w:numFmt w:val="bullet"/>
      <w:lvlText w:val=""/>
      <w:lvlJc w:val="left"/>
      <w:pPr>
        <w:ind w:left="360" w:hanging="360"/>
      </w:pPr>
      <w:rPr>
        <w:rFonts w:ascii="Symbol" w:hAnsi="Symbol"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FE42147"/>
    <w:multiLevelType w:val="hybridMultilevel"/>
    <w:tmpl w:val="8CE0FF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2625258"/>
    <w:multiLevelType w:val="hybridMultilevel"/>
    <w:tmpl w:val="E39092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5D44ED"/>
    <w:multiLevelType w:val="hybridMultilevel"/>
    <w:tmpl w:val="1388CC08"/>
    <w:lvl w:ilvl="0" w:tplc="DFD45AA4">
      <w:start w:val="1"/>
      <w:numFmt w:val="bullet"/>
      <w:lvlText w:val="−"/>
      <w:lvlJc w:val="left"/>
      <w:pPr>
        <w:ind w:left="720" w:hanging="360"/>
      </w:pPr>
      <w:rPr>
        <w:rFonts w:ascii="Times New Roman" w:hAnsi="Times New Roman"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E52AFF"/>
    <w:multiLevelType w:val="hybridMultilevel"/>
    <w:tmpl w:val="60EC97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82F5BCF"/>
    <w:multiLevelType w:val="hybridMultilevel"/>
    <w:tmpl w:val="C28C2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B46502F"/>
    <w:multiLevelType w:val="hybridMultilevel"/>
    <w:tmpl w:val="D5B8AA1E"/>
    <w:lvl w:ilvl="0" w:tplc="DFD45AA4">
      <w:start w:val="1"/>
      <w:numFmt w:val="bullet"/>
      <w:lvlText w:val="−"/>
      <w:lvlJc w:val="left"/>
      <w:pPr>
        <w:ind w:left="720" w:hanging="360"/>
      </w:pPr>
      <w:rPr>
        <w:rFonts w:ascii="Times New Roman" w:hAnsi="Times New Roman"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3F5AD8"/>
    <w:multiLevelType w:val="hybridMultilevel"/>
    <w:tmpl w:val="B24452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3917BEF"/>
    <w:multiLevelType w:val="hybridMultilevel"/>
    <w:tmpl w:val="472486D8"/>
    <w:lvl w:ilvl="0" w:tplc="0EE6D16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E02454"/>
    <w:multiLevelType w:val="hybridMultilevel"/>
    <w:tmpl w:val="D2967A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E3121CE"/>
    <w:multiLevelType w:val="hybridMultilevel"/>
    <w:tmpl w:val="459E2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0CA3912"/>
    <w:multiLevelType w:val="hybridMultilevel"/>
    <w:tmpl w:val="506A41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3EE3DCC"/>
    <w:multiLevelType w:val="hybridMultilevel"/>
    <w:tmpl w:val="8CC03E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97B3849"/>
    <w:multiLevelType w:val="hybridMultilevel"/>
    <w:tmpl w:val="2A6A7E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0D4B07"/>
    <w:multiLevelType w:val="hybridMultilevel"/>
    <w:tmpl w:val="0B0C4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D951C05"/>
    <w:multiLevelType w:val="hybridMultilevel"/>
    <w:tmpl w:val="303013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1E61D38"/>
    <w:multiLevelType w:val="hybridMultilevel"/>
    <w:tmpl w:val="7CC2C05C"/>
    <w:lvl w:ilvl="0" w:tplc="DFD45AA4">
      <w:start w:val="1"/>
      <w:numFmt w:val="bullet"/>
      <w:lvlText w:val="−"/>
      <w:lvlJc w:val="left"/>
      <w:pPr>
        <w:ind w:left="720" w:hanging="360"/>
      </w:pPr>
      <w:rPr>
        <w:rFonts w:ascii="Times New Roman" w:hAnsi="Times New Roman"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F4488"/>
    <w:multiLevelType w:val="hybridMultilevel"/>
    <w:tmpl w:val="9DC65A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81B3E28"/>
    <w:multiLevelType w:val="hybridMultilevel"/>
    <w:tmpl w:val="7F5C5598"/>
    <w:lvl w:ilvl="0" w:tplc="DFD45AA4">
      <w:start w:val="1"/>
      <w:numFmt w:val="bullet"/>
      <w:lvlText w:val="−"/>
      <w:lvlJc w:val="left"/>
      <w:pPr>
        <w:ind w:left="720" w:hanging="360"/>
      </w:pPr>
      <w:rPr>
        <w:rFonts w:ascii="Times New Roman" w:hAnsi="Times New Roman"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E56F92"/>
    <w:multiLevelType w:val="hybridMultilevel"/>
    <w:tmpl w:val="C3760048"/>
    <w:lvl w:ilvl="0" w:tplc="04070001">
      <w:start w:val="1"/>
      <w:numFmt w:val="bullet"/>
      <w:lvlText w:val=""/>
      <w:lvlJc w:val="left"/>
      <w:pPr>
        <w:ind w:left="360" w:hanging="360"/>
      </w:pPr>
      <w:rPr>
        <w:rFonts w:ascii="Symbol" w:hAnsi="Symbol"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E8967EF"/>
    <w:multiLevelType w:val="hybridMultilevel"/>
    <w:tmpl w:val="F9FA9C4E"/>
    <w:lvl w:ilvl="0" w:tplc="019408A8">
      <w:start w:val="1"/>
      <w:numFmt w:val="lowerLetter"/>
      <w:lvlText w:val="%1)"/>
      <w:lvlJc w:val="left"/>
      <w:pPr>
        <w:ind w:left="360" w:hanging="360"/>
      </w:pPr>
      <w:rPr>
        <w:rFonts w:ascii="Book Antiqua" w:hAnsi="Book Antiqua" w:hint="default"/>
        <w:b w:val="0"/>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0BC575B"/>
    <w:multiLevelType w:val="hybridMultilevel"/>
    <w:tmpl w:val="2938D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47828D6"/>
    <w:multiLevelType w:val="hybridMultilevel"/>
    <w:tmpl w:val="C3425C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50E1F3F"/>
    <w:multiLevelType w:val="hybridMultilevel"/>
    <w:tmpl w:val="565ED4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5763323"/>
    <w:multiLevelType w:val="hybridMultilevel"/>
    <w:tmpl w:val="E8405F8C"/>
    <w:lvl w:ilvl="0" w:tplc="DFD45AA4">
      <w:start w:val="1"/>
      <w:numFmt w:val="bullet"/>
      <w:lvlText w:val="−"/>
      <w:lvlJc w:val="left"/>
      <w:pPr>
        <w:ind w:left="720" w:hanging="360"/>
      </w:pPr>
      <w:rPr>
        <w:rFonts w:ascii="Times New Roman" w:hAnsi="Times New Roman"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0F367A"/>
    <w:multiLevelType w:val="hybridMultilevel"/>
    <w:tmpl w:val="61EE81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F711C6A"/>
    <w:multiLevelType w:val="hybridMultilevel"/>
    <w:tmpl w:val="8BD269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21F6FE0"/>
    <w:multiLevelType w:val="hybridMultilevel"/>
    <w:tmpl w:val="7EBA4240"/>
    <w:lvl w:ilvl="0" w:tplc="DFD45AA4">
      <w:start w:val="1"/>
      <w:numFmt w:val="bullet"/>
      <w:lvlText w:val="−"/>
      <w:lvlJc w:val="left"/>
      <w:pPr>
        <w:ind w:left="720" w:hanging="360"/>
      </w:pPr>
      <w:rPr>
        <w:rFonts w:ascii="Times New Roman" w:hAnsi="Times New Roman"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BF3300"/>
    <w:multiLevelType w:val="hybridMultilevel"/>
    <w:tmpl w:val="86003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19"/>
  </w:num>
  <w:num w:numId="3">
    <w:abstractNumId w:val="14"/>
  </w:num>
  <w:num w:numId="4">
    <w:abstractNumId w:val="11"/>
  </w:num>
  <w:num w:numId="5">
    <w:abstractNumId w:val="1"/>
  </w:num>
  <w:num w:numId="6">
    <w:abstractNumId w:val="10"/>
  </w:num>
  <w:num w:numId="7">
    <w:abstractNumId w:val="22"/>
  </w:num>
  <w:num w:numId="8">
    <w:abstractNumId w:val="23"/>
  </w:num>
  <w:num w:numId="9">
    <w:abstractNumId w:val="20"/>
  </w:num>
  <w:num w:numId="10">
    <w:abstractNumId w:val="16"/>
  </w:num>
  <w:num w:numId="11">
    <w:abstractNumId w:val="0"/>
  </w:num>
  <w:num w:numId="12">
    <w:abstractNumId w:val="31"/>
  </w:num>
  <w:num w:numId="13">
    <w:abstractNumId w:val="35"/>
  </w:num>
  <w:num w:numId="14">
    <w:abstractNumId w:val="7"/>
  </w:num>
  <w:num w:numId="15">
    <w:abstractNumId w:val="25"/>
  </w:num>
  <w:num w:numId="16">
    <w:abstractNumId w:val="15"/>
  </w:num>
  <w:num w:numId="17">
    <w:abstractNumId w:val="3"/>
  </w:num>
  <w:num w:numId="18">
    <w:abstractNumId w:val="24"/>
  </w:num>
  <w:num w:numId="19">
    <w:abstractNumId w:val="2"/>
  </w:num>
  <w:num w:numId="20">
    <w:abstractNumId w:val="9"/>
  </w:num>
  <w:num w:numId="21">
    <w:abstractNumId w:val="6"/>
  </w:num>
  <w:num w:numId="22">
    <w:abstractNumId w:val="17"/>
  </w:num>
  <w:num w:numId="23">
    <w:abstractNumId w:val="34"/>
  </w:num>
  <w:num w:numId="24">
    <w:abstractNumId w:val="13"/>
  </w:num>
  <w:num w:numId="25">
    <w:abstractNumId w:val="21"/>
  </w:num>
  <w:num w:numId="26">
    <w:abstractNumId w:val="27"/>
  </w:num>
  <w:num w:numId="27">
    <w:abstractNumId w:val="12"/>
  </w:num>
  <w:num w:numId="28">
    <w:abstractNumId w:val="36"/>
  </w:num>
  <w:num w:numId="29">
    <w:abstractNumId w:val="33"/>
  </w:num>
  <w:num w:numId="30">
    <w:abstractNumId w:val="28"/>
  </w:num>
  <w:num w:numId="31">
    <w:abstractNumId w:val="26"/>
  </w:num>
  <w:num w:numId="32">
    <w:abstractNumId w:val="30"/>
  </w:num>
  <w:num w:numId="33">
    <w:abstractNumId w:val="18"/>
  </w:num>
  <w:num w:numId="34">
    <w:abstractNumId w:val="32"/>
  </w:num>
  <w:num w:numId="35">
    <w:abstractNumId w:val="37"/>
  </w:num>
  <w:num w:numId="36">
    <w:abstractNumId w:val="4"/>
  </w:num>
  <w:num w:numId="37">
    <w:abstractNumId w:val="5"/>
  </w:num>
  <w:num w:numId="3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30"/>
    <w:rsid w:val="00003B54"/>
    <w:rsid w:val="00007878"/>
    <w:rsid w:val="00011E79"/>
    <w:rsid w:val="0001298E"/>
    <w:rsid w:val="0001478F"/>
    <w:rsid w:val="00014AC4"/>
    <w:rsid w:val="000201EA"/>
    <w:rsid w:val="0002060B"/>
    <w:rsid w:val="00025141"/>
    <w:rsid w:val="0003341C"/>
    <w:rsid w:val="00033428"/>
    <w:rsid w:val="0003398B"/>
    <w:rsid w:val="0003456C"/>
    <w:rsid w:val="000347B9"/>
    <w:rsid w:val="00036FA0"/>
    <w:rsid w:val="00044F04"/>
    <w:rsid w:val="000532B1"/>
    <w:rsid w:val="000557FF"/>
    <w:rsid w:val="00055831"/>
    <w:rsid w:val="00056EBE"/>
    <w:rsid w:val="00063B63"/>
    <w:rsid w:val="00064017"/>
    <w:rsid w:val="000655C8"/>
    <w:rsid w:val="00071EDC"/>
    <w:rsid w:val="00072A9A"/>
    <w:rsid w:val="000767E7"/>
    <w:rsid w:val="00077BAD"/>
    <w:rsid w:val="00084A22"/>
    <w:rsid w:val="00085855"/>
    <w:rsid w:val="00091072"/>
    <w:rsid w:val="00091F9B"/>
    <w:rsid w:val="000A0B23"/>
    <w:rsid w:val="000A2094"/>
    <w:rsid w:val="000A782C"/>
    <w:rsid w:val="000B29BA"/>
    <w:rsid w:val="000B7486"/>
    <w:rsid w:val="000B794B"/>
    <w:rsid w:val="000C0B4E"/>
    <w:rsid w:val="000C1A27"/>
    <w:rsid w:val="000C2CF7"/>
    <w:rsid w:val="000C38CE"/>
    <w:rsid w:val="000C3A19"/>
    <w:rsid w:val="000D0143"/>
    <w:rsid w:val="000D4666"/>
    <w:rsid w:val="000D466B"/>
    <w:rsid w:val="000D46DD"/>
    <w:rsid w:val="000E0E57"/>
    <w:rsid w:val="000E6472"/>
    <w:rsid w:val="000E766C"/>
    <w:rsid w:val="000F136C"/>
    <w:rsid w:val="000F2D73"/>
    <w:rsid w:val="000F324A"/>
    <w:rsid w:val="000F44EA"/>
    <w:rsid w:val="0010004C"/>
    <w:rsid w:val="00102AD0"/>
    <w:rsid w:val="001053DF"/>
    <w:rsid w:val="0011068A"/>
    <w:rsid w:val="001110FE"/>
    <w:rsid w:val="001122D7"/>
    <w:rsid w:val="00112AB7"/>
    <w:rsid w:val="001213D3"/>
    <w:rsid w:val="001218A7"/>
    <w:rsid w:val="00121BD5"/>
    <w:rsid w:val="00131036"/>
    <w:rsid w:val="0013215D"/>
    <w:rsid w:val="00132F13"/>
    <w:rsid w:val="00133F4E"/>
    <w:rsid w:val="00151D14"/>
    <w:rsid w:val="001550E1"/>
    <w:rsid w:val="001612A1"/>
    <w:rsid w:val="001702CE"/>
    <w:rsid w:val="001725F7"/>
    <w:rsid w:val="00173BC3"/>
    <w:rsid w:val="00177C42"/>
    <w:rsid w:val="00182606"/>
    <w:rsid w:val="00194C74"/>
    <w:rsid w:val="0019554F"/>
    <w:rsid w:val="00196777"/>
    <w:rsid w:val="001A09A9"/>
    <w:rsid w:val="001A247C"/>
    <w:rsid w:val="001A32EC"/>
    <w:rsid w:val="001A4202"/>
    <w:rsid w:val="001A5E48"/>
    <w:rsid w:val="001A7336"/>
    <w:rsid w:val="001B197F"/>
    <w:rsid w:val="001B49D8"/>
    <w:rsid w:val="001C0AF5"/>
    <w:rsid w:val="001D0BAE"/>
    <w:rsid w:val="001D23F3"/>
    <w:rsid w:val="001D3DCB"/>
    <w:rsid w:val="001D4792"/>
    <w:rsid w:val="001D4C36"/>
    <w:rsid w:val="001D6013"/>
    <w:rsid w:val="001D7A49"/>
    <w:rsid w:val="001E2E6E"/>
    <w:rsid w:val="001E3ECE"/>
    <w:rsid w:val="001E5BD7"/>
    <w:rsid w:val="001E6EE0"/>
    <w:rsid w:val="001E742C"/>
    <w:rsid w:val="001E76CF"/>
    <w:rsid w:val="001F0CE2"/>
    <w:rsid w:val="001F1F48"/>
    <w:rsid w:val="001F2F82"/>
    <w:rsid w:val="001F4937"/>
    <w:rsid w:val="0020481D"/>
    <w:rsid w:val="002049A9"/>
    <w:rsid w:val="0020798B"/>
    <w:rsid w:val="00207BC8"/>
    <w:rsid w:val="002115D6"/>
    <w:rsid w:val="00212133"/>
    <w:rsid w:val="002134AD"/>
    <w:rsid w:val="0022113E"/>
    <w:rsid w:val="00221338"/>
    <w:rsid w:val="00221DE3"/>
    <w:rsid w:val="002263C4"/>
    <w:rsid w:val="00231574"/>
    <w:rsid w:val="0023626A"/>
    <w:rsid w:val="00240232"/>
    <w:rsid w:val="00241D17"/>
    <w:rsid w:val="00244050"/>
    <w:rsid w:val="0024451B"/>
    <w:rsid w:val="00246016"/>
    <w:rsid w:val="0024745E"/>
    <w:rsid w:val="00251EBD"/>
    <w:rsid w:val="00251EED"/>
    <w:rsid w:val="0025588C"/>
    <w:rsid w:val="00256D33"/>
    <w:rsid w:val="00257CF3"/>
    <w:rsid w:val="00265BB4"/>
    <w:rsid w:val="002666B1"/>
    <w:rsid w:val="0027348D"/>
    <w:rsid w:val="0027458D"/>
    <w:rsid w:val="00274DDC"/>
    <w:rsid w:val="00283308"/>
    <w:rsid w:val="00285485"/>
    <w:rsid w:val="00287A95"/>
    <w:rsid w:val="002901E3"/>
    <w:rsid w:val="002905A0"/>
    <w:rsid w:val="00296175"/>
    <w:rsid w:val="0029657F"/>
    <w:rsid w:val="002A47BF"/>
    <w:rsid w:val="002C47C1"/>
    <w:rsid w:val="002C6760"/>
    <w:rsid w:val="002C7944"/>
    <w:rsid w:val="002D00AE"/>
    <w:rsid w:val="002D5E35"/>
    <w:rsid w:val="002D678E"/>
    <w:rsid w:val="002D75BF"/>
    <w:rsid w:val="002E2921"/>
    <w:rsid w:val="002E318C"/>
    <w:rsid w:val="002E31FD"/>
    <w:rsid w:val="002E4F62"/>
    <w:rsid w:val="002E53F1"/>
    <w:rsid w:val="002F428F"/>
    <w:rsid w:val="002F481F"/>
    <w:rsid w:val="002F6636"/>
    <w:rsid w:val="002F7CE6"/>
    <w:rsid w:val="00305E6C"/>
    <w:rsid w:val="003073D5"/>
    <w:rsid w:val="00312C2E"/>
    <w:rsid w:val="00312F42"/>
    <w:rsid w:val="00314291"/>
    <w:rsid w:val="00315EA1"/>
    <w:rsid w:val="00322A9D"/>
    <w:rsid w:val="003304F3"/>
    <w:rsid w:val="00334BCF"/>
    <w:rsid w:val="00337A3C"/>
    <w:rsid w:val="00341698"/>
    <w:rsid w:val="00341AF7"/>
    <w:rsid w:val="00343F4A"/>
    <w:rsid w:val="00350E17"/>
    <w:rsid w:val="00353247"/>
    <w:rsid w:val="00353748"/>
    <w:rsid w:val="00356A8A"/>
    <w:rsid w:val="00362966"/>
    <w:rsid w:val="003630C0"/>
    <w:rsid w:val="00364040"/>
    <w:rsid w:val="00364948"/>
    <w:rsid w:val="00366E79"/>
    <w:rsid w:val="0037096E"/>
    <w:rsid w:val="00371BA3"/>
    <w:rsid w:val="003774A9"/>
    <w:rsid w:val="0038378D"/>
    <w:rsid w:val="00385005"/>
    <w:rsid w:val="003858C9"/>
    <w:rsid w:val="00391607"/>
    <w:rsid w:val="003949FD"/>
    <w:rsid w:val="00396EF6"/>
    <w:rsid w:val="003A0060"/>
    <w:rsid w:val="003A05AA"/>
    <w:rsid w:val="003A3DB6"/>
    <w:rsid w:val="003A5936"/>
    <w:rsid w:val="003A7B04"/>
    <w:rsid w:val="003B02A0"/>
    <w:rsid w:val="003B1105"/>
    <w:rsid w:val="003B3E3E"/>
    <w:rsid w:val="003B5CF7"/>
    <w:rsid w:val="003C08F6"/>
    <w:rsid w:val="003C1A5C"/>
    <w:rsid w:val="003C39D6"/>
    <w:rsid w:val="003C5890"/>
    <w:rsid w:val="003C6CB4"/>
    <w:rsid w:val="003D1A38"/>
    <w:rsid w:val="003D1F2B"/>
    <w:rsid w:val="003D6D7E"/>
    <w:rsid w:val="003E3208"/>
    <w:rsid w:val="003E4DA5"/>
    <w:rsid w:val="003E7205"/>
    <w:rsid w:val="003F13AD"/>
    <w:rsid w:val="003F152B"/>
    <w:rsid w:val="003F248F"/>
    <w:rsid w:val="0040029E"/>
    <w:rsid w:val="004026FA"/>
    <w:rsid w:val="0040436C"/>
    <w:rsid w:val="004102EF"/>
    <w:rsid w:val="00411129"/>
    <w:rsid w:val="004121B1"/>
    <w:rsid w:val="00415562"/>
    <w:rsid w:val="0041599A"/>
    <w:rsid w:val="00420F52"/>
    <w:rsid w:val="00422AED"/>
    <w:rsid w:val="004249D8"/>
    <w:rsid w:val="00426E75"/>
    <w:rsid w:val="00432AFA"/>
    <w:rsid w:val="00433566"/>
    <w:rsid w:val="004343F2"/>
    <w:rsid w:val="004377AB"/>
    <w:rsid w:val="004406D1"/>
    <w:rsid w:val="00444261"/>
    <w:rsid w:val="0045279D"/>
    <w:rsid w:val="00452D37"/>
    <w:rsid w:val="00456FBA"/>
    <w:rsid w:val="00463C0D"/>
    <w:rsid w:val="00465071"/>
    <w:rsid w:val="0046740E"/>
    <w:rsid w:val="004733AB"/>
    <w:rsid w:val="0048191B"/>
    <w:rsid w:val="00485A2D"/>
    <w:rsid w:val="00486F72"/>
    <w:rsid w:val="00496372"/>
    <w:rsid w:val="00496C9F"/>
    <w:rsid w:val="004974E1"/>
    <w:rsid w:val="0049750A"/>
    <w:rsid w:val="004A205B"/>
    <w:rsid w:val="004A3761"/>
    <w:rsid w:val="004A37B6"/>
    <w:rsid w:val="004A5185"/>
    <w:rsid w:val="004A5552"/>
    <w:rsid w:val="004A728E"/>
    <w:rsid w:val="004B3FBE"/>
    <w:rsid w:val="004B6C44"/>
    <w:rsid w:val="004C18D8"/>
    <w:rsid w:val="004C31DB"/>
    <w:rsid w:val="004C4B04"/>
    <w:rsid w:val="004C5875"/>
    <w:rsid w:val="004C7D86"/>
    <w:rsid w:val="004D111B"/>
    <w:rsid w:val="004D1E03"/>
    <w:rsid w:val="004D50D5"/>
    <w:rsid w:val="004D6D13"/>
    <w:rsid w:val="004E1693"/>
    <w:rsid w:val="004E21CD"/>
    <w:rsid w:val="004E2B39"/>
    <w:rsid w:val="004E405A"/>
    <w:rsid w:val="004E64C9"/>
    <w:rsid w:val="004E6910"/>
    <w:rsid w:val="004F4FB5"/>
    <w:rsid w:val="004F7C1D"/>
    <w:rsid w:val="00500030"/>
    <w:rsid w:val="005001B2"/>
    <w:rsid w:val="005021CA"/>
    <w:rsid w:val="00504AB7"/>
    <w:rsid w:val="0051020D"/>
    <w:rsid w:val="005106FC"/>
    <w:rsid w:val="00516CD1"/>
    <w:rsid w:val="00520876"/>
    <w:rsid w:val="00523650"/>
    <w:rsid w:val="00524609"/>
    <w:rsid w:val="005311BE"/>
    <w:rsid w:val="005328FE"/>
    <w:rsid w:val="00533496"/>
    <w:rsid w:val="00535360"/>
    <w:rsid w:val="005363A4"/>
    <w:rsid w:val="00542715"/>
    <w:rsid w:val="0055165D"/>
    <w:rsid w:val="005521D6"/>
    <w:rsid w:val="00552268"/>
    <w:rsid w:val="0057093E"/>
    <w:rsid w:val="00573951"/>
    <w:rsid w:val="00576150"/>
    <w:rsid w:val="00577EAB"/>
    <w:rsid w:val="00581650"/>
    <w:rsid w:val="00582978"/>
    <w:rsid w:val="0058411E"/>
    <w:rsid w:val="00585F82"/>
    <w:rsid w:val="00593BC8"/>
    <w:rsid w:val="00594AA9"/>
    <w:rsid w:val="0059587E"/>
    <w:rsid w:val="00597DA4"/>
    <w:rsid w:val="005A0266"/>
    <w:rsid w:val="005A0E30"/>
    <w:rsid w:val="005A443B"/>
    <w:rsid w:val="005A59BD"/>
    <w:rsid w:val="005B2457"/>
    <w:rsid w:val="005B26A0"/>
    <w:rsid w:val="005B29FA"/>
    <w:rsid w:val="005B5186"/>
    <w:rsid w:val="005B7FBE"/>
    <w:rsid w:val="005C04CB"/>
    <w:rsid w:val="005C09A4"/>
    <w:rsid w:val="005C0E5F"/>
    <w:rsid w:val="005C0F8A"/>
    <w:rsid w:val="005C146A"/>
    <w:rsid w:val="005D0054"/>
    <w:rsid w:val="005D05CE"/>
    <w:rsid w:val="005D0BB7"/>
    <w:rsid w:val="005E3289"/>
    <w:rsid w:val="005E340C"/>
    <w:rsid w:val="005F58F0"/>
    <w:rsid w:val="006054E8"/>
    <w:rsid w:val="00605E47"/>
    <w:rsid w:val="0061019E"/>
    <w:rsid w:val="00611924"/>
    <w:rsid w:val="00612EBE"/>
    <w:rsid w:val="00613526"/>
    <w:rsid w:val="00615813"/>
    <w:rsid w:val="006203BE"/>
    <w:rsid w:val="00624D2B"/>
    <w:rsid w:val="00625BC5"/>
    <w:rsid w:val="00626174"/>
    <w:rsid w:val="006263BC"/>
    <w:rsid w:val="00626F3F"/>
    <w:rsid w:val="00627B78"/>
    <w:rsid w:val="00630E67"/>
    <w:rsid w:val="006312C5"/>
    <w:rsid w:val="00631F09"/>
    <w:rsid w:val="006343E1"/>
    <w:rsid w:val="0063750D"/>
    <w:rsid w:val="00646203"/>
    <w:rsid w:val="006471B0"/>
    <w:rsid w:val="00651BB1"/>
    <w:rsid w:val="00653605"/>
    <w:rsid w:val="006614E5"/>
    <w:rsid w:val="0066173C"/>
    <w:rsid w:val="0066360D"/>
    <w:rsid w:val="00663E06"/>
    <w:rsid w:val="0066472E"/>
    <w:rsid w:val="006647A8"/>
    <w:rsid w:val="00665CDA"/>
    <w:rsid w:val="00666B41"/>
    <w:rsid w:val="00667B57"/>
    <w:rsid w:val="006762F0"/>
    <w:rsid w:val="006819F2"/>
    <w:rsid w:val="00681F1D"/>
    <w:rsid w:val="00682385"/>
    <w:rsid w:val="00683E76"/>
    <w:rsid w:val="00687F78"/>
    <w:rsid w:val="00690CC5"/>
    <w:rsid w:val="00691248"/>
    <w:rsid w:val="00697D3A"/>
    <w:rsid w:val="006A137B"/>
    <w:rsid w:val="006A1FA4"/>
    <w:rsid w:val="006A2FEE"/>
    <w:rsid w:val="006A570A"/>
    <w:rsid w:val="006A5AE8"/>
    <w:rsid w:val="006A6A64"/>
    <w:rsid w:val="006A6B72"/>
    <w:rsid w:val="006A796E"/>
    <w:rsid w:val="006B1430"/>
    <w:rsid w:val="006C2A73"/>
    <w:rsid w:val="006C2C1B"/>
    <w:rsid w:val="006C4F95"/>
    <w:rsid w:val="006C5850"/>
    <w:rsid w:val="006C7E1F"/>
    <w:rsid w:val="006D13AF"/>
    <w:rsid w:val="006D5E15"/>
    <w:rsid w:val="006D6C6B"/>
    <w:rsid w:val="006E0388"/>
    <w:rsid w:val="006E1D25"/>
    <w:rsid w:val="006E3A5C"/>
    <w:rsid w:val="006E690F"/>
    <w:rsid w:val="006F4266"/>
    <w:rsid w:val="006F6EEC"/>
    <w:rsid w:val="0070154D"/>
    <w:rsid w:val="0070462B"/>
    <w:rsid w:val="00704CB7"/>
    <w:rsid w:val="00706969"/>
    <w:rsid w:val="007107B4"/>
    <w:rsid w:val="00713EED"/>
    <w:rsid w:val="00715313"/>
    <w:rsid w:val="00715413"/>
    <w:rsid w:val="00715D52"/>
    <w:rsid w:val="0071663E"/>
    <w:rsid w:val="00722678"/>
    <w:rsid w:val="0072766F"/>
    <w:rsid w:val="007277E1"/>
    <w:rsid w:val="00734C81"/>
    <w:rsid w:val="007412A2"/>
    <w:rsid w:val="00741ABD"/>
    <w:rsid w:val="007430B1"/>
    <w:rsid w:val="00743295"/>
    <w:rsid w:val="00746FA0"/>
    <w:rsid w:val="0074790C"/>
    <w:rsid w:val="00750663"/>
    <w:rsid w:val="00752B34"/>
    <w:rsid w:val="00752C7F"/>
    <w:rsid w:val="0075345A"/>
    <w:rsid w:val="00761260"/>
    <w:rsid w:val="007614B7"/>
    <w:rsid w:val="00762B0E"/>
    <w:rsid w:val="0076433A"/>
    <w:rsid w:val="0076634E"/>
    <w:rsid w:val="00774249"/>
    <w:rsid w:val="00781301"/>
    <w:rsid w:val="00781334"/>
    <w:rsid w:val="00786513"/>
    <w:rsid w:val="007906D5"/>
    <w:rsid w:val="00792AEC"/>
    <w:rsid w:val="007A0ED3"/>
    <w:rsid w:val="007A1397"/>
    <w:rsid w:val="007A3B46"/>
    <w:rsid w:val="007A4CB6"/>
    <w:rsid w:val="007A5371"/>
    <w:rsid w:val="007A6449"/>
    <w:rsid w:val="007B08B3"/>
    <w:rsid w:val="007B0B63"/>
    <w:rsid w:val="007B20D5"/>
    <w:rsid w:val="007B2B86"/>
    <w:rsid w:val="007B2BD7"/>
    <w:rsid w:val="007C30DF"/>
    <w:rsid w:val="007C3C84"/>
    <w:rsid w:val="007D0DC2"/>
    <w:rsid w:val="007D17BE"/>
    <w:rsid w:val="007D352B"/>
    <w:rsid w:val="007D5F01"/>
    <w:rsid w:val="007D6B8D"/>
    <w:rsid w:val="007E7AAF"/>
    <w:rsid w:val="007F089D"/>
    <w:rsid w:val="007F2258"/>
    <w:rsid w:val="007F410B"/>
    <w:rsid w:val="007F4171"/>
    <w:rsid w:val="007F6CC6"/>
    <w:rsid w:val="007F74E8"/>
    <w:rsid w:val="0080033B"/>
    <w:rsid w:val="00802BDA"/>
    <w:rsid w:val="008062AB"/>
    <w:rsid w:val="00806520"/>
    <w:rsid w:val="008071C8"/>
    <w:rsid w:val="0081011D"/>
    <w:rsid w:val="00812362"/>
    <w:rsid w:val="008123A9"/>
    <w:rsid w:val="008179E2"/>
    <w:rsid w:val="00826E7C"/>
    <w:rsid w:val="0083459B"/>
    <w:rsid w:val="008352D6"/>
    <w:rsid w:val="00836857"/>
    <w:rsid w:val="008406B4"/>
    <w:rsid w:val="00840A8D"/>
    <w:rsid w:val="00845FEB"/>
    <w:rsid w:val="008507C0"/>
    <w:rsid w:val="00853761"/>
    <w:rsid w:val="00855AE1"/>
    <w:rsid w:val="00857344"/>
    <w:rsid w:val="00863501"/>
    <w:rsid w:val="00872A20"/>
    <w:rsid w:val="00873B8F"/>
    <w:rsid w:val="00874630"/>
    <w:rsid w:val="008772CF"/>
    <w:rsid w:val="0088025E"/>
    <w:rsid w:val="00884E98"/>
    <w:rsid w:val="00887D5B"/>
    <w:rsid w:val="00887FAB"/>
    <w:rsid w:val="008A1820"/>
    <w:rsid w:val="008A32E3"/>
    <w:rsid w:val="008A4DF0"/>
    <w:rsid w:val="008A73C0"/>
    <w:rsid w:val="008B210D"/>
    <w:rsid w:val="008B2510"/>
    <w:rsid w:val="008B30B1"/>
    <w:rsid w:val="008B3F24"/>
    <w:rsid w:val="008B446B"/>
    <w:rsid w:val="008B4FD7"/>
    <w:rsid w:val="008B6A49"/>
    <w:rsid w:val="008B6F48"/>
    <w:rsid w:val="008C4558"/>
    <w:rsid w:val="008C6BC2"/>
    <w:rsid w:val="008D0BF4"/>
    <w:rsid w:val="008D1CA7"/>
    <w:rsid w:val="008D25EE"/>
    <w:rsid w:val="008E0262"/>
    <w:rsid w:val="008E2E93"/>
    <w:rsid w:val="008E3C54"/>
    <w:rsid w:val="008F0F96"/>
    <w:rsid w:val="008F41C5"/>
    <w:rsid w:val="00903C0F"/>
    <w:rsid w:val="00904726"/>
    <w:rsid w:val="00905DFF"/>
    <w:rsid w:val="00906CFE"/>
    <w:rsid w:val="00907513"/>
    <w:rsid w:val="009114CD"/>
    <w:rsid w:val="0091718A"/>
    <w:rsid w:val="00917E25"/>
    <w:rsid w:val="0092065A"/>
    <w:rsid w:val="009303AD"/>
    <w:rsid w:val="0093069D"/>
    <w:rsid w:val="00933D9A"/>
    <w:rsid w:val="00935DF1"/>
    <w:rsid w:val="0094236A"/>
    <w:rsid w:val="00942634"/>
    <w:rsid w:val="00955F8F"/>
    <w:rsid w:val="00957CAA"/>
    <w:rsid w:val="0096288F"/>
    <w:rsid w:val="00962C6C"/>
    <w:rsid w:val="0096347A"/>
    <w:rsid w:val="00975BE1"/>
    <w:rsid w:val="00976C5A"/>
    <w:rsid w:val="009818AE"/>
    <w:rsid w:val="0098230F"/>
    <w:rsid w:val="00986820"/>
    <w:rsid w:val="00990E83"/>
    <w:rsid w:val="009919B0"/>
    <w:rsid w:val="009925FE"/>
    <w:rsid w:val="00992AA2"/>
    <w:rsid w:val="00995E34"/>
    <w:rsid w:val="00996D89"/>
    <w:rsid w:val="009A0651"/>
    <w:rsid w:val="009A0F97"/>
    <w:rsid w:val="009A3CB9"/>
    <w:rsid w:val="009A69AB"/>
    <w:rsid w:val="009A7D5A"/>
    <w:rsid w:val="009B447E"/>
    <w:rsid w:val="009B469C"/>
    <w:rsid w:val="009B6208"/>
    <w:rsid w:val="009B6E55"/>
    <w:rsid w:val="009C505B"/>
    <w:rsid w:val="009C6BF6"/>
    <w:rsid w:val="009D0413"/>
    <w:rsid w:val="009D0FF0"/>
    <w:rsid w:val="009D1717"/>
    <w:rsid w:val="009D6499"/>
    <w:rsid w:val="009D7051"/>
    <w:rsid w:val="009D763F"/>
    <w:rsid w:val="009D7CA1"/>
    <w:rsid w:val="009E24F2"/>
    <w:rsid w:val="009F0C30"/>
    <w:rsid w:val="009F5064"/>
    <w:rsid w:val="009F6301"/>
    <w:rsid w:val="00A0174E"/>
    <w:rsid w:val="00A04726"/>
    <w:rsid w:val="00A07204"/>
    <w:rsid w:val="00A166D0"/>
    <w:rsid w:val="00A16941"/>
    <w:rsid w:val="00A210C6"/>
    <w:rsid w:val="00A212AF"/>
    <w:rsid w:val="00A2475C"/>
    <w:rsid w:val="00A2613C"/>
    <w:rsid w:val="00A26FA8"/>
    <w:rsid w:val="00A302B0"/>
    <w:rsid w:val="00A34CD8"/>
    <w:rsid w:val="00A35C33"/>
    <w:rsid w:val="00A3629F"/>
    <w:rsid w:val="00A415C5"/>
    <w:rsid w:val="00A45217"/>
    <w:rsid w:val="00A460D6"/>
    <w:rsid w:val="00A47EB6"/>
    <w:rsid w:val="00A52FBF"/>
    <w:rsid w:val="00A60A1B"/>
    <w:rsid w:val="00A60E00"/>
    <w:rsid w:val="00A61913"/>
    <w:rsid w:val="00A62731"/>
    <w:rsid w:val="00A65FE8"/>
    <w:rsid w:val="00A661E2"/>
    <w:rsid w:val="00A6742D"/>
    <w:rsid w:val="00A6791F"/>
    <w:rsid w:val="00A7120A"/>
    <w:rsid w:val="00A74A74"/>
    <w:rsid w:val="00A7572C"/>
    <w:rsid w:val="00A7577B"/>
    <w:rsid w:val="00A773BF"/>
    <w:rsid w:val="00A80212"/>
    <w:rsid w:val="00A8124E"/>
    <w:rsid w:val="00A8152A"/>
    <w:rsid w:val="00A8743C"/>
    <w:rsid w:val="00A90F8D"/>
    <w:rsid w:val="00A919D4"/>
    <w:rsid w:val="00A92627"/>
    <w:rsid w:val="00A92AE3"/>
    <w:rsid w:val="00A9421B"/>
    <w:rsid w:val="00A97130"/>
    <w:rsid w:val="00A97F6F"/>
    <w:rsid w:val="00AA17EA"/>
    <w:rsid w:val="00AA32D7"/>
    <w:rsid w:val="00AA625B"/>
    <w:rsid w:val="00AA7866"/>
    <w:rsid w:val="00AB010A"/>
    <w:rsid w:val="00AB6731"/>
    <w:rsid w:val="00AB6EAA"/>
    <w:rsid w:val="00AD36DF"/>
    <w:rsid w:val="00AD6CE7"/>
    <w:rsid w:val="00AD7522"/>
    <w:rsid w:val="00AD78FD"/>
    <w:rsid w:val="00AE3295"/>
    <w:rsid w:val="00AE3530"/>
    <w:rsid w:val="00AE3BCC"/>
    <w:rsid w:val="00AF02C4"/>
    <w:rsid w:val="00AF06D5"/>
    <w:rsid w:val="00AF4A72"/>
    <w:rsid w:val="00B0053A"/>
    <w:rsid w:val="00B01A0A"/>
    <w:rsid w:val="00B01AAD"/>
    <w:rsid w:val="00B04CA8"/>
    <w:rsid w:val="00B11FDD"/>
    <w:rsid w:val="00B13470"/>
    <w:rsid w:val="00B170E7"/>
    <w:rsid w:val="00B17A58"/>
    <w:rsid w:val="00B21F23"/>
    <w:rsid w:val="00B3045E"/>
    <w:rsid w:val="00B31871"/>
    <w:rsid w:val="00B33183"/>
    <w:rsid w:val="00B37099"/>
    <w:rsid w:val="00B43E97"/>
    <w:rsid w:val="00B447C1"/>
    <w:rsid w:val="00B44B5A"/>
    <w:rsid w:val="00B4531F"/>
    <w:rsid w:val="00B5004F"/>
    <w:rsid w:val="00B5034F"/>
    <w:rsid w:val="00B50D30"/>
    <w:rsid w:val="00B56558"/>
    <w:rsid w:val="00B61A99"/>
    <w:rsid w:val="00B6470D"/>
    <w:rsid w:val="00B72AA5"/>
    <w:rsid w:val="00B808B6"/>
    <w:rsid w:val="00B828D1"/>
    <w:rsid w:val="00B83F49"/>
    <w:rsid w:val="00B85773"/>
    <w:rsid w:val="00B87414"/>
    <w:rsid w:val="00B94DD9"/>
    <w:rsid w:val="00BA3899"/>
    <w:rsid w:val="00BA42BC"/>
    <w:rsid w:val="00BA6149"/>
    <w:rsid w:val="00BB1A14"/>
    <w:rsid w:val="00BB2098"/>
    <w:rsid w:val="00BB4283"/>
    <w:rsid w:val="00BB7D18"/>
    <w:rsid w:val="00BC026F"/>
    <w:rsid w:val="00BC49B0"/>
    <w:rsid w:val="00BC56E6"/>
    <w:rsid w:val="00BC73D2"/>
    <w:rsid w:val="00BD4EA0"/>
    <w:rsid w:val="00BD6FA9"/>
    <w:rsid w:val="00BE2726"/>
    <w:rsid w:val="00BE439B"/>
    <w:rsid w:val="00BE56A5"/>
    <w:rsid w:val="00BE5859"/>
    <w:rsid w:val="00BE62CA"/>
    <w:rsid w:val="00BE666F"/>
    <w:rsid w:val="00BE7485"/>
    <w:rsid w:val="00BF456B"/>
    <w:rsid w:val="00C00164"/>
    <w:rsid w:val="00C010EC"/>
    <w:rsid w:val="00C02829"/>
    <w:rsid w:val="00C04076"/>
    <w:rsid w:val="00C113B8"/>
    <w:rsid w:val="00C131B6"/>
    <w:rsid w:val="00C20C78"/>
    <w:rsid w:val="00C31749"/>
    <w:rsid w:val="00C3241A"/>
    <w:rsid w:val="00C368F3"/>
    <w:rsid w:val="00C61985"/>
    <w:rsid w:val="00C62E09"/>
    <w:rsid w:val="00C67679"/>
    <w:rsid w:val="00C80389"/>
    <w:rsid w:val="00C81C0E"/>
    <w:rsid w:val="00C862D0"/>
    <w:rsid w:val="00C9092D"/>
    <w:rsid w:val="00C94ACD"/>
    <w:rsid w:val="00C9565C"/>
    <w:rsid w:val="00C95873"/>
    <w:rsid w:val="00C977DE"/>
    <w:rsid w:val="00CA0B2B"/>
    <w:rsid w:val="00CA1763"/>
    <w:rsid w:val="00CA6008"/>
    <w:rsid w:val="00CB313C"/>
    <w:rsid w:val="00CB5349"/>
    <w:rsid w:val="00CB68B7"/>
    <w:rsid w:val="00CB72D7"/>
    <w:rsid w:val="00CB7F8A"/>
    <w:rsid w:val="00CC01EA"/>
    <w:rsid w:val="00CC1718"/>
    <w:rsid w:val="00CD1D36"/>
    <w:rsid w:val="00CD2874"/>
    <w:rsid w:val="00CD3AC1"/>
    <w:rsid w:val="00CE41A2"/>
    <w:rsid w:val="00CE51B2"/>
    <w:rsid w:val="00CE6F28"/>
    <w:rsid w:val="00CE7404"/>
    <w:rsid w:val="00CF10AD"/>
    <w:rsid w:val="00D0120C"/>
    <w:rsid w:val="00D0253F"/>
    <w:rsid w:val="00D04A15"/>
    <w:rsid w:val="00D0600F"/>
    <w:rsid w:val="00D16F21"/>
    <w:rsid w:val="00D22E59"/>
    <w:rsid w:val="00D234A0"/>
    <w:rsid w:val="00D2364E"/>
    <w:rsid w:val="00D273E5"/>
    <w:rsid w:val="00D27FCB"/>
    <w:rsid w:val="00D30096"/>
    <w:rsid w:val="00D30A79"/>
    <w:rsid w:val="00D405F8"/>
    <w:rsid w:val="00D426C7"/>
    <w:rsid w:val="00D429B3"/>
    <w:rsid w:val="00D43C0B"/>
    <w:rsid w:val="00D442E2"/>
    <w:rsid w:val="00D45C93"/>
    <w:rsid w:val="00D460B6"/>
    <w:rsid w:val="00D47782"/>
    <w:rsid w:val="00D50F5B"/>
    <w:rsid w:val="00D56E06"/>
    <w:rsid w:val="00D60E92"/>
    <w:rsid w:val="00D6185D"/>
    <w:rsid w:val="00D619E8"/>
    <w:rsid w:val="00D67715"/>
    <w:rsid w:val="00D7140F"/>
    <w:rsid w:val="00D725D5"/>
    <w:rsid w:val="00D727D3"/>
    <w:rsid w:val="00D73202"/>
    <w:rsid w:val="00D76F8A"/>
    <w:rsid w:val="00D772AD"/>
    <w:rsid w:val="00D7752E"/>
    <w:rsid w:val="00D77794"/>
    <w:rsid w:val="00D81EA5"/>
    <w:rsid w:val="00D922D8"/>
    <w:rsid w:val="00D95197"/>
    <w:rsid w:val="00DA1E9F"/>
    <w:rsid w:val="00DA2793"/>
    <w:rsid w:val="00DA5A68"/>
    <w:rsid w:val="00DA5DB6"/>
    <w:rsid w:val="00DA6F0F"/>
    <w:rsid w:val="00DA7977"/>
    <w:rsid w:val="00DB06D5"/>
    <w:rsid w:val="00DB4A62"/>
    <w:rsid w:val="00DB57A2"/>
    <w:rsid w:val="00DB7CD4"/>
    <w:rsid w:val="00DC1AF3"/>
    <w:rsid w:val="00DC2B03"/>
    <w:rsid w:val="00DC3AA6"/>
    <w:rsid w:val="00DC53A6"/>
    <w:rsid w:val="00DC795B"/>
    <w:rsid w:val="00DD0159"/>
    <w:rsid w:val="00DE03FB"/>
    <w:rsid w:val="00DE1340"/>
    <w:rsid w:val="00DE4D20"/>
    <w:rsid w:val="00DF1413"/>
    <w:rsid w:val="00E026CE"/>
    <w:rsid w:val="00E02F66"/>
    <w:rsid w:val="00E030EB"/>
    <w:rsid w:val="00E03E1B"/>
    <w:rsid w:val="00E10492"/>
    <w:rsid w:val="00E111A4"/>
    <w:rsid w:val="00E122F4"/>
    <w:rsid w:val="00E12E19"/>
    <w:rsid w:val="00E17618"/>
    <w:rsid w:val="00E178E8"/>
    <w:rsid w:val="00E21E81"/>
    <w:rsid w:val="00E257AF"/>
    <w:rsid w:val="00E33B90"/>
    <w:rsid w:val="00E34F0B"/>
    <w:rsid w:val="00E417A1"/>
    <w:rsid w:val="00E417B0"/>
    <w:rsid w:val="00E41D92"/>
    <w:rsid w:val="00E47828"/>
    <w:rsid w:val="00E52205"/>
    <w:rsid w:val="00E537C2"/>
    <w:rsid w:val="00E60BB1"/>
    <w:rsid w:val="00E610D5"/>
    <w:rsid w:val="00E63695"/>
    <w:rsid w:val="00E64BA5"/>
    <w:rsid w:val="00E76084"/>
    <w:rsid w:val="00E7652F"/>
    <w:rsid w:val="00E83434"/>
    <w:rsid w:val="00E85719"/>
    <w:rsid w:val="00E9391F"/>
    <w:rsid w:val="00E93E9D"/>
    <w:rsid w:val="00E97081"/>
    <w:rsid w:val="00EA159D"/>
    <w:rsid w:val="00EA47A8"/>
    <w:rsid w:val="00EB2F55"/>
    <w:rsid w:val="00EC021A"/>
    <w:rsid w:val="00EC079F"/>
    <w:rsid w:val="00ED1C7F"/>
    <w:rsid w:val="00ED2855"/>
    <w:rsid w:val="00ED3B87"/>
    <w:rsid w:val="00ED3EAC"/>
    <w:rsid w:val="00ED5B07"/>
    <w:rsid w:val="00EE2716"/>
    <w:rsid w:val="00EE4771"/>
    <w:rsid w:val="00EE525A"/>
    <w:rsid w:val="00EE61E3"/>
    <w:rsid w:val="00EE7540"/>
    <w:rsid w:val="00EF1917"/>
    <w:rsid w:val="00F04AA1"/>
    <w:rsid w:val="00F06295"/>
    <w:rsid w:val="00F175FA"/>
    <w:rsid w:val="00F22FD9"/>
    <w:rsid w:val="00F23F53"/>
    <w:rsid w:val="00F339A8"/>
    <w:rsid w:val="00F4170D"/>
    <w:rsid w:val="00F431B4"/>
    <w:rsid w:val="00F52ECF"/>
    <w:rsid w:val="00F56BA1"/>
    <w:rsid w:val="00F70EEF"/>
    <w:rsid w:val="00F735CE"/>
    <w:rsid w:val="00F7419C"/>
    <w:rsid w:val="00F76DB2"/>
    <w:rsid w:val="00F809F2"/>
    <w:rsid w:val="00F8379A"/>
    <w:rsid w:val="00F943F9"/>
    <w:rsid w:val="00F97BE9"/>
    <w:rsid w:val="00FA3F8C"/>
    <w:rsid w:val="00FA4019"/>
    <w:rsid w:val="00FA4A8D"/>
    <w:rsid w:val="00FA5CB0"/>
    <w:rsid w:val="00FB2C74"/>
    <w:rsid w:val="00FB36FB"/>
    <w:rsid w:val="00FB75F7"/>
    <w:rsid w:val="00FC624D"/>
    <w:rsid w:val="00FC65E6"/>
    <w:rsid w:val="00FD0489"/>
    <w:rsid w:val="00FD0FBC"/>
    <w:rsid w:val="00FD324D"/>
    <w:rsid w:val="00FD4046"/>
    <w:rsid w:val="00FD498D"/>
    <w:rsid w:val="00FD4E33"/>
    <w:rsid w:val="00FD6912"/>
    <w:rsid w:val="00FD7699"/>
    <w:rsid w:val="00FE007C"/>
    <w:rsid w:val="00FE0EC7"/>
    <w:rsid w:val="00FE10A3"/>
    <w:rsid w:val="00FE1779"/>
    <w:rsid w:val="00FE6CF9"/>
    <w:rsid w:val="00FF2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02F3888"/>
  <w15:docId w15:val="{49FCEB61-61A9-4EE0-92F1-6E340F2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Book Antiqua" w:hAnsi="Book Antiqua"/>
      <w:b/>
      <w:bCs/>
    </w:rPr>
  </w:style>
  <w:style w:type="paragraph" w:styleId="berschrift2">
    <w:name w:val="heading 2"/>
    <w:basedOn w:val="Standard"/>
    <w:next w:val="Standard"/>
    <w:qFormat/>
    <w:pPr>
      <w:keepNext/>
      <w:outlineLvl w:val="1"/>
    </w:pPr>
    <w:rPr>
      <w:rFonts w:ascii="Book Antiqua" w:hAnsi="Book Antiqua"/>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19"/>
    </w:pPr>
    <w:rPr>
      <w:rFonts w:ascii="Arial Unicode MS" w:eastAsia="Arial Unicode MS" w:hAnsi="Arial Unicode MS" w:cs="Arial Unicode MS"/>
    </w:rPr>
  </w:style>
  <w:style w:type="paragraph" w:styleId="Textkrper3">
    <w:name w:val="Body Text 3"/>
    <w:basedOn w:val="Standard"/>
    <w:semiHidden/>
    <w:pPr>
      <w:suppressAutoHyphens/>
    </w:pPr>
    <w:rPr>
      <w:sz w:val="20"/>
      <w:szCs w:val="20"/>
    </w:rPr>
  </w:style>
  <w:style w:type="paragraph" w:styleId="Textkrper">
    <w:name w:val="Body Text"/>
    <w:basedOn w:val="Standard"/>
    <w:semiHidden/>
    <w:pPr>
      <w:spacing w:line="120" w:lineRule="auto"/>
      <w:jc w:val="both"/>
    </w:pPr>
    <w:rPr>
      <w:noProof/>
      <w:sz w:val="20"/>
    </w:rPr>
  </w:style>
  <w:style w:type="paragraph" w:styleId="Listenabsatz">
    <w:name w:val="List Paragraph"/>
    <w:basedOn w:val="Standard"/>
    <w:uiPriority w:val="34"/>
    <w:qFormat/>
    <w:rsid w:val="003949FD"/>
    <w:pPr>
      <w:ind w:left="708"/>
    </w:pPr>
    <w:rPr>
      <w:rFonts w:ascii="Book Antiqua" w:hAnsi="Book Antiqua"/>
      <w:szCs w:val="20"/>
    </w:rPr>
  </w:style>
  <w:style w:type="table" w:styleId="Tabellenraster">
    <w:name w:val="Table Grid"/>
    <w:basedOn w:val="NormaleTabelle"/>
    <w:uiPriority w:val="59"/>
    <w:rsid w:val="003949FD"/>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4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9FD"/>
    <w:rPr>
      <w:rFonts w:ascii="Tahoma" w:hAnsi="Tahoma" w:cs="Tahoma"/>
      <w:sz w:val="16"/>
      <w:szCs w:val="16"/>
    </w:rPr>
  </w:style>
  <w:style w:type="paragraph" w:customStyle="1" w:styleId="Einleitung">
    <w:name w:val="*Einleitung"/>
    <w:basedOn w:val="Standard"/>
    <w:next w:val="Standard"/>
    <w:rsid w:val="008D0BF4"/>
    <w:pPr>
      <w:tabs>
        <w:tab w:val="left" w:pos="340"/>
      </w:tabs>
      <w:spacing w:line="280" w:lineRule="exact"/>
    </w:pPr>
    <w:rPr>
      <w:rFonts w:eastAsia="Batang"/>
      <w:szCs w:val="20"/>
    </w:rPr>
  </w:style>
  <w:style w:type="character" w:styleId="Platzhaltertext">
    <w:name w:val="Placeholder Text"/>
    <w:basedOn w:val="Absatz-Standardschriftart"/>
    <w:uiPriority w:val="99"/>
    <w:semiHidden/>
    <w:rsid w:val="00683E76"/>
    <w:rPr>
      <w:color w:val="808080"/>
    </w:rPr>
  </w:style>
  <w:style w:type="paragraph" w:styleId="Funotentext">
    <w:name w:val="footnote text"/>
    <w:basedOn w:val="Standard"/>
    <w:link w:val="FunotentextZchn"/>
    <w:uiPriority w:val="99"/>
    <w:unhideWhenUsed/>
    <w:rsid w:val="00C113B8"/>
    <w:rPr>
      <w:sz w:val="20"/>
      <w:szCs w:val="20"/>
    </w:rPr>
  </w:style>
  <w:style w:type="character" w:customStyle="1" w:styleId="FunotentextZchn">
    <w:name w:val="Fußnotentext Zchn"/>
    <w:basedOn w:val="Absatz-Standardschriftart"/>
    <w:link w:val="Funotentext"/>
    <w:uiPriority w:val="99"/>
    <w:rsid w:val="00C113B8"/>
  </w:style>
  <w:style w:type="character" w:styleId="Funotenzeichen">
    <w:name w:val="footnote reference"/>
    <w:basedOn w:val="Absatz-Standardschriftart"/>
    <w:uiPriority w:val="99"/>
    <w:semiHidden/>
    <w:unhideWhenUsed/>
    <w:rsid w:val="00C113B8"/>
    <w:rPr>
      <w:vertAlign w:val="superscript"/>
    </w:rPr>
  </w:style>
  <w:style w:type="character" w:styleId="Hyperlink">
    <w:name w:val="Hyperlink"/>
    <w:basedOn w:val="Absatz-Standardschriftart"/>
    <w:uiPriority w:val="99"/>
    <w:unhideWhenUsed/>
    <w:rsid w:val="003A3DB6"/>
    <w:rPr>
      <w:color w:val="0000FF" w:themeColor="hyperlink"/>
      <w:u w:val="single"/>
    </w:rPr>
  </w:style>
  <w:style w:type="paragraph" w:customStyle="1" w:styleId="berschrift-a">
    <w:name w:val="Überschrift-a)..."/>
    <w:basedOn w:val="Standard"/>
    <w:next w:val="Standard"/>
    <w:rsid w:val="00996D89"/>
    <w:pPr>
      <w:keepNext/>
      <w:tabs>
        <w:tab w:val="left" w:pos="284"/>
      </w:tabs>
      <w:spacing w:after="120"/>
    </w:pPr>
    <w:rPr>
      <w:rFonts w:ascii="Liberation Sans" w:hAnsi="Liberation Sans"/>
      <w:szCs w:val="22"/>
    </w:rPr>
  </w:style>
  <w:style w:type="table" w:customStyle="1" w:styleId="Tabellenraster1">
    <w:name w:val="Tabellenraster1"/>
    <w:basedOn w:val="NormaleTabelle"/>
    <w:next w:val="Tabellenraster"/>
    <w:uiPriority w:val="59"/>
    <w:rsid w:val="00EE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1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59"/>
    <w:rsid w:val="005F58F0"/>
    <w:rPr>
      <w:rFonts w:ascii="Book Antiqua" w:eastAsiaTheme="minorHAnsi" w:hAnsi="Book Antiqua"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164">
      <w:bodyDiv w:val="1"/>
      <w:marLeft w:val="0"/>
      <w:marRight w:val="0"/>
      <w:marTop w:val="0"/>
      <w:marBottom w:val="0"/>
      <w:divBdr>
        <w:top w:val="none" w:sz="0" w:space="0" w:color="auto"/>
        <w:left w:val="none" w:sz="0" w:space="0" w:color="auto"/>
        <w:bottom w:val="none" w:sz="0" w:space="0" w:color="auto"/>
        <w:right w:val="none" w:sz="0" w:space="0" w:color="auto"/>
      </w:divBdr>
    </w:div>
    <w:div w:id="761029265">
      <w:bodyDiv w:val="1"/>
      <w:marLeft w:val="0"/>
      <w:marRight w:val="0"/>
      <w:marTop w:val="0"/>
      <w:marBottom w:val="0"/>
      <w:divBdr>
        <w:top w:val="none" w:sz="0" w:space="0" w:color="auto"/>
        <w:left w:val="none" w:sz="0" w:space="0" w:color="auto"/>
        <w:bottom w:val="none" w:sz="0" w:space="0" w:color="auto"/>
        <w:right w:val="none" w:sz="0" w:space="0" w:color="auto"/>
      </w:divBdr>
      <w:divsChild>
        <w:div w:id="703796824">
          <w:marLeft w:val="547"/>
          <w:marRight w:val="0"/>
          <w:marTop w:val="0"/>
          <w:marBottom w:val="0"/>
          <w:divBdr>
            <w:top w:val="none" w:sz="0" w:space="0" w:color="auto"/>
            <w:left w:val="none" w:sz="0" w:space="0" w:color="auto"/>
            <w:bottom w:val="none" w:sz="0" w:space="0" w:color="auto"/>
            <w:right w:val="none" w:sz="0" w:space="0" w:color="auto"/>
          </w:divBdr>
        </w:div>
      </w:divsChild>
    </w:div>
    <w:div w:id="11580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bisp.de/SharedDocs/Downloads/Publikationen/Rote_Reihe_kompletter_download/2004_09.pdf?__blob=publicationFil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CEF08B-AFE9-45D0-82DA-D18275395EC0}"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de-DE"/>
        </a:p>
      </dgm:t>
    </dgm:pt>
    <dgm:pt modelId="{503997BE-0B65-4474-A215-1A7C5EA029D2}">
      <dgm:prSet phldrT="[Text]"/>
      <dgm:spPr/>
      <dgm:t>
        <a:bodyPr/>
        <a:lstStyle/>
        <a:p>
          <a:r>
            <a:rPr lang="de-DE"/>
            <a:t>Spielform mit (mindestens) einem taktischen Problem </a:t>
          </a:r>
          <a:br>
            <a:rPr lang="de-DE"/>
          </a:br>
          <a:r>
            <a:rPr lang="de-DE"/>
            <a:t>(nach einem Durchlauf ggf. auf erhötem Niveau)</a:t>
          </a:r>
        </a:p>
      </dgm:t>
    </dgm:pt>
    <dgm:pt modelId="{1156040B-9A8A-4786-9CA2-49F296A54DEA}" type="parTrans" cxnId="{74BBCCA9-8D90-4643-B1A2-5534268D808E}">
      <dgm:prSet/>
      <dgm:spPr/>
      <dgm:t>
        <a:bodyPr/>
        <a:lstStyle/>
        <a:p>
          <a:endParaRPr lang="de-DE"/>
        </a:p>
      </dgm:t>
    </dgm:pt>
    <dgm:pt modelId="{0F0CD58D-0B73-422F-BC1A-C69C5D7875CD}" type="sibTrans" cxnId="{74BBCCA9-8D90-4643-B1A2-5534268D808E}">
      <dgm:prSet/>
      <dgm:spPr/>
      <dgm:t>
        <a:bodyPr/>
        <a:lstStyle/>
        <a:p>
          <a:endParaRPr lang="de-DE"/>
        </a:p>
      </dgm:t>
    </dgm:pt>
    <dgm:pt modelId="{DF98618C-D028-4571-923F-8A12D4AF5E17}">
      <dgm:prSet phldrT="[Text]"/>
      <dgm:spPr/>
      <dgm:t>
        <a:bodyPr/>
        <a:lstStyle/>
        <a:p>
          <a:r>
            <a:rPr lang="de-DE"/>
            <a:t>Was ist zu tun? </a:t>
          </a:r>
          <a:br>
            <a:rPr lang="de-DE"/>
          </a:br>
          <a:r>
            <a:rPr lang="de-DE"/>
            <a:t>Wie ist es zu tun?</a:t>
          </a:r>
        </a:p>
      </dgm:t>
    </dgm:pt>
    <dgm:pt modelId="{21365EA5-63CC-40CF-BD1F-E09898A4CA2C}" type="parTrans" cxnId="{671B3CB0-110C-469B-8C79-B0F070E996A7}">
      <dgm:prSet/>
      <dgm:spPr/>
      <dgm:t>
        <a:bodyPr/>
        <a:lstStyle/>
        <a:p>
          <a:endParaRPr lang="de-DE"/>
        </a:p>
      </dgm:t>
    </dgm:pt>
    <dgm:pt modelId="{B219F6EC-D96B-4A0A-8DBE-45979C06BF85}" type="sibTrans" cxnId="{671B3CB0-110C-469B-8C79-B0F070E996A7}">
      <dgm:prSet/>
      <dgm:spPr/>
      <dgm:t>
        <a:bodyPr/>
        <a:lstStyle/>
        <a:p>
          <a:endParaRPr lang="de-DE"/>
        </a:p>
      </dgm:t>
    </dgm:pt>
    <dgm:pt modelId="{66843EAE-D5A2-4413-8F6B-7D8973113EC5}">
      <dgm:prSet phldrT="[Text]"/>
      <dgm:spPr/>
      <dgm:t>
        <a:bodyPr/>
        <a:lstStyle/>
        <a:p>
          <a:r>
            <a:rPr lang="de-DE"/>
            <a:t>Spielnahe Spiel- und Übungsformen zum </a:t>
          </a:r>
          <a:br>
            <a:rPr lang="de-DE"/>
          </a:br>
          <a:r>
            <a:rPr lang="de-DE"/>
            <a:t>Wie der Problemlösung</a:t>
          </a:r>
        </a:p>
      </dgm:t>
    </dgm:pt>
    <dgm:pt modelId="{8750338A-9116-407A-BA60-F4A0D9F71668}" type="parTrans" cxnId="{D9A983EB-7B30-4860-AD19-6CF30A3D5224}">
      <dgm:prSet/>
      <dgm:spPr/>
      <dgm:t>
        <a:bodyPr/>
        <a:lstStyle/>
        <a:p>
          <a:endParaRPr lang="de-DE"/>
        </a:p>
      </dgm:t>
    </dgm:pt>
    <dgm:pt modelId="{1CE6ED32-BF0E-4130-8053-316090524A04}" type="sibTrans" cxnId="{D9A983EB-7B30-4860-AD19-6CF30A3D5224}">
      <dgm:prSet/>
      <dgm:spPr/>
      <dgm:t>
        <a:bodyPr/>
        <a:lstStyle/>
        <a:p>
          <a:endParaRPr lang="de-DE"/>
        </a:p>
      </dgm:t>
    </dgm:pt>
    <dgm:pt modelId="{CAACF6B6-6F80-40F3-B709-0D610F813EF5}" type="pres">
      <dgm:prSet presAssocID="{9ECEF08B-AFE9-45D0-82DA-D18275395EC0}" presName="cycle" presStyleCnt="0">
        <dgm:presLayoutVars>
          <dgm:dir val="rev"/>
          <dgm:resizeHandles val="exact"/>
        </dgm:presLayoutVars>
      </dgm:prSet>
      <dgm:spPr/>
      <dgm:t>
        <a:bodyPr/>
        <a:lstStyle/>
        <a:p>
          <a:endParaRPr lang="de-DE"/>
        </a:p>
      </dgm:t>
    </dgm:pt>
    <dgm:pt modelId="{DFC1EABC-9EE2-4720-BCB5-7C060D4232D3}" type="pres">
      <dgm:prSet presAssocID="{503997BE-0B65-4474-A215-1A7C5EA029D2}" presName="node" presStyleLbl="node1" presStyleIdx="0" presStyleCnt="3">
        <dgm:presLayoutVars>
          <dgm:bulletEnabled val="1"/>
        </dgm:presLayoutVars>
      </dgm:prSet>
      <dgm:spPr/>
      <dgm:t>
        <a:bodyPr/>
        <a:lstStyle/>
        <a:p>
          <a:endParaRPr lang="de-DE"/>
        </a:p>
      </dgm:t>
    </dgm:pt>
    <dgm:pt modelId="{01EC1784-48CE-4A24-9BD3-9D34E7DDD066}" type="pres">
      <dgm:prSet presAssocID="{503997BE-0B65-4474-A215-1A7C5EA029D2}" presName="spNode" presStyleCnt="0"/>
      <dgm:spPr/>
      <dgm:t>
        <a:bodyPr/>
        <a:lstStyle/>
        <a:p>
          <a:endParaRPr lang="de-DE"/>
        </a:p>
      </dgm:t>
    </dgm:pt>
    <dgm:pt modelId="{502A1D12-9F73-4A1D-88D8-26B20F388FF1}" type="pres">
      <dgm:prSet presAssocID="{0F0CD58D-0B73-422F-BC1A-C69C5D7875CD}" presName="sibTrans" presStyleLbl="sibTrans1D1" presStyleIdx="0" presStyleCnt="3"/>
      <dgm:spPr/>
      <dgm:t>
        <a:bodyPr/>
        <a:lstStyle/>
        <a:p>
          <a:endParaRPr lang="de-DE"/>
        </a:p>
      </dgm:t>
    </dgm:pt>
    <dgm:pt modelId="{2C9DF6BD-B3DC-40A4-8924-1166F5F8AB3B}" type="pres">
      <dgm:prSet presAssocID="{DF98618C-D028-4571-923F-8A12D4AF5E17}" presName="node" presStyleLbl="node1" presStyleIdx="1" presStyleCnt="3">
        <dgm:presLayoutVars>
          <dgm:bulletEnabled val="1"/>
        </dgm:presLayoutVars>
      </dgm:prSet>
      <dgm:spPr/>
      <dgm:t>
        <a:bodyPr/>
        <a:lstStyle/>
        <a:p>
          <a:endParaRPr lang="de-DE"/>
        </a:p>
      </dgm:t>
    </dgm:pt>
    <dgm:pt modelId="{5122429E-630A-44A8-9800-2EC055E6E4E6}" type="pres">
      <dgm:prSet presAssocID="{DF98618C-D028-4571-923F-8A12D4AF5E17}" presName="spNode" presStyleCnt="0"/>
      <dgm:spPr/>
      <dgm:t>
        <a:bodyPr/>
        <a:lstStyle/>
        <a:p>
          <a:endParaRPr lang="de-DE"/>
        </a:p>
      </dgm:t>
    </dgm:pt>
    <dgm:pt modelId="{82283CBE-7D9F-41B9-90A7-65FF204A72C0}" type="pres">
      <dgm:prSet presAssocID="{B219F6EC-D96B-4A0A-8DBE-45979C06BF85}" presName="sibTrans" presStyleLbl="sibTrans1D1" presStyleIdx="1" presStyleCnt="3"/>
      <dgm:spPr/>
      <dgm:t>
        <a:bodyPr/>
        <a:lstStyle/>
        <a:p>
          <a:endParaRPr lang="de-DE"/>
        </a:p>
      </dgm:t>
    </dgm:pt>
    <dgm:pt modelId="{4AA242D5-838A-4A44-B684-84F86B3A5E30}" type="pres">
      <dgm:prSet presAssocID="{66843EAE-D5A2-4413-8F6B-7D8973113EC5}" presName="node" presStyleLbl="node1" presStyleIdx="2" presStyleCnt="3">
        <dgm:presLayoutVars>
          <dgm:bulletEnabled val="1"/>
        </dgm:presLayoutVars>
      </dgm:prSet>
      <dgm:spPr/>
      <dgm:t>
        <a:bodyPr/>
        <a:lstStyle/>
        <a:p>
          <a:endParaRPr lang="de-DE"/>
        </a:p>
      </dgm:t>
    </dgm:pt>
    <dgm:pt modelId="{DA76BF27-7B79-4689-A8C8-F7B5982244AB}" type="pres">
      <dgm:prSet presAssocID="{66843EAE-D5A2-4413-8F6B-7D8973113EC5}" presName="spNode" presStyleCnt="0"/>
      <dgm:spPr/>
      <dgm:t>
        <a:bodyPr/>
        <a:lstStyle/>
        <a:p>
          <a:endParaRPr lang="de-DE"/>
        </a:p>
      </dgm:t>
    </dgm:pt>
    <dgm:pt modelId="{BB697F3D-F654-4441-A904-FFE936F4325C}" type="pres">
      <dgm:prSet presAssocID="{1CE6ED32-BF0E-4130-8053-316090524A04}" presName="sibTrans" presStyleLbl="sibTrans1D1" presStyleIdx="2" presStyleCnt="3"/>
      <dgm:spPr/>
      <dgm:t>
        <a:bodyPr/>
        <a:lstStyle/>
        <a:p>
          <a:endParaRPr lang="de-DE"/>
        </a:p>
      </dgm:t>
    </dgm:pt>
  </dgm:ptLst>
  <dgm:cxnLst>
    <dgm:cxn modelId="{11026678-8B14-4F74-B941-D71B038A4EA6}" type="presOf" srcId="{66843EAE-D5A2-4413-8F6B-7D8973113EC5}" destId="{4AA242D5-838A-4A44-B684-84F86B3A5E30}" srcOrd="0" destOrd="0" presId="urn:microsoft.com/office/officeart/2005/8/layout/cycle5"/>
    <dgm:cxn modelId="{671B3CB0-110C-469B-8C79-B0F070E996A7}" srcId="{9ECEF08B-AFE9-45D0-82DA-D18275395EC0}" destId="{DF98618C-D028-4571-923F-8A12D4AF5E17}" srcOrd="1" destOrd="0" parTransId="{21365EA5-63CC-40CF-BD1F-E09898A4CA2C}" sibTransId="{B219F6EC-D96B-4A0A-8DBE-45979C06BF85}"/>
    <dgm:cxn modelId="{F1312FE3-1CD1-4577-8A43-8C0676C76BDB}" type="presOf" srcId="{B219F6EC-D96B-4A0A-8DBE-45979C06BF85}" destId="{82283CBE-7D9F-41B9-90A7-65FF204A72C0}" srcOrd="0" destOrd="0" presId="urn:microsoft.com/office/officeart/2005/8/layout/cycle5"/>
    <dgm:cxn modelId="{0F306350-BA1E-4102-8A16-E541E987FA98}" type="presOf" srcId="{DF98618C-D028-4571-923F-8A12D4AF5E17}" destId="{2C9DF6BD-B3DC-40A4-8924-1166F5F8AB3B}" srcOrd="0" destOrd="0" presId="urn:microsoft.com/office/officeart/2005/8/layout/cycle5"/>
    <dgm:cxn modelId="{E1557474-6091-429E-8267-2D51D5402731}" type="presOf" srcId="{1CE6ED32-BF0E-4130-8053-316090524A04}" destId="{BB697F3D-F654-4441-A904-FFE936F4325C}" srcOrd="0" destOrd="0" presId="urn:microsoft.com/office/officeart/2005/8/layout/cycle5"/>
    <dgm:cxn modelId="{F52C37B8-01A4-46C4-8778-B8B1A407747F}" type="presOf" srcId="{9ECEF08B-AFE9-45D0-82DA-D18275395EC0}" destId="{CAACF6B6-6F80-40F3-B709-0D610F813EF5}" srcOrd="0" destOrd="0" presId="urn:microsoft.com/office/officeart/2005/8/layout/cycle5"/>
    <dgm:cxn modelId="{14FF4643-29C3-49E5-940F-CD20AAB97190}" type="presOf" srcId="{503997BE-0B65-4474-A215-1A7C5EA029D2}" destId="{DFC1EABC-9EE2-4720-BCB5-7C060D4232D3}" srcOrd="0" destOrd="0" presId="urn:microsoft.com/office/officeart/2005/8/layout/cycle5"/>
    <dgm:cxn modelId="{74BBCCA9-8D90-4643-B1A2-5534268D808E}" srcId="{9ECEF08B-AFE9-45D0-82DA-D18275395EC0}" destId="{503997BE-0B65-4474-A215-1A7C5EA029D2}" srcOrd="0" destOrd="0" parTransId="{1156040B-9A8A-4786-9CA2-49F296A54DEA}" sibTransId="{0F0CD58D-0B73-422F-BC1A-C69C5D7875CD}"/>
    <dgm:cxn modelId="{D9A983EB-7B30-4860-AD19-6CF30A3D5224}" srcId="{9ECEF08B-AFE9-45D0-82DA-D18275395EC0}" destId="{66843EAE-D5A2-4413-8F6B-7D8973113EC5}" srcOrd="2" destOrd="0" parTransId="{8750338A-9116-407A-BA60-F4A0D9F71668}" sibTransId="{1CE6ED32-BF0E-4130-8053-316090524A04}"/>
    <dgm:cxn modelId="{6854131D-200F-4514-AEF2-8B7A9334A56A}" type="presOf" srcId="{0F0CD58D-0B73-422F-BC1A-C69C5D7875CD}" destId="{502A1D12-9F73-4A1D-88D8-26B20F388FF1}" srcOrd="0" destOrd="0" presId="urn:microsoft.com/office/officeart/2005/8/layout/cycle5"/>
    <dgm:cxn modelId="{ECCBB976-43CA-446B-A31F-4AFAF5D5A6B8}" type="presParOf" srcId="{CAACF6B6-6F80-40F3-B709-0D610F813EF5}" destId="{DFC1EABC-9EE2-4720-BCB5-7C060D4232D3}" srcOrd="0" destOrd="0" presId="urn:microsoft.com/office/officeart/2005/8/layout/cycle5"/>
    <dgm:cxn modelId="{9E4E475B-574D-4565-BC47-8978C8A2F5FF}" type="presParOf" srcId="{CAACF6B6-6F80-40F3-B709-0D610F813EF5}" destId="{01EC1784-48CE-4A24-9BD3-9D34E7DDD066}" srcOrd="1" destOrd="0" presId="urn:microsoft.com/office/officeart/2005/8/layout/cycle5"/>
    <dgm:cxn modelId="{528D17E7-DEB9-45F7-889A-3F5596738CC9}" type="presParOf" srcId="{CAACF6B6-6F80-40F3-B709-0D610F813EF5}" destId="{502A1D12-9F73-4A1D-88D8-26B20F388FF1}" srcOrd="2" destOrd="0" presId="urn:microsoft.com/office/officeart/2005/8/layout/cycle5"/>
    <dgm:cxn modelId="{9CFA641B-E64E-40DA-9AEA-0B390A56F146}" type="presParOf" srcId="{CAACF6B6-6F80-40F3-B709-0D610F813EF5}" destId="{2C9DF6BD-B3DC-40A4-8924-1166F5F8AB3B}" srcOrd="3" destOrd="0" presId="urn:microsoft.com/office/officeart/2005/8/layout/cycle5"/>
    <dgm:cxn modelId="{651F533A-01CF-4F33-A562-A83C0C36A1ED}" type="presParOf" srcId="{CAACF6B6-6F80-40F3-B709-0D610F813EF5}" destId="{5122429E-630A-44A8-9800-2EC055E6E4E6}" srcOrd="4" destOrd="0" presId="urn:microsoft.com/office/officeart/2005/8/layout/cycle5"/>
    <dgm:cxn modelId="{9322F480-9893-4A31-A3A8-0AEE88EE32D7}" type="presParOf" srcId="{CAACF6B6-6F80-40F3-B709-0D610F813EF5}" destId="{82283CBE-7D9F-41B9-90A7-65FF204A72C0}" srcOrd="5" destOrd="0" presId="urn:microsoft.com/office/officeart/2005/8/layout/cycle5"/>
    <dgm:cxn modelId="{9AB56A1A-2FD5-45F6-A28D-F873F2BAC0BC}" type="presParOf" srcId="{CAACF6B6-6F80-40F3-B709-0D610F813EF5}" destId="{4AA242D5-838A-4A44-B684-84F86B3A5E30}" srcOrd="6" destOrd="0" presId="urn:microsoft.com/office/officeart/2005/8/layout/cycle5"/>
    <dgm:cxn modelId="{8FB12015-D5E8-4E5C-ABB5-27394E8A408A}" type="presParOf" srcId="{CAACF6B6-6F80-40F3-B709-0D610F813EF5}" destId="{DA76BF27-7B79-4689-A8C8-F7B5982244AB}" srcOrd="7" destOrd="0" presId="urn:microsoft.com/office/officeart/2005/8/layout/cycle5"/>
    <dgm:cxn modelId="{59E1418A-644C-4501-9628-B1765A03F161}" type="presParOf" srcId="{CAACF6B6-6F80-40F3-B709-0D610F813EF5}" destId="{BB697F3D-F654-4441-A904-FFE936F4325C}" srcOrd="8"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C1EABC-9EE2-4720-BCB5-7C060D4232D3}">
      <dsp:nvSpPr>
        <dsp:cNvPr id="0" name=""/>
        <dsp:cNvSpPr/>
      </dsp:nvSpPr>
      <dsp:spPr>
        <a:xfrm>
          <a:off x="1952922" y="198"/>
          <a:ext cx="1580554" cy="1027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Spielform mit (mindestens) einem taktischen Problem </a:t>
          </a:r>
          <a:br>
            <a:rPr lang="de-DE" sz="1000" kern="1200"/>
          </a:br>
          <a:r>
            <a:rPr lang="de-DE" sz="1000" kern="1200"/>
            <a:t>(nach einem Durchlauf ggf. auf erhötem Niveau)</a:t>
          </a:r>
        </a:p>
      </dsp:txBody>
      <dsp:txXfrm>
        <a:off x="2003074" y="50350"/>
        <a:ext cx="1480250" cy="927056"/>
      </dsp:txXfrm>
    </dsp:sp>
    <dsp:sp modelId="{502A1D12-9F73-4A1D-88D8-26B20F388FF1}">
      <dsp:nvSpPr>
        <dsp:cNvPr id="0" name=""/>
        <dsp:cNvSpPr/>
      </dsp:nvSpPr>
      <dsp:spPr>
        <a:xfrm>
          <a:off x="1371047" y="513879"/>
          <a:ext cx="2744305" cy="2744305"/>
        </a:xfrm>
        <a:custGeom>
          <a:avLst/>
          <a:gdLst/>
          <a:ahLst/>
          <a:cxnLst/>
          <a:rect l="0" t="0" r="0" b="0"/>
          <a:pathLst>
            <a:path>
              <a:moveTo>
                <a:pt x="368979" y="435965"/>
              </a:moveTo>
              <a:arcTo wR="1372152" hR="1372152" stAng="13381307" swAng="-230560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C9DF6BD-B3DC-40A4-8924-1166F5F8AB3B}">
      <dsp:nvSpPr>
        <dsp:cNvPr id="0" name=""/>
        <dsp:cNvSpPr/>
      </dsp:nvSpPr>
      <dsp:spPr>
        <a:xfrm>
          <a:off x="764603" y="2058427"/>
          <a:ext cx="1580554" cy="1027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Was ist zu tun? </a:t>
          </a:r>
          <a:br>
            <a:rPr lang="de-DE" sz="1000" kern="1200"/>
          </a:br>
          <a:r>
            <a:rPr lang="de-DE" sz="1000" kern="1200"/>
            <a:t>Wie ist es zu tun?</a:t>
          </a:r>
        </a:p>
      </dsp:txBody>
      <dsp:txXfrm>
        <a:off x="814755" y="2108579"/>
        <a:ext cx="1480250" cy="927056"/>
      </dsp:txXfrm>
    </dsp:sp>
    <dsp:sp modelId="{82283CBE-7D9F-41B9-90A7-65FF204A72C0}">
      <dsp:nvSpPr>
        <dsp:cNvPr id="0" name=""/>
        <dsp:cNvSpPr/>
      </dsp:nvSpPr>
      <dsp:spPr>
        <a:xfrm>
          <a:off x="1371047" y="513879"/>
          <a:ext cx="2744305" cy="2744305"/>
        </a:xfrm>
        <a:custGeom>
          <a:avLst/>
          <a:gdLst/>
          <a:ahLst/>
          <a:cxnLst/>
          <a:rect l="0" t="0" r="0" b="0"/>
          <a:pathLst>
            <a:path>
              <a:moveTo>
                <a:pt x="950210" y="2677820"/>
              </a:moveTo>
              <a:arcTo wR="1372152" hR="1372152" stAng="6474532" swAng="-214906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AA242D5-838A-4A44-B684-84F86B3A5E30}">
      <dsp:nvSpPr>
        <dsp:cNvPr id="0" name=""/>
        <dsp:cNvSpPr/>
      </dsp:nvSpPr>
      <dsp:spPr>
        <a:xfrm>
          <a:off x="3141241" y="2058427"/>
          <a:ext cx="1580554" cy="1027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Spielnahe Spiel- und Übungsformen zum </a:t>
          </a:r>
          <a:br>
            <a:rPr lang="de-DE" sz="1000" kern="1200"/>
          </a:br>
          <a:r>
            <a:rPr lang="de-DE" sz="1000" kern="1200"/>
            <a:t>Wie der Problemlösung</a:t>
          </a:r>
        </a:p>
      </dsp:txBody>
      <dsp:txXfrm>
        <a:off x="3191393" y="2108579"/>
        <a:ext cx="1480250" cy="927056"/>
      </dsp:txXfrm>
    </dsp:sp>
    <dsp:sp modelId="{BB697F3D-F654-4441-A904-FFE936F4325C}">
      <dsp:nvSpPr>
        <dsp:cNvPr id="0" name=""/>
        <dsp:cNvSpPr/>
      </dsp:nvSpPr>
      <dsp:spPr>
        <a:xfrm>
          <a:off x="1371047" y="513879"/>
          <a:ext cx="2744305" cy="2744305"/>
        </a:xfrm>
        <a:custGeom>
          <a:avLst/>
          <a:gdLst/>
          <a:ahLst/>
          <a:cxnLst/>
          <a:rect l="0" t="0" r="0" b="0"/>
          <a:pathLst>
            <a:path>
              <a:moveTo>
                <a:pt x="2739895" y="1262224"/>
              </a:moveTo>
              <a:arcTo wR="1372152" hR="1372152" stAng="-275705" swAng="-230560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D440-811E-4A74-BC64-59B4EA6F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4488</Words>
  <Characters>28277</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Aufgabe 1</vt:lpstr>
    </vt:vector>
  </TitlesOfParts>
  <Company>Hewlett-Packard Company</Company>
  <LinksUpToDate>false</LinksUpToDate>
  <CharactersWithSpaces>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 1</dc:title>
  <dc:subject/>
  <dc:creator>Jörn Meyer</dc:creator>
  <cp:keywords/>
  <dc:description/>
  <cp:lastModifiedBy>Jörn Meyer</cp:lastModifiedBy>
  <cp:revision>12</cp:revision>
  <cp:lastPrinted>2018-03-05T18:18:00Z</cp:lastPrinted>
  <dcterms:created xsi:type="dcterms:W3CDTF">2018-02-22T16:17:00Z</dcterms:created>
  <dcterms:modified xsi:type="dcterms:W3CDTF">2018-03-05T19:09:00Z</dcterms:modified>
</cp:coreProperties>
</file>