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EE6385" w:rsidRPr="00B46D4F" w:rsidTr="00C45A64">
        <w:tc>
          <w:tcPr>
            <w:tcW w:w="10314" w:type="dxa"/>
            <w:shd w:val="clear" w:color="auto" w:fill="BFBFBF" w:themeFill="background1" w:themeFillShade="BF"/>
          </w:tcPr>
          <w:p w:rsidR="00EE6385" w:rsidRPr="00B46D4F" w:rsidRDefault="00923B2E" w:rsidP="00923B2E">
            <w:pPr>
              <w:pStyle w:val="Kopfzeile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bCs/>
                <w:sz w:val="32"/>
                <w:szCs w:val="28"/>
              </w:rPr>
            </w:pPr>
            <w:r>
              <w:rPr>
                <w:rFonts w:ascii="Book Antiqua" w:hAnsi="Book Antiqua"/>
                <w:b/>
                <w:bCs/>
                <w:sz w:val="32"/>
                <w:szCs w:val="28"/>
              </w:rPr>
              <w:t xml:space="preserve">2. </w:t>
            </w:r>
            <w:r w:rsidR="002E5D91" w:rsidRPr="00B46D4F">
              <w:rPr>
                <w:rFonts w:ascii="Book Antiqua" w:hAnsi="Book Antiqua"/>
                <w:b/>
                <w:bCs/>
                <w:sz w:val="32"/>
                <w:szCs w:val="28"/>
              </w:rPr>
              <w:t>Klausur</w:t>
            </w:r>
            <w:r w:rsidR="00E659B8" w:rsidRPr="00B46D4F">
              <w:rPr>
                <w:rFonts w:ascii="Book Antiqua" w:hAnsi="Book Antiqua"/>
                <w:b/>
                <w:bCs/>
                <w:sz w:val="32"/>
                <w:szCs w:val="28"/>
              </w:rPr>
              <w:t xml:space="preserve">, </w:t>
            </w:r>
            <w:r w:rsidR="002E5D91" w:rsidRPr="00B46D4F">
              <w:rPr>
                <w:rFonts w:ascii="Book Antiqua" w:hAnsi="Book Antiqua"/>
                <w:b/>
                <w:bCs/>
                <w:sz w:val="32"/>
                <w:szCs w:val="28"/>
              </w:rPr>
              <w:t xml:space="preserve">Klasse 11f, </w:t>
            </w:r>
            <w:r w:rsidR="00AC2E0B" w:rsidRPr="00B46D4F">
              <w:rPr>
                <w:rFonts w:ascii="Book Antiqua" w:hAnsi="Book Antiqua"/>
                <w:b/>
                <w:bCs/>
                <w:sz w:val="32"/>
                <w:szCs w:val="28"/>
              </w:rPr>
              <w:t>02</w:t>
            </w:r>
            <w:r w:rsidR="002E5D91" w:rsidRPr="00B46D4F">
              <w:rPr>
                <w:rFonts w:ascii="Book Antiqua" w:hAnsi="Book Antiqua"/>
                <w:b/>
                <w:bCs/>
                <w:sz w:val="32"/>
                <w:szCs w:val="28"/>
              </w:rPr>
              <w:t>.0</w:t>
            </w:r>
            <w:r w:rsidR="00AC2E0B" w:rsidRPr="00B46D4F">
              <w:rPr>
                <w:rFonts w:ascii="Book Antiqua" w:hAnsi="Book Antiqua"/>
                <w:b/>
                <w:bCs/>
                <w:sz w:val="32"/>
                <w:szCs w:val="28"/>
              </w:rPr>
              <w:t>7</w:t>
            </w:r>
            <w:r w:rsidR="002E5D91" w:rsidRPr="00B46D4F">
              <w:rPr>
                <w:rFonts w:ascii="Book Antiqua" w:hAnsi="Book Antiqua"/>
                <w:b/>
                <w:bCs/>
                <w:sz w:val="32"/>
                <w:szCs w:val="28"/>
              </w:rPr>
              <w:t>.2013</w:t>
            </w:r>
          </w:p>
        </w:tc>
      </w:tr>
    </w:tbl>
    <w:p w:rsidR="003F733C" w:rsidRDefault="003F733C" w:rsidP="003F733C">
      <w:pPr>
        <w:pStyle w:val="Kopfzeile"/>
        <w:tabs>
          <w:tab w:val="clear" w:pos="4536"/>
          <w:tab w:val="clear" w:pos="9072"/>
        </w:tabs>
        <w:jc w:val="both"/>
        <w:rPr>
          <w:rFonts w:ascii="Book Antiqua" w:hAnsi="Book Antiqua"/>
          <w:bCs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3F733C" w:rsidRPr="003F733C" w:rsidTr="003F733C">
        <w:tc>
          <w:tcPr>
            <w:tcW w:w="10344" w:type="dxa"/>
          </w:tcPr>
          <w:p w:rsidR="003F733C" w:rsidRPr="003F733C" w:rsidRDefault="003F733C" w:rsidP="00FA0B6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Book Antiqua" w:hAnsi="Book Antiqua"/>
                <w:bCs/>
                <w:szCs w:val="24"/>
              </w:rPr>
            </w:pPr>
            <w:r w:rsidRPr="003F733C">
              <w:rPr>
                <w:rFonts w:ascii="Book Antiqua" w:hAnsi="Book Antiqua"/>
                <w:b/>
                <w:bCs/>
                <w:szCs w:val="24"/>
              </w:rPr>
              <w:t>Hinweis:</w:t>
            </w:r>
            <w:r>
              <w:rPr>
                <w:rFonts w:ascii="Book Antiqua" w:hAnsi="Book Antiqua"/>
                <w:bCs/>
                <w:szCs w:val="24"/>
              </w:rPr>
              <w:t xml:space="preserve"> </w:t>
            </w:r>
            <w:r w:rsidRPr="003F733C">
              <w:rPr>
                <w:rFonts w:ascii="Book Antiqua" w:hAnsi="Book Antiqua"/>
                <w:bCs/>
                <w:szCs w:val="24"/>
              </w:rPr>
              <w:t xml:space="preserve">Bevor ihr die Lösungen zu den </w:t>
            </w:r>
            <w:r>
              <w:rPr>
                <w:rFonts w:ascii="Book Antiqua" w:hAnsi="Book Antiqua"/>
                <w:bCs/>
                <w:szCs w:val="24"/>
              </w:rPr>
              <w:t>unten befindlichen</w:t>
            </w:r>
            <w:r w:rsidRPr="003F733C">
              <w:rPr>
                <w:rFonts w:ascii="Book Antiqua" w:hAnsi="Book Antiqua"/>
                <w:bCs/>
                <w:szCs w:val="24"/>
              </w:rPr>
              <w:t xml:space="preserve"> Aufgaben auf den Klausurbögen notiert, sollt ihr den beigefügten Konzeptzettel stichwortartig ausfüllen. So könnt ihr eure G</w:t>
            </w:r>
            <w:r w:rsidRPr="003F733C">
              <w:rPr>
                <w:rFonts w:ascii="Book Antiqua" w:hAnsi="Book Antiqua"/>
                <w:bCs/>
                <w:szCs w:val="24"/>
              </w:rPr>
              <w:t>e</w:t>
            </w:r>
            <w:r w:rsidRPr="003F733C">
              <w:rPr>
                <w:rFonts w:ascii="Book Antiqua" w:hAnsi="Book Antiqua"/>
                <w:bCs/>
                <w:szCs w:val="24"/>
              </w:rPr>
              <w:t>danken vor der Umsetzung in einen zusammenhängenden Text vorstrukturieren.</w:t>
            </w:r>
            <w:r>
              <w:rPr>
                <w:rFonts w:ascii="Book Antiqua" w:hAnsi="Book Antiqua"/>
                <w:bCs/>
                <w:szCs w:val="24"/>
              </w:rPr>
              <w:t xml:space="preserve"> Der Ko</w:t>
            </w:r>
            <w:r>
              <w:rPr>
                <w:rFonts w:ascii="Book Antiqua" w:hAnsi="Book Antiqua"/>
                <w:bCs/>
                <w:szCs w:val="24"/>
              </w:rPr>
              <w:t>n</w:t>
            </w:r>
            <w:r>
              <w:rPr>
                <w:rFonts w:ascii="Book Antiqua" w:hAnsi="Book Antiqua"/>
                <w:bCs/>
                <w:szCs w:val="24"/>
              </w:rPr>
              <w:t xml:space="preserve">zeptzettel </w:t>
            </w:r>
            <w:r w:rsidR="00FA0B67">
              <w:rPr>
                <w:rFonts w:ascii="Book Antiqua" w:hAnsi="Book Antiqua"/>
                <w:bCs/>
                <w:szCs w:val="24"/>
              </w:rPr>
              <w:t>wird bewertet und ist Teil der Gesamtleistung</w:t>
            </w:r>
            <w:r>
              <w:rPr>
                <w:rFonts w:ascii="Book Antiqua" w:hAnsi="Book Antiqua"/>
                <w:bCs/>
                <w:szCs w:val="24"/>
              </w:rPr>
              <w:t>.</w:t>
            </w:r>
          </w:p>
        </w:tc>
      </w:tr>
    </w:tbl>
    <w:p w:rsidR="003F733C" w:rsidRDefault="003F733C" w:rsidP="004C256D">
      <w:pPr>
        <w:pStyle w:val="Kopfzeile"/>
        <w:tabs>
          <w:tab w:val="clear" w:pos="4536"/>
          <w:tab w:val="clear" w:pos="9072"/>
        </w:tabs>
        <w:ind w:left="360"/>
        <w:jc w:val="both"/>
        <w:rPr>
          <w:rFonts w:ascii="Book Antiqua" w:hAnsi="Book Antiqua"/>
          <w:bCs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4"/>
      </w:tblGrid>
      <w:tr w:rsidR="00070055" w:rsidRPr="00B46D4F" w:rsidTr="00070055">
        <w:tc>
          <w:tcPr>
            <w:tcW w:w="10344" w:type="dxa"/>
            <w:shd w:val="clear" w:color="auto" w:fill="F2F2F2" w:themeFill="background1" w:themeFillShade="F2"/>
          </w:tcPr>
          <w:p w:rsidR="00070055" w:rsidRPr="00B46D4F" w:rsidRDefault="00070055" w:rsidP="00AC2E0B">
            <w:pPr>
              <w:pStyle w:val="Kopfzeile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bCs/>
                <w:sz w:val="28"/>
                <w:szCs w:val="24"/>
              </w:rPr>
            </w:pPr>
            <w:r w:rsidRPr="00B46D4F">
              <w:rPr>
                <w:rFonts w:ascii="Book Antiqua" w:hAnsi="Book Antiqua"/>
                <w:b/>
                <w:bCs/>
                <w:sz w:val="28"/>
                <w:szCs w:val="24"/>
              </w:rPr>
              <w:t xml:space="preserve">Aufgabe </w:t>
            </w:r>
            <w:r w:rsidR="00424C0C" w:rsidRPr="00B46D4F">
              <w:rPr>
                <w:rFonts w:ascii="Book Antiqua" w:hAnsi="Book Antiqua"/>
                <w:b/>
                <w:bCs/>
                <w:sz w:val="28"/>
                <w:szCs w:val="24"/>
              </w:rPr>
              <w:t>1</w:t>
            </w:r>
            <w:r w:rsidRPr="00B46D4F">
              <w:rPr>
                <w:rFonts w:ascii="Book Antiqua" w:hAnsi="Book Antiqua"/>
                <w:b/>
                <w:bCs/>
                <w:sz w:val="28"/>
                <w:szCs w:val="24"/>
              </w:rPr>
              <w:t xml:space="preserve"> (</w:t>
            </w:r>
            <w:r w:rsidR="00AC2E0B" w:rsidRPr="00B46D4F">
              <w:rPr>
                <w:rFonts w:ascii="Book Antiqua" w:hAnsi="Book Antiqua"/>
                <w:b/>
                <w:bCs/>
                <w:sz w:val="28"/>
                <w:szCs w:val="24"/>
              </w:rPr>
              <w:t>Kugelstoßen</w:t>
            </w:r>
            <w:r w:rsidRPr="00B46D4F">
              <w:rPr>
                <w:rFonts w:ascii="Book Antiqua" w:hAnsi="Book Antiqua"/>
                <w:b/>
                <w:bCs/>
                <w:sz w:val="28"/>
                <w:szCs w:val="24"/>
              </w:rPr>
              <w:t>)</w:t>
            </w:r>
            <w:r w:rsidR="00CA39ED" w:rsidRPr="00B46D4F">
              <w:rPr>
                <w:rFonts w:ascii="Book Antiqua" w:hAnsi="Book Antiqua"/>
                <w:b/>
                <w:bCs/>
                <w:sz w:val="28"/>
                <w:szCs w:val="24"/>
              </w:rPr>
              <w:t xml:space="preserve"> </w:t>
            </w:r>
            <w:r w:rsidR="00B25297">
              <w:rPr>
                <w:rFonts w:ascii="Book Antiqua" w:hAnsi="Book Antiqua"/>
                <w:b/>
                <w:bCs/>
                <w:sz w:val="28"/>
                <w:szCs w:val="24"/>
              </w:rPr>
              <w:t>(</w:t>
            </w:r>
            <w:r w:rsidR="00923B2E">
              <w:rPr>
                <w:rFonts w:ascii="Book Antiqua" w:hAnsi="Book Antiqua"/>
                <w:b/>
                <w:bCs/>
                <w:sz w:val="28"/>
                <w:szCs w:val="24"/>
              </w:rPr>
              <w:t>24P)</w:t>
            </w:r>
          </w:p>
        </w:tc>
      </w:tr>
    </w:tbl>
    <w:p w:rsidR="00AC2E0B" w:rsidRDefault="00B25297" w:rsidP="002E5D91">
      <w:pPr>
        <w:pStyle w:val="StandardWeb"/>
        <w:spacing w:before="0" w:beforeAutospacing="0" w:after="0"/>
        <w:jc w:val="both"/>
        <w:rPr>
          <w:rFonts w:ascii="Book Antiqua" w:hAnsi="Book Antiqua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66390DFA" wp14:editId="35DA0D2F">
            <wp:simplePos x="0" y="0"/>
            <wp:positionH relativeFrom="column">
              <wp:posOffset>3535045</wp:posOffset>
            </wp:positionH>
            <wp:positionV relativeFrom="paragraph">
              <wp:posOffset>139700</wp:posOffset>
            </wp:positionV>
            <wp:extent cx="2921635" cy="1139190"/>
            <wp:effectExtent l="19050" t="38100" r="12065" b="41910"/>
            <wp:wrapNone/>
            <wp:docPr id="52" name="Grafik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Grafik 5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1" t="7093" b="67017"/>
                    <a:stretch/>
                  </pic:blipFill>
                  <pic:spPr bwMode="auto">
                    <a:xfrm rot="21540000">
                      <a:off x="0" y="0"/>
                      <a:ext cx="2921635" cy="113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5297" w:rsidRDefault="00B25297" w:rsidP="002E5D91">
      <w:pPr>
        <w:pStyle w:val="StandardWeb"/>
        <w:spacing w:before="0" w:beforeAutospacing="0" w:after="0"/>
        <w:jc w:val="both"/>
        <w:rPr>
          <w:rFonts w:ascii="Book Antiqua" w:hAnsi="Book Antiqua"/>
        </w:rPr>
      </w:pPr>
    </w:p>
    <w:p w:rsidR="00AC2E0B" w:rsidRDefault="00B46D4F" w:rsidP="002E5D91">
      <w:pPr>
        <w:pStyle w:val="StandardWeb"/>
        <w:spacing w:before="0" w:beforeAutospacing="0" w:after="0"/>
        <w:jc w:val="both"/>
        <w:rPr>
          <w:rFonts w:ascii="Book Antiqua" w:hAnsi="Book Antiqua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64FF1205" wp14:editId="28633CFC">
            <wp:simplePos x="0" y="0"/>
            <wp:positionH relativeFrom="column">
              <wp:posOffset>-67945</wp:posOffset>
            </wp:positionH>
            <wp:positionV relativeFrom="paragraph">
              <wp:posOffset>24130</wp:posOffset>
            </wp:positionV>
            <wp:extent cx="3665220" cy="845820"/>
            <wp:effectExtent l="0" t="0" r="0" b="0"/>
            <wp:wrapNone/>
            <wp:docPr id="51" name="Grafik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Grafik 5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8" b="67310"/>
                    <a:stretch/>
                  </pic:blipFill>
                  <pic:spPr bwMode="auto">
                    <a:xfrm>
                      <a:off x="0" y="0"/>
                      <a:ext cx="3665220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E0B" w:rsidRDefault="00AC2E0B" w:rsidP="002E5D91">
      <w:pPr>
        <w:pStyle w:val="StandardWeb"/>
        <w:spacing w:before="0" w:beforeAutospacing="0" w:after="0"/>
        <w:jc w:val="both"/>
        <w:rPr>
          <w:rFonts w:ascii="Book Antiqua" w:hAnsi="Book Antiqua"/>
        </w:rPr>
      </w:pPr>
    </w:p>
    <w:p w:rsidR="00AC2E0B" w:rsidRDefault="00AC2E0B" w:rsidP="002E5D91">
      <w:pPr>
        <w:pStyle w:val="StandardWeb"/>
        <w:spacing w:before="0" w:beforeAutospacing="0" w:after="0"/>
        <w:jc w:val="both"/>
        <w:rPr>
          <w:rFonts w:ascii="Book Antiqua" w:hAnsi="Book Antiqua"/>
        </w:rPr>
      </w:pPr>
    </w:p>
    <w:p w:rsidR="00AC2E0B" w:rsidRDefault="00AC2E0B" w:rsidP="002E5D91">
      <w:pPr>
        <w:pStyle w:val="StandardWeb"/>
        <w:spacing w:before="0" w:beforeAutospacing="0" w:after="0"/>
        <w:jc w:val="both"/>
        <w:rPr>
          <w:rFonts w:ascii="Book Antiqua" w:hAnsi="Book Antiqua"/>
        </w:rPr>
      </w:pPr>
    </w:p>
    <w:p w:rsidR="00AC2E0B" w:rsidRDefault="00AC2E0B" w:rsidP="002E5D91">
      <w:pPr>
        <w:pStyle w:val="StandardWeb"/>
        <w:spacing w:before="0" w:beforeAutospacing="0" w:after="0"/>
        <w:jc w:val="both"/>
        <w:rPr>
          <w:rFonts w:ascii="Book Antiqua" w:hAnsi="Book Antiqua"/>
        </w:rPr>
      </w:pPr>
    </w:p>
    <w:p w:rsidR="00AC2E0B" w:rsidRDefault="00AC2E0B" w:rsidP="00B46D4F">
      <w:pPr>
        <w:pStyle w:val="StandardWeb"/>
        <w:spacing w:before="0" w:beforeAutospacing="0" w:after="0" w:line="120" w:lineRule="auto"/>
        <w:jc w:val="both"/>
        <w:rPr>
          <w:rFonts w:ascii="Book Antiqua" w:hAnsi="Book Antiqua"/>
        </w:rPr>
      </w:pPr>
    </w:p>
    <w:p w:rsidR="00B25297" w:rsidRDefault="00B25297" w:rsidP="00B46D4F">
      <w:pPr>
        <w:pStyle w:val="StandardWeb"/>
        <w:spacing w:before="0" w:beforeAutospacing="0" w:after="0" w:line="120" w:lineRule="auto"/>
        <w:jc w:val="both"/>
        <w:rPr>
          <w:rFonts w:ascii="Book Antiqua" w:hAnsi="Book Antiqua"/>
        </w:rPr>
      </w:pPr>
    </w:p>
    <w:p w:rsidR="00AC2E0B" w:rsidRDefault="00AC2E0B" w:rsidP="002E5D91">
      <w:pPr>
        <w:pStyle w:val="StandardWeb"/>
        <w:spacing w:before="0" w:beforeAutospacing="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In der obigen Bilderreihe wird die Rückstoßtechnik des Kugelstoßes dargestellt.</w:t>
      </w:r>
    </w:p>
    <w:p w:rsidR="00AC2E0B" w:rsidRDefault="00AC2E0B" w:rsidP="002E5D91">
      <w:pPr>
        <w:pStyle w:val="StandardWeb"/>
        <w:spacing w:before="0" w:beforeAutospacing="0" w:after="0"/>
        <w:jc w:val="both"/>
        <w:rPr>
          <w:rFonts w:ascii="Book Antiqua" w:hAnsi="Book Antiqua"/>
        </w:rPr>
      </w:pPr>
    </w:p>
    <w:p w:rsidR="00AC2E0B" w:rsidRDefault="001562B5" w:rsidP="00AC2E0B">
      <w:pPr>
        <w:pStyle w:val="StandardWeb"/>
        <w:numPr>
          <w:ilvl w:val="0"/>
          <w:numId w:val="14"/>
        </w:numPr>
        <w:spacing w:before="0" w:beforeAutospacing="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Nenne</w:t>
      </w:r>
      <w:r w:rsidR="00AC2E0B">
        <w:rPr>
          <w:rFonts w:ascii="Book Antiqua" w:hAnsi="Book Antiqua"/>
        </w:rPr>
        <w:t xml:space="preserve"> die wesentlichen Phasen der Rückstoßtechnik und stelle die Lehrweise zur Einfü</w:t>
      </w:r>
      <w:r w:rsidR="00AC2E0B">
        <w:rPr>
          <w:rFonts w:ascii="Book Antiqua" w:hAnsi="Book Antiqua"/>
        </w:rPr>
        <w:t>h</w:t>
      </w:r>
      <w:r w:rsidR="00AC2E0B">
        <w:rPr>
          <w:rFonts w:ascii="Book Antiqua" w:hAnsi="Book Antiqua"/>
        </w:rPr>
        <w:t>rung dieser Bewegung unter besonderer Berücksichtigung des Sicherheitsaspektes und der Organisation dar.</w:t>
      </w:r>
      <w:r w:rsidR="00B25297">
        <w:rPr>
          <w:rFonts w:ascii="Book Antiqua" w:hAnsi="Book Antiqua"/>
        </w:rPr>
        <w:t xml:space="preserve"> (10P)</w:t>
      </w:r>
    </w:p>
    <w:p w:rsidR="00AC2E0B" w:rsidRDefault="00AC2E0B" w:rsidP="002E5D91">
      <w:pPr>
        <w:pStyle w:val="StandardWeb"/>
        <w:spacing w:before="0" w:beforeAutospacing="0" w:after="0"/>
        <w:jc w:val="both"/>
        <w:rPr>
          <w:rFonts w:ascii="Book Antiqua" w:hAnsi="Book Antiqua"/>
        </w:rPr>
      </w:pPr>
    </w:p>
    <w:p w:rsidR="001562B5" w:rsidRDefault="00C75DB9" w:rsidP="001562B5">
      <w:pPr>
        <w:pStyle w:val="StandardWeb"/>
        <w:numPr>
          <w:ilvl w:val="0"/>
          <w:numId w:val="14"/>
        </w:numPr>
        <w:spacing w:before="0" w:beforeAutospacing="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Gib</w:t>
      </w:r>
      <w:r w:rsidR="00AC2E0B">
        <w:rPr>
          <w:rFonts w:ascii="Book Antiqua" w:hAnsi="Book Antiqua"/>
        </w:rPr>
        <w:t xml:space="preserve"> die </w:t>
      </w:r>
      <w:r w:rsidR="00D221AC">
        <w:rPr>
          <w:rFonts w:ascii="Book Antiqua" w:hAnsi="Book Antiqua"/>
        </w:rPr>
        <w:t xml:space="preserve">wichtigsten konditionellen </w:t>
      </w:r>
      <w:r w:rsidR="00AC2E0B">
        <w:rPr>
          <w:rFonts w:ascii="Book Antiqua" w:hAnsi="Book Antiqua"/>
        </w:rPr>
        <w:t xml:space="preserve">und koordinativen </w:t>
      </w:r>
      <w:r w:rsidR="001562B5">
        <w:rPr>
          <w:rFonts w:ascii="Book Antiqua" w:hAnsi="Book Antiqua"/>
        </w:rPr>
        <w:t>Voraussetzungen für das Kugelst</w:t>
      </w:r>
      <w:r w:rsidR="001562B5">
        <w:rPr>
          <w:rFonts w:ascii="Book Antiqua" w:hAnsi="Book Antiqua"/>
        </w:rPr>
        <w:t>o</w:t>
      </w:r>
      <w:r w:rsidR="001562B5">
        <w:rPr>
          <w:rFonts w:ascii="Book Antiqua" w:hAnsi="Book Antiqua"/>
        </w:rPr>
        <w:t>ßen</w:t>
      </w:r>
      <w:r>
        <w:rPr>
          <w:rFonts w:ascii="Book Antiqua" w:hAnsi="Book Antiqua"/>
        </w:rPr>
        <w:t xml:space="preserve"> an und begründe deine Angaben, indem du dich auf Phasenstruktur der Rückstoßtec</w:t>
      </w:r>
      <w:r>
        <w:rPr>
          <w:rFonts w:ascii="Book Antiqua" w:hAnsi="Book Antiqua"/>
        </w:rPr>
        <w:t>h</w:t>
      </w:r>
      <w:r>
        <w:rPr>
          <w:rFonts w:ascii="Book Antiqua" w:hAnsi="Book Antiqua"/>
        </w:rPr>
        <w:t>nik beziehst.</w:t>
      </w:r>
      <w:r w:rsidR="00B25297">
        <w:rPr>
          <w:rFonts w:ascii="Book Antiqua" w:hAnsi="Book Antiqua"/>
        </w:rPr>
        <w:t xml:space="preserve"> (10P)</w:t>
      </w:r>
    </w:p>
    <w:p w:rsidR="001562B5" w:rsidRDefault="001562B5" w:rsidP="002E5D91">
      <w:pPr>
        <w:pStyle w:val="StandardWeb"/>
        <w:spacing w:before="0" w:beforeAutospacing="0" w:after="0"/>
        <w:jc w:val="both"/>
        <w:rPr>
          <w:rFonts w:ascii="Book Antiqua" w:hAnsi="Book Antiqua"/>
        </w:rPr>
      </w:pPr>
    </w:p>
    <w:p w:rsidR="00EB38C9" w:rsidRDefault="00EB38C9" w:rsidP="002E5D91">
      <w:pPr>
        <w:pStyle w:val="StandardWeb"/>
        <w:spacing w:before="0" w:beforeAutospacing="0" w:after="0"/>
        <w:jc w:val="both"/>
        <w:rPr>
          <w:rFonts w:ascii="Book Antiqua" w:hAnsi="Book Antiqua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 wp14:anchorId="2B6C0599" wp14:editId="6A1F7B7F">
            <wp:simplePos x="0" y="0"/>
            <wp:positionH relativeFrom="column">
              <wp:posOffset>1433195</wp:posOffset>
            </wp:positionH>
            <wp:positionV relativeFrom="paragraph">
              <wp:posOffset>54610</wp:posOffset>
            </wp:positionV>
            <wp:extent cx="1135380" cy="850265"/>
            <wp:effectExtent l="0" t="0" r="7620" b="6985"/>
            <wp:wrapTight wrapText="bothSides">
              <wp:wrapPolygon edited="0">
                <wp:start x="0" y="0"/>
                <wp:lineTo x="0" y="21294"/>
                <wp:lineTo x="21383" y="21294"/>
                <wp:lineTo x="21383" y="0"/>
                <wp:lineTo x="0" y="0"/>
              </wp:wrapPolygon>
            </wp:wrapTight>
            <wp:docPr id="2" name="Grafik 2" descr="http://www.merkur-online.de/bilder/2012/08/04/2446054/1824394895-usain-bolt-2Z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rkur-online.de/bilder/2012/08/04/2446054/1824394895-usain-bolt-2Z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1" locked="0" layoutInCell="1" allowOverlap="1" wp14:anchorId="6C4A775A" wp14:editId="7FD1B725">
            <wp:simplePos x="0" y="0"/>
            <wp:positionH relativeFrom="column">
              <wp:posOffset>-16510</wp:posOffset>
            </wp:positionH>
            <wp:positionV relativeFrom="paragraph">
              <wp:posOffset>54610</wp:posOffset>
            </wp:positionV>
            <wp:extent cx="1308735" cy="853440"/>
            <wp:effectExtent l="0" t="0" r="5715" b="3810"/>
            <wp:wrapTight wrapText="bothSides">
              <wp:wrapPolygon edited="0">
                <wp:start x="0" y="0"/>
                <wp:lineTo x="0" y="21214"/>
                <wp:lineTo x="21380" y="21214"/>
                <wp:lineTo x="21380" y="0"/>
                <wp:lineTo x="0" y="0"/>
              </wp:wrapPolygon>
            </wp:wrapTight>
            <wp:docPr id="1" name="Grafik 1" descr="http://bi.gazeta.pl/im/c7/dd/ba/z12246471Q,Tomasz-Maje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.gazeta.pl/im/c7/dd/ba/z12246471Q,Tomasz-Majews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2B5">
        <w:rPr>
          <w:rFonts w:ascii="Book Antiqua" w:hAnsi="Book Antiqua"/>
        </w:rPr>
        <w:t xml:space="preserve">Aktuell ist </w:t>
      </w:r>
      <w:r w:rsidR="001562B5" w:rsidRPr="003F733C">
        <w:rPr>
          <w:rFonts w:ascii="Book Antiqua" w:hAnsi="Book Antiqua"/>
          <w:b/>
        </w:rPr>
        <w:t>Tomasz Majewski</w:t>
      </w:r>
      <w:r w:rsidR="001562B5">
        <w:rPr>
          <w:rFonts w:ascii="Book Antiqua" w:hAnsi="Book Antiqua"/>
        </w:rPr>
        <w:t xml:space="preserve"> der weltbeste Kugelst</w:t>
      </w:r>
      <w:r w:rsidR="001562B5">
        <w:rPr>
          <w:rFonts w:ascii="Book Antiqua" w:hAnsi="Book Antiqua"/>
        </w:rPr>
        <w:t>o</w:t>
      </w:r>
      <w:r w:rsidR="001562B5">
        <w:rPr>
          <w:rFonts w:ascii="Book Antiqua" w:hAnsi="Book Antiqua"/>
        </w:rPr>
        <w:t>ßer. Er stößt die Kugel fast 22 m weit</w:t>
      </w:r>
      <w:r>
        <w:rPr>
          <w:rFonts w:ascii="Book Antiqua" w:hAnsi="Book Antiqua"/>
        </w:rPr>
        <w:t xml:space="preserve"> (Bestweite: 21,95 m, 2009 in Stockholm)</w:t>
      </w:r>
      <w:r w:rsidR="001562B5">
        <w:rPr>
          <w:rFonts w:ascii="Book Antiqua" w:hAnsi="Book Antiqua"/>
        </w:rPr>
        <w:t xml:space="preserve">. Der beste </w:t>
      </w:r>
      <w:r>
        <w:rPr>
          <w:rFonts w:ascii="Book Antiqua" w:hAnsi="Book Antiqua"/>
        </w:rPr>
        <w:t xml:space="preserve">100 m </w:t>
      </w:r>
      <w:r w:rsidR="001562B5">
        <w:rPr>
          <w:rFonts w:ascii="Book Antiqua" w:hAnsi="Book Antiqua"/>
        </w:rPr>
        <w:t xml:space="preserve">Sprinter </w:t>
      </w:r>
      <w:r>
        <w:rPr>
          <w:rFonts w:ascii="Book Antiqua" w:hAnsi="Book Antiqua"/>
        </w:rPr>
        <w:t xml:space="preserve">ist bis heute </w:t>
      </w:r>
      <w:proofErr w:type="spellStart"/>
      <w:r w:rsidRPr="003F733C">
        <w:rPr>
          <w:rFonts w:ascii="Book Antiqua" w:hAnsi="Book Antiqua"/>
          <w:b/>
        </w:rPr>
        <w:t>Usain</w:t>
      </w:r>
      <w:proofErr w:type="spellEnd"/>
      <w:r w:rsidRPr="003F733C">
        <w:rPr>
          <w:rFonts w:ascii="Book Antiqua" w:hAnsi="Book Antiqua"/>
          <w:b/>
        </w:rPr>
        <w:t xml:space="preserve"> </w:t>
      </w:r>
      <w:proofErr w:type="spellStart"/>
      <w:r w:rsidRPr="003F733C">
        <w:rPr>
          <w:rFonts w:ascii="Book Antiqua" w:hAnsi="Book Antiqua"/>
          <w:b/>
        </w:rPr>
        <w:t>Bolt</w:t>
      </w:r>
      <w:proofErr w:type="spellEnd"/>
      <w:r>
        <w:rPr>
          <w:rFonts w:ascii="Book Antiqua" w:hAnsi="Book Antiqua"/>
        </w:rPr>
        <w:t xml:space="preserve"> mit dem Fabelweltrekord von 9,58 Sekunden (Berlin, 2009). </w:t>
      </w:r>
    </w:p>
    <w:p w:rsidR="00EB38C9" w:rsidRDefault="00EB38C9" w:rsidP="002E5D91">
      <w:pPr>
        <w:pStyle w:val="StandardWeb"/>
        <w:spacing w:before="0" w:beforeAutospacing="0" w:after="0"/>
        <w:jc w:val="both"/>
        <w:rPr>
          <w:rFonts w:ascii="Book Antiqua" w:hAnsi="Book Antiqua"/>
        </w:rPr>
      </w:pPr>
    </w:p>
    <w:p w:rsidR="00667D3F" w:rsidRDefault="00EB38C9" w:rsidP="002E5D91">
      <w:pPr>
        <w:pStyle w:val="StandardWeb"/>
        <w:spacing w:before="0" w:beforeAutospacing="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Wir nehmen nun an, dass Tomasz Majewski ein Wettrennen gegen </w:t>
      </w:r>
      <w:proofErr w:type="spellStart"/>
      <w:r>
        <w:rPr>
          <w:rFonts w:ascii="Book Antiqua" w:hAnsi="Book Antiqua"/>
        </w:rPr>
        <w:t>Usain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Bolt</w:t>
      </w:r>
      <w:proofErr w:type="spellEnd"/>
      <w:r>
        <w:rPr>
          <w:rFonts w:ascii="Book Antiqua" w:hAnsi="Book Antiqua"/>
        </w:rPr>
        <w:t xml:space="preserve"> aus dem Tiefstart über eine Distanz von 5 m machen würde.</w:t>
      </w:r>
    </w:p>
    <w:p w:rsidR="00EB38C9" w:rsidRDefault="00EB38C9" w:rsidP="002E5D91">
      <w:pPr>
        <w:pStyle w:val="StandardWeb"/>
        <w:spacing w:before="0" w:beforeAutospacing="0" w:after="0"/>
        <w:jc w:val="both"/>
        <w:rPr>
          <w:rFonts w:ascii="Book Antiqua" w:hAnsi="Book Antiqua"/>
        </w:rPr>
      </w:pPr>
    </w:p>
    <w:p w:rsidR="00EB38C9" w:rsidRDefault="00EB38C9" w:rsidP="003F733C">
      <w:pPr>
        <w:pStyle w:val="StandardWeb"/>
        <w:numPr>
          <w:ilvl w:val="0"/>
          <w:numId w:val="14"/>
        </w:numPr>
        <w:spacing w:before="0" w:beforeAutospacing="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Begründ</w:t>
      </w:r>
      <w:r w:rsidR="003F733C">
        <w:rPr>
          <w:rFonts w:ascii="Book Antiqua" w:hAnsi="Book Antiqua"/>
        </w:rPr>
        <w:t>e</w:t>
      </w:r>
      <w:r w:rsidR="00B25297">
        <w:rPr>
          <w:rFonts w:ascii="Book Antiqua" w:hAnsi="Book Antiqua"/>
        </w:rPr>
        <w:t xml:space="preserve"> unter Angabe mindestens zweier Argumente</w:t>
      </w:r>
      <w:r>
        <w:rPr>
          <w:rFonts w:ascii="Book Antiqua" w:hAnsi="Book Antiqua"/>
        </w:rPr>
        <w:t xml:space="preserve">, welcher Leichtathlet dieses </w:t>
      </w:r>
      <w:r w:rsidR="003F733C">
        <w:rPr>
          <w:rFonts w:ascii="Book Antiqua" w:hAnsi="Book Antiqua"/>
        </w:rPr>
        <w:t>hyp</w:t>
      </w:r>
      <w:r w:rsidR="003F733C">
        <w:rPr>
          <w:rFonts w:ascii="Book Antiqua" w:hAnsi="Book Antiqua"/>
        </w:rPr>
        <w:t>o</w:t>
      </w:r>
      <w:r w:rsidR="003F733C">
        <w:rPr>
          <w:rFonts w:ascii="Book Antiqua" w:hAnsi="Book Antiqua"/>
        </w:rPr>
        <w:t xml:space="preserve">thetische </w:t>
      </w:r>
      <w:r>
        <w:rPr>
          <w:rFonts w:ascii="Book Antiqua" w:hAnsi="Book Antiqua"/>
        </w:rPr>
        <w:t xml:space="preserve">Wettrennen </w:t>
      </w:r>
      <w:r w:rsidR="00B25297">
        <w:rPr>
          <w:rFonts w:ascii="Book Antiqua" w:hAnsi="Book Antiqua"/>
        </w:rPr>
        <w:t xml:space="preserve">deiner Meinung nach </w:t>
      </w:r>
      <w:r>
        <w:rPr>
          <w:rFonts w:ascii="Book Antiqua" w:hAnsi="Book Antiqua"/>
        </w:rPr>
        <w:t>gewinnen würde.</w:t>
      </w:r>
      <w:r w:rsidR="00B25297">
        <w:rPr>
          <w:rFonts w:ascii="Book Antiqua" w:hAnsi="Book Antiqua"/>
        </w:rPr>
        <w:t xml:space="preserve"> (4P)</w:t>
      </w:r>
    </w:p>
    <w:p w:rsidR="00AD1C9D" w:rsidRDefault="00AD1C9D" w:rsidP="002E5D91">
      <w:pPr>
        <w:pStyle w:val="StandardWeb"/>
        <w:spacing w:before="0" w:beforeAutospacing="0" w:after="0"/>
        <w:jc w:val="both"/>
        <w:rPr>
          <w:rFonts w:ascii="Book Antiqua" w:hAnsi="Book Antiqua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4"/>
      </w:tblGrid>
      <w:tr w:rsidR="00002041" w:rsidRPr="00B46D4F" w:rsidTr="00267763">
        <w:tc>
          <w:tcPr>
            <w:tcW w:w="10344" w:type="dxa"/>
            <w:shd w:val="clear" w:color="auto" w:fill="F2F2F2" w:themeFill="background1" w:themeFillShade="F2"/>
          </w:tcPr>
          <w:p w:rsidR="00002041" w:rsidRPr="00B46D4F" w:rsidRDefault="00002041" w:rsidP="003F733C">
            <w:pPr>
              <w:pStyle w:val="Kopfzeile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bCs/>
                <w:sz w:val="28"/>
                <w:szCs w:val="24"/>
              </w:rPr>
            </w:pPr>
            <w:r w:rsidRPr="00B46D4F">
              <w:rPr>
                <w:rFonts w:ascii="Book Antiqua" w:hAnsi="Book Antiqua"/>
                <w:b/>
                <w:bCs/>
                <w:sz w:val="28"/>
                <w:szCs w:val="24"/>
              </w:rPr>
              <w:t xml:space="preserve">Aufgabe </w:t>
            </w:r>
            <w:r w:rsidR="00DA5D5F" w:rsidRPr="00B46D4F">
              <w:rPr>
                <w:rFonts w:ascii="Book Antiqua" w:hAnsi="Book Antiqua"/>
                <w:b/>
                <w:bCs/>
                <w:sz w:val="28"/>
                <w:szCs w:val="24"/>
              </w:rPr>
              <w:t>2</w:t>
            </w:r>
            <w:r w:rsidRPr="00B46D4F">
              <w:rPr>
                <w:rFonts w:ascii="Book Antiqua" w:hAnsi="Book Antiqua"/>
                <w:b/>
                <w:bCs/>
                <w:sz w:val="28"/>
                <w:szCs w:val="24"/>
              </w:rPr>
              <w:t xml:space="preserve"> (</w:t>
            </w:r>
            <w:r w:rsidR="003F733C" w:rsidRPr="00B46D4F">
              <w:rPr>
                <w:rFonts w:ascii="Book Antiqua" w:hAnsi="Book Antiqua"/>
                <w:b/>
                <w:bCs/>
                <w:sz w:val="28"/>
                <w:szCs w:val="24"/>
              </w:rPr>
              <w:t>Schnelligkeit</w:t>
            </w:r>
            <w:r w:rsidR="00B46D4F" w:rsidRPr="00B46D4F">
              <w:rPr>
                <w:rFonts w:ascii="Book Antiqua" w:hAnsi="Book Antiqua"/>
                <w:b/>
                <w:bCs/>
                <w:sz w:val="28"/>
                <w:szCs w:val="24"/>
              </w:rPr>
              <w:t xml:space="preserve"> eines Basketballers</w:t>
            </w:r>
            <w:r w:rsidR="003F733C" w:rsidRPr="00B46D4F">
              <w:rPr>
                <w:rFonts w:ascii="Book Antiqua" w:hAnsi="Book Antiqua"/>
                <w:b/>
                <w:bCs/>
                <w:sz w:val="28"/>
                <w:szCs w:val="24"/>
              </w:rPr>
              <w:t>)</w:t>
            </w:r>
            <w:r w:rsidR="00B25297">
              <w:rPr>
                <w:rFonts w:ascii="Book Antiqua" w:hAnsi="Book Antiqua"/>
                <w:b/>
                <w:bCs/>
                <w:sz w:val="28"/>
                <w:szCs w:val="24"/>
              </w:rPr>
              <w:t xml:space="preserve"> (6P)</w:t>
            </w:r>
          </w:p>
        </w:tc>
      </w:tr>
    </w:tbl>
    <w:p w:rsidR="00002041" w:rsidRDefault="00002041" w:rsidP="00002041">
      <w:pPr>
        <w:pStyle w:val="Kopfzeile"/>
        <w:tabs>
          <w:tab w:val="clear" w:pos="4536"/>
          <w:tab w:val="clear" w:pos="9072"/>
        </w:tabs>
        <w:spacing w:line="120" w:lineRule="auto"/>
        <w:rPr>
          <w:rFonts w:ascii="Book Antiqua" w:hAnsi="Book Antiqua"/>
          <w:bCs/>
          <w:szCs w:val="24"/>
        </w:rPr>
      </w:pPr>
    </w:p>
    <w:p w:rsidR="00B46D4F" w:rsidRDefault="00B46D4F" w:rsidP="00002041">
      <w:pPr>
        <w:pStyle w:val="Kopfzeile"/>
        <w:tabs>
          <w:tab w:val="clear" w:pos="4536"/>
          <w:tab w:val="clear" w:pos="9072"/>
        </w:tabs>
        <w:spacing w:line="120" w:lineRule="auto"/>
        <w:rPr>
          <w:rFonts w:ascii="Book Antiqua" w:hAnsi="Book Antiqua"/>
          <w:bCs/>
          <w:szCs w:val="24"/>
        </w:rPr>
      </w:pPr>
    </w:p>
    <w:p w:rsidR="00BB42B2" w:rsidRDefault="00B46D4F" w:rsidP="00BB42B2">
      <w:pPr>
        <w:jc w:val="both"/>
        <w:rPr>
          <w:rFonts w:ascii="Book Antiqua" w:hAnsi="Book Antiqua"/>
          <w:bCs/>
        </w:rPr>
      </w:pPr>
      <w:r>
        <w:rPr>
          <w:noProof/>
        </w:rPr>
        <w:drawing>
          <wp:anchor distT="0" distB="0" distL="114300" distR="114300" simplePos="0" relativeHeight="251739136" behindDoc="1" locked="0" layoutInCell="1" allowOverlap="1" wp14:anchorId="788D3424" wp14:editId="5C164455">
            <wp:simplePos x="0" y="0"/>
            <wp:positionH relativeFrom="column">
              <wp:posOffset>5402580</wp:posOffset>
            </wp:positionH>
            <wp:positionV relativeFrom="paragraph">
              <wp:posOffset>85090</wp:posOffset>
            </wp:positionV>
            <wp:extent cx="1064260" cy="1424940"/>
            <wp:effectExtent l="0" t="0" r="2540" b="3810"/>
            <wp:wrapTight wrapText="bothSides">
              <wp:wrapPolygon edited="0">
                <wp:start x="0" y="0"/>
                <wp:lineTo x="0" y="21369"/>
                <wp:lineTo x="21265" y="21369"/>
                <wp:lineTo x="21265" y="0"/>
                <wp:lineTo x="0" y="0"/>
              </wp:wrapPolygon>
            </wp:wrapTight>
            <wp:docPr id="16" name="Grafik 16" descr="https://upload.wikimedia.org/wikipedia/commons/thumb/c/c3/Jordan_by_Lipofsky_16577.jpg/225px-Jordan_by_Lipofsky_16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c/c3/Jordan_by_Lipofsky_16577.jpg/225px-Jordan_by_Lipofsky_1657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2B2">
        <w:rPr>
          <w:rFonts w:ascii="Book Antiqua" w:hAnsi="Book Antiqua"/>
          <w:bCs/>
        </w:rPr>
        <w:t xml:space="preserve">Nach Martin u. a. ist die </w:t>
      </w:r>
      <w:r w:rsidR="00FA0B67">
        <w:rPr>
          <w:rFonts w:ascii="Book Antiqua" w:hAnsi="Book Antiqua"/>
          <w:bCs/>
        </w:rPr>
        <w:t>„</w:t>
      </w:r>
      <w:r w:rsidR="00BB42B2" w:rsidRPr="00BB42B2">
        <w:rPr>
          <w:rFonts w:ascii="Book Antiqua" w:hAnsi="Book Antiqua"/>
          <w:b/>
          <w:bCs/>
        </w:rPr>
        <w:t>Schnelligkeit</w:t>
      </w:r>
      <w:r w:rsidR="00FA0B67">
        <w:rPr>
          <w:rFonts w:ascii="Book Antiqua" w:hAnsi="Book Antiqua"/>
          <w:b/>
          <w:bCs/>
        </w:rPr>
        <w:t>“</w:t>
      </w:r>
      <w:r w:rsidR="00BB42B2">
        <w:rPr>
          <w:rFonts w:ascii="Book Antiqua" w:hAnsi="Book Antiqua"/>
          <w:bCs/>
        </w:rPr>
        <w:t xml:space="preserve"> folgendermaßen definiert: </w:t>
      </w:r>
    </w:p>
    <w:p w:rsidR="00BB42B2" w:rsidRDefault="00BB42B2" w:rsidP="00BB42B2">
      <w:pPr>
        <w:jc w:val="both"/>
        <w:rPr>
          <w:rFonts w:ascii="Book Antiqua" w:hAnsi="Book Antiqua"/>
          <w:bCs/>
        </w:rPr>
      </w:pPr>
    </w:p>
    <w:p w:rsidR="00BB42B2" w:rsidRPr="00D21548" w:rsidRDefault="00BB42B2" w:rsidP="00BB42B2">
      <w:pPr>
        <w:jc w:val="both"/>
        <w:rPr>
          <w:rFonts w:ascii="Book Antiqua" w:hAnsi="Book Antiqua"/>
        </w:rPr>
      </w:pPr>
      <w:r w:rsidRPr="00D21548">
        <w:rPr>
          <w:rFonts w:ascii="Book Antiqua" w:hAnsi="Book Antiqua"/>
          <w:bCs/>
        </w:rPr>
        <w:t>„Schnelligkeit bei sportlichen Bewegungen ist die Fähigkeit</w:t>
      </w:r>
      <w:r w:rsidR="00FA0B67">
        <w:rPr>
          <w:rFonts w:ascii="Book Antiqua" w:hAnsi="Book Antiqua"/>
          <w:bCs/>
        </w:rPr>
        <w:t>,</w:t>
      </w:r>
      <w:r w:rsidRPr="00D21548">
        <w:rPr>
          <w:rFonts w:ascii="Book Antiqua" w:hAnsi="Book Antiqua"/>
          <w:bCs/>
        </w:rPr>
        <w:t xml:space="preserve"> auf einen Reiz bzw. auf ein Signal hin schnellstmöglich zu reagieren und/oder Bewegungen bei geringen Widerständen mit höchster Geschwindigkeit durchzuführen."</w:t>
      </w:r>
    </w:p>
    <w:p w:rsidR="00BB42B2" w:rsidRDefault="00BB42B2" w:rsidP="00BB42B2">
      <w:pPr>
        <w:pStyle w:val="Listenabsatz"/>
        <w:ind w:left="360"/>
        <w:jc w:val="both"/>
        <w:rPr>
          <w:rFonts w:ascii="Book Antiqua" w:hAnsi="Book Antiqua"/>
        </w:rPr>
      </w:pPr>
    </w:p>
    <w:p w:rsidR="00B46D4F" w:rsidRPr="00B46D4F" w:rsidRDefault="003F733C" w:rsidP="00B46D4F">
      <w:pPr>
        <w:jc w:val="both"/>
        <w:rPr>
          <w:rFonts w:ascii="Book Antiqua" w:hAnsi="Book Antiqua"/>
        </w:rPr>
      </w:pPr>
      <w:r w:rsidRPr="00B46D4F">
        <w:rPr>
          <w:rFonts w:ascii="Book Antiqua" w:hAnsi="Book Antiqua"/>
        </w:rPr>
        <w:t xml:space="preserve">Gib </w:t>
      </w:r>
      <w:r w:rsidR="00BB42B2" w:rsidRPr="00B46D4F">
        <w:rPr>
          <w:rFonts w:ascii="Book Antiqua" w:hAnsi="Book Antiqua"/>
        </w:rPr>
        <w:t>auf der Basis der Definition von Martin die drei Komponenten der Schnelligkeit an</w:t>
      </w:r>
      <w:r w:rsidR="00B46D4F" w:rsidRPr="00B46D4F">
        <w:rPr>
          <w:rFonts w:ascii="Book Antiqua" w:hAnsi="Book Antiqua"/>
        </w:rPr>
        <w:t xml:space="preserve"> und beschreibe sie am Beispiel eines Basketballers.</w:t>
      </w:r>
    </w:p>
    <w:p w:rsidR="003F733C" w:rsidRPr="00CA39ED" w:rsidRDefault="003F733C" w:rsidP="00262CB7">
      <w:pPr>
        <w:jc w:val="both"/>
        <w:rPr>
          <w:rFonts w:ascii="Book Antiqua" w:hAnsi="Book Antiqua"/>
        </w:rPr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B601CC" w:rsidRPr="00CD565E" w:rsidTr="00FD6D56">
        <w:tc>
          <w:tcPr>
            <w:tcW w:w="10314" w:type="dxa"/>
            <w:shd w:val="clear" w:color="auto" w:fill="BFBFBF" w:themeFill="background1" w:themeFillShade="BF"/>
          </w:tcPr>
          <w:p w:rsidR="00B601CC" w:rsidRPr="00CD565E" w:rsidRDefault="00FA0B67" w:rsidP="00FD6D56">
            <w:pPr>
              <w:pStyle w:val="Kopfzeile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lastRenderedPageBreak/>
              <w:t>Konzeptzettel</w:t>
            </w:r>
          </w:p>
        </w:tc>
      </w:tr>
    </w:tbl>
    <w:p w:rsidR="00B601CC" w:rsidRDefault="00B601CC" w:rsidP="00B601CC">
      <w:pPr>
        <w:pStyle w:val="Kopfzeile"/>
        <w:tabs>
          <w:tab w:val="clear" w:pos="4536"/>
          <w:tab w:val="clear" w:pos="9072"/>
        </w:tabs>
        <w:spacing w:line="120" w:lineRule="auto"/>
        <w:rPr>
          <w:rFonts w:ascii="Book Antiqua" w:hAnsi="Book Antiqua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4"/>
      </w:tblGrid>
      <w:tr w:rsidR="00FA0B67" w:rsidRPr="00E659B8" w:rsidTr="002568F8">
        <w:tc>
          <w:tcPr>
            <w:tcW w:w="10344" w:type="dxa"/>
            <w:shd w:val="clear" w:color="auto" w:fill="F2F2F2" w:themeFill="background1" w:themeFillShade="F2"/>
          </w:tcPr>
          <w:p w:rsidR="00FA0B67" w:rsidRPr="00E659B8" w:rsidRDefault="00FA0B67" w:rsidP="002568F8">
            <w:pPr>
              <w:pStyle w:val="Kopfzeile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bCs/>
                <w:szCs w:val="24"/>
              </w:rPr>
            </w:pPr>
            <w:r w:rsidRPr="00E659B8">
              <w:rPr>
                <w:rFonts w:ascii="Book Antiqua" w:hAnsi="Book Antiqua"/>
                <w:b/>
                <w:bCs/>
                <w:szCs w:val="24"/>
              </w:rPr>
              <w:t>Aufgabe 1 (</w:t>
            </w:r>
            <w:r>
              <w:rPr>
                <w:rFonts w:ascii="Book Antiqua" w:hAnsi="Book Antiqua"/>
                <w:b/>
                <w:bCs/>
                <w:szCs w:val="24"/>
              </w:rPr>
              <w:t>Kugelstoßen</w:t>
            </w:r>
            <w:r w:rsidRPr="00E659B8">
              <w:rPr>
                <w:rFonts w:ascii="Book Antiqua" w:hAnsi="Book Antiqua"/>
                <w:b/>
                <w:bCs/>
                <w:szCs w:val="24"/>
              </w:rPr>
              <w:t xml:space="preserve">) </w:t>
            </w:r>
          </w:p>
        </w:tc>
      </w:tr>
    </w:tbl>
    <w:p w:rsidR="00FA0B67" w:rsidRDefault="00FA0B67" w:rsidP="00FA0B67">
      <w:pPr>
        <w:pStyle w:val="Kopfzeile"/>
        <w:tabs>
          <w:tab w:val="clear" w:pos="4536"/>
          <w:tab w:val="clear" w:pos="9072"/>
        </w:tabs>
        <w:spacing w:line="120" w:lineRule="auto"/>
        <w:rPr>
          <w:rFonts w:ascii="Book Antiqua" w:hAnsi="Book Antiqu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D221AC" w:rsidRPr="00E453B7" w:rsidTr="002568F8">
        <w:trPr>
          <w:trHeight w:val="2436"/>
        </w:trPr>
        <w:tc>
          <w:tcPr>
            <w:tcW w:w="5172" w:type="dxa"/>
          </w:tcPr>
          <w:p w:rsidR="00D221AC" w:rsidRDefault="00D221AC" w:rsidP="00D221AC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a) </w:t>
            </w:r>
            <w:r w:rsidRPr="00FA0B67">
              <w:rPr>
                <w:rFonts w:ascii="Book Antiqua" w:hAnsi="Book Antiqua"/>
              </w:rPr>
              <w:t>Phasen der Rückstoßtechnik</w:t>
            </w:r>
            <w:r>
              <w:rPr>
                <w:rFonts w:ascii="Book Antiqua" w:hAnsi="Book Antiqua"/>
              </w:rPr>
              <w:t xml:space="preserve"> nennen:</w:t>
            </w:r>
          </w:p>
          <w:p w:rsidR="00D221AC" w:rsidRDefault="00D221AC" w:rsidP="00D221AC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  <w:p w:rsidR="00D221AC" w:rsidRDefault="00D221AC" w:rsidP="00D221AC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  <w:p w:rsidR="00D221AC" w:rsidRDefault="00D221AC" w:rsidP="00D221AC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  <w:p w:rsidR="00D221AC" w:rsidRDefault="00D221AC" w:rsidP="00D221AC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  <w:p w:rsidR="00D221AC" w:rsidRPr="00E453B7" w:rsidRDefault="00D221AC" w:rsidP="002568F8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</w:t>
            </w:r>
          </w:p>
        </w:tc>
        <w:tc>
          <w:tcPr>
            <w:tcW w:w="5172" w:type="dxa"/>
          </w:tcPr>
          <w:p w:rsidR="00D221AC" w:rsidRPr="00FA0B67" w:rsidRDefault="00D221AC" w:rsidP="00D221AC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Methodische Schritte bei der Einführung:</w:t>
            </w:r>
          </w:p>
          <w:p w:rsidR="00D221AC" w:rsidRDefault="00D221AC" w:rsidP="00D221AC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  <w:p w:rsidR="00D221AC" w:rsidRDefault="00D221AC" w:rsidP="00D221AC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  <w:p w:rsidR="00D221AC" w:rsidRDefault="00D221AC" w:rsidP="00D221AC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  <w:p w:rsidR="00D221AC" w:rsidRDefault="00D221AC" w:rsidP="00D221AC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(4.)</w:t>
            </w:r>
          </w:p>
          <w:p w:rsidR="00D221AC" w:rsidRPr="00E453B7" w:rsidRDefault="00D221AC" w:rsidP="002568F8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(5.)</w:t>
            </w:r>
          </w:p>
        </w:tc>
      </w:tr>
    </w:tbl>
    <w:p w:rsidR="00D221AC" w:rsidRDefault="00D221AC" w:rsidP="00D221AC">
      <w:pPr>
        <w:spacing w:line="120" w:lineRule="auto"/>
        <w:rPr>
          <w:rFonts w:ascii="Book Antiqua" w:hAnsi="Book Antiqua"/>
        </w:rPr>
      </w:pPr>
    </w:p>
    <w:p w:rsidR="00FA0B67" w:rsidRDefault="00FA0B67" w:rsidP="00E453B7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Sicherheitsaspekte</w:t>
      </w:r>
      <w:r w:rsidR="00E453B7">
        <w:rPr>
          <w:rFonts w:ascii="Book Antiqua" w:hAnsi="Book Antiqua"/>
        </w:rPr>
        <w:t xml:space="preserve"> und Organisationshinweise beim Kugelstoßen</w:t>
      </w:r>
      <w:r w:rsidR="00D221AC">
        <w:rPr>
          <w:rFonts w:ascii="Book Antiqua" w:hAnsi="Book Antiqua"/>
        </w:rPr>
        <w:t xml:space="preserve"> nennen:</w:t>
      </w:r>
    </w:p>
    <w:p w:rsidR="00E453B7" w:rsidRDefault="00E453B7" w:rsidP="00E453B7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-</w:t>
      </w:r>
    </w:p>
    <w:p w:rsidR="00E453B7" w:rsidRDefault="00E453B7" w:rsidP="00E453B7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-</w:t>
      </w:r>
    </w:p>
    <w:p w:rsidR="00E453B7" w:rsidRDefault="00E453B7" w:rsidP="00E453B7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-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E453B7" w:rsidRPr="00E453B7" w:rsidTr="00B46D4F">
        <w:trPr>
          <w:trHeight w:val="3995"/>
        </w:trPr>
        <w:tc>
          <w:tcPr>
            <w:tcW w:w="5172" w:type="dxa"/>
          </w:tcPr>
          <w:p w:rsidR="00E453B7" w:rsidRDefault="00D221AC" w:rsidP="00D221A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b) </w:t>
            </w:r>
            <w:r w:rsidR="00E453B7" w:rsidRPr="00E453B7">
              <w:rPr>
                <w:rFonts w:ascii="Book Antiqua" w:hAnsi="Book Antiqua"/>
              </w:rPr>
              <w:t xml:space="preserve">Konditionelle </w:t>
            </w:r>
            <w:r w:rsidR="00E453B7">
              <w:rPr>
                <w:rFonts w:ascii="Book Antiqua" w:hAnsi="Book Antiqua"/>
              </w:rPr>
              <w:t xml:space="preserve">Voraussetzungen </w:t>
            </w:r>
            <w:r>
              <w:rPr>
                <w:rFonts w:ascii="Book Antiqua" w:hAnsi="Book Antiqua"/>
              </w:rPr>
              <w:t xml:space="preserve">nennen (mindestens </w:t>
            </w:r>
            <w:r w:rsidR="00B25297">
              <w:rPr>
                <w:rFonts w:ascii="Book Antiqua" w:hAnsi="Book Antiqua"/>
              </w:rPr>
              <w:t>3</w:t>
            </w:r>
            <w:r>
              <w:rPr>
                <w:rFonts w:ascii="Book Antiqua" w:hAnsi="Book Antiqua"/>
              </w:rPr>
              <w:t xml:space="preserve">) und </w:t>
            </w:r>
            <w:r w:rsidR="00B46D4F">
              <w:rPr>
                <w:rFonts w:ascii="Book Antiqua" w:hAnsi="Book Antiqua"/>
              </w:rPr>
              <w:t>mit Phasenstruktur b</w:t>
            </w:r>
            <w:r w:rsidR="00B46D4F">
              <w:rPr>
                <w:rFonts w:ascii="Book Antiqua" w:hAnsi="Book Antiqua"/>
              </w:rPr>
              <w:t>e</w:t>
            </w:r>
            <w:r w:rsidR="00B46D4F">
              <w:rPr>
                <w:rFonts w:ascii="Book Antiqua" w:hAnsi="Book Antiqua"/>
              </w:rPr>
              <w:t>gründen</w:t>
            </w:r>
            <w:r>
              <w:rPr>
                <w:rFonts w:ascii="Book Antiqua" w:hAnsi="Book Antiqua"/>
              </w:rPr>
              <w:t>:</w:t>
            </w:r>
          </w:p>
          <w:p w:rsidR="00E453B7" w:rsidRDefault="00E453B7" w:rsidP="00E453B7">
            <w:pPr>
              <w:spacing w:line="360" w:lineRule="auto"/>
              <w:rPr>
                <w:rFonts w:ascii="Book Antiqua" w:hAnsi="Book Antiqua"/>
              </w:rPr>
            </w:pPr>
          </w:p>
          <w:p w:rsidR="00D221AC" w:rsidRDefault="00D221AC" w:rsidP="00E453B7">
            <w:pPr>
              <w:spacing w:line="360" w:lineRule="auto"/>
              <w:rPr>
                <w:rFonts w:ascii="Book Antiqua" w:hAnsi="Book Antiqua"/>
              </w:rPr>
            </w:pPr>
          </w:p>
          <w:p w:rsidR="00D221AC" w:rsidRDefault="00D221AC" w:rsidP="00E453B7">
            <w:pPr>
              <w:spacing w:line="360" w:lineRule="auto"/>
              <w:rPr>
                <w:rFonts w:ascii="Book Antiqua" w:hAnsi="Book Antiqua"/>
              </w:rPr>
            </w:pPr>
          </w:p>
          <w:p w:rsidR="00D221AC" w:rsidRDefault="00D221AC" w:rsidP="00E453B7">
            <w:pPr>
              <w:spacing w:line="360" w:lineRule="auto"/>
              <w:rPr>
                <w:rFonts w:ascii="Book Antiqua" w:hAnsi="Book Antiqua"/>
              </w:rPr>
            </w:pPr>
          </w:p>
          <w:p w:rsidR="00D221AC" w:rsidRDefault="00D221AC" w:rsidP="00E453B7">
            <w:pPr>
              <w:spacing w:line="360" w:lineRule="auto"/>
              <w:rPr>
                <w:rFonts w:ascii="Book Antiqua" w:hAnsi="Book Antiqua"/>
              </w:rPr>
            </w:pPr>
          </w:p>
          <w:p w:rsidR="00D221AC" w:rsidRDefault="00D221AC" w:rsidP="00E453B7">
            <w:pPr>
              <w:spacing w:line="360" w:lineRule="auto"/>
              <w:rPr>
                <w:rFonts w:ascii="Book Antiqua" w:hAnsi="Book Antiqua"/>
              </w:rPr>
            </w:pPr>
          </w:p>
          <w:p w:rsidR="00B46D4F" w:rsidRPr="00E453B7" w:rsidRDefault="00B46D4F" w:rsidP="00E453B7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5172" w:type="dxa"/>
          </w:tcPr>
          <w:p w:rsidR="00E453B7" w:rsidRDefault="00E453B7" w:rsidP="00D221A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Koordinative Voraussetzungen</w:t>
            </w:r>
            <w:r w:rsidR="00D221AC">
              <w:rPr>
                <w:rFonts w:ascii="Book Antiqua" w:hAnsi="Book Antiqua"/>
              </w:rPr>
              <w:t xml:space="preserve"> nennen (mi</w:t>
            </w:r>
            <w:r w:rsidR="00D221AC">
              <w:rPr>
                <w:rFonts w:ascii="Book Antiqua" w:hAnsi="Book Antiqua"/>
              </w:rPr>
              <w:t>n</w:t>
            </w:r>
            <w:r w:rsidR="00D221AC">
              <w:rPr>
                <w:rFonts w:ascii="Book Antiqua" w:hAnsi="Book Antiqua"/>
              </w:rPr>
              <w:t>destens 2) und mit Phasenstruktur begründen:</w:t>
            </w:r>
          </w:p>
          <w:p w:rsidR="00E453B7" w:rsidRDefault="00E453B7" w:rsidP="00E453B7">
            <w:pPr>
              <w:spacing w:line="360" w:lineRule="auto"/>
              <w:rPr>
                <w:rFonts w:ascii="Book Antiqua" w:hAnsi="Book Antiqua"/>
              </w:rPr>
            </w:pPr>
          </w:p>
          <w:p w:rsidR="00C75DB9" w:rsidRDefault="00C75DB9" w:rsidP="00E453B7">
            <w:pPr>
              <w:spacing w:line="360" w:lineRule="auto"/>
              <w:rPr>
                <w:rFonts w:ascii="Book Antiqua" w:hAnsi="Book Antiqua"/>
              </w:rPr>
            </w:pPr>
          </w:p>
          <w:p w:rsidR="00C75DB9" w:rsidRDefault="00C75DB9" w:rsidP="00E453B7">
            <w:pPr>
              <w:spacing w:line="360" w:lineRule="auto"/>
              <w:rPr>
                <w:rFonts w:ascii="Book Antiqua" w:hAnsi="Book Antiqua"/>
              </w:rPr>
            </w:pPr>
          </w:p>
          <w:p w:rsidR="00C75DB9" w:rsidRPr="00E453B7" w:rsidRDefault="00C75DB9" w:rsidP="00E453B7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:rsidR="00D221AC" w:rsidRDefault="00D221AC" w:rsidP="00D221AC">
      <w:pPr>
        <w:spacing w:line="120" w:lineRule="auto"/>
        <w:rPr>
          <w:rFonts w:ascii="Book Antiqua" w:hAnsi="Book Antiqua"/>
        </w:rPr>
      </w:pPr>
    </w:p>
    <w:p w:rsidR="00C75DB9" w:rsidRDefault="00C75DB9" w:rsidP="00C75DB9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c) Argumente für deine Meinung, wer das Wettrennen gewinnen wird:</w:t>
      </w:r>
    </w:p>
    <w:p w:rsidR="00C75DB9" w:rsidRDefault="00C75DB9" w:rsidP="00C75DB9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-</w:t>
      </w:r>
    </w:p>
    <w:p w:rsidR="00C75DB9" w:rsidRDefault="00C75DB9" w:rsidP="00C75DB9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-</w:t>
      </w:r>
    </w:p>
    <w:p w:rsidR="00C75DB9" w:rsidRDefault="00C75DB9" w:rsidP="00C75DB9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-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4"/>
      </w:tblGrid>
      <w:tr w:rsidR="00C75DB9" w:rsidRPr="00E659B8" w:rsidTr="002568F8">
        <w:tc>
          <w:tcPr>
            <w:tcW w:w="10344" w:type="dxa"/>
            <w:shd w:val="clear" w:color="auto" w:fill="F2F2F2" w:themeFill="background1" w:themeFillShade="F2"/>
          </w:tcPr>
          <w:p w:rsidR="00C75DB9" w:rsidRPr="00E659B8" w:rsidRDefault="00C75DB9" w:rsidP="00D221AC">
            <w:pPr>
              <w:pStyle w:val="Kopfzeile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bCs/>
                <w:szCs w:val="24"/>
              </w:rPr>
            </w:pPr>
            <w:r w:rsidRPr="00E659B8">
              <w:rPr>
                <w:rFonts w:ascii="Book Antiqua" w:hAnsi="Book Antiqua"/>
                <w:b/>
                <w:bCs/>
                <w:szCs w:val="24"/>
              </w:rPr>
              <w:t xml:space="preserve">Aufgabe </w:t>
            </w:r>
            <w:r w:rsidR="00D221AC">
              <w:rPr>
                <w:rFonts w:ascii="Book Antiqua" w:hAnsi="Book Antiqua"/>
                <w:b/>
                <w:bCs/>
                <w:szCs w:val="24"/>
              </w:rPr>
              <w:t>2</w:t>
            </w:r>
            <w:r w:rsidRPr="00E659B8">
              <w:rPr>
                <w:rFonts w:ascii="Book Antiqua" w:hAnsi="Book Antiqua"/>
                <w:b/>
                <w:bCs/>
                <w:szCs w:val="24"/>
              </w:rPr>
              <w:t xml:space="preserve"> (</w:t>
            </w:r>
            <w:r w:rsidR="00D221AC">
              <w:rPr>
                <w:rFonts w:ascii="Book Antiqua" w:hAnsi="Book Antiqua"/>
                <w:b/>
                <w:bCs/>
                <w:szCs w:val="24"/>
              </w:rPr>
              <w:t>Schnelligkeit</w:t>
            </w:r>
            <w:r w:rsidRPr="00E659B8">
              <w:rPr>
                <w:rFonts w:ascii="Book Antiqua" w:hAnsi="Book Antiqua"/>
                <w:b/>
                <w:bCs/>
                <w:szCs w:val="24"/>
              </w:rPr>
              <w:t xml:space="preserve">) </w:t>
            </w:r>
          </w:p>
        </w:tc>
      </w:tr>
    </w:tbl>
    <w:p w:rsidR="00C75DB9" w:rsidRDefault="00C75DB9" w:rsidP="00C75DB9">
      <w:pPr>
        <w:pStyle w:val="Kopfzeile"/>
        <w:tabs>
          <w:tab w:val="clear" w:pos="4536"/>
          <w:tab w:val="clear" w:pos="9072"/>
        </w:tabs>
        <w:spacing w:line="120" w:lineRule="auto"/>
        <w:rPr>
          <w:rFonts w:ascii="Book Antiqua" w:hAnsi="Book Antiqu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  <w:gridCol w:w="30"/>
      </w:tblGrid>
      <w:tr w:rsidR="00D221AC" w:rsidRPr="00E453B7" w:rsidTr="00B46D4F">
        <w:trPr>
          <w:trHeight w:val="2436"/>
        </w:trPr>
        <w:tc>
          <w:tcPr>
            <w:tcW w:w="5211" w:type="dxa"/>
          </w:tcPr>
          <w:p w:rsidR="00D221AC" w:rsidRDefault="00D221AC" w:rsidP="002568F8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Komponenten der Schnelligkeit nennen:</w:t>
            </w:r>
          </w:p>
          <w:p w:rsidR="00D221AC" w:rsidRDefault="00D221AC" w:rsidP="00D221AC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  <w:p w:rsidR="00D221AC" w:rsidRDefault="00D221AC" w:rsidP="00D221AC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  <w:p w:rsidR="00D221AC" w:rsidRDefault="00D221AC" w:rsidP="00D221AC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  <w:p w:rsidR="00D221AC" w:rsidRPr="00E453B7" w:rsidRDefault="00D221AC" w:rsidP="002568F8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5133" w:type="dxa"/>
            <w:gridSpan w:val="2"/>
          </w:tcPr>
          <w:p w:rsidR="00D221AC" w:rsidRDefault="00D221AC" w:rsidP="00D221AC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Bei welchen Bewegungen </w:t>
            </w:r>
            <w:r w:rsidR="00B46D4F">
              <w:rPr>
                <w:rFonts w:ascii="Book Antiqua" w:hAnsi="Book Antiqua"/>
              </w:rPr>
              <w:t>/I</w:t>
            </w:r>
            <w:r>
              <w:rPr>
                <w:rFonts w:ascii="Book Antiqua" w:hAnsi="Book Antiqua"/>
              </w:rPr>
              <w:t>n welchen Situ</w:t>
            </w:r>
            <w:r>
              <w:rPr>
                <w:rFonts w:ascii="Book Antiqua" w:hAnsi="Book Antiqua"/>
              </w:rPr>
              <w:t>a</w:t>
            </w:r>
            <w:r>
              <w:rPr>
                <w:rFonts w:ascii="Book Antiqua" w:hAnsi="Book Antiqua"/>
              </w:rPr>
              <w:t>tionen benötigt der Basketballer welche Ko</w:t>
            </w:r>
            <w:r>
              <w:rPr>
                <w:rFonts w:ascii="Book Antiqua" w:hAnsi="Book Antiqua"/>
              </w:rPr>
              <w:t>m</w:t>
            </w:r>
            <w:r>
              <w:rPr>
                <w:rFonts w:ascii="Book Antiqua" w:hAnsi="Book Antiqua"/>
              </w:rPr>
              <w:t>ponente der Schnelligkeit  (Je Komponente ein Beispiel):</w:t>
            </w:r>
          </w:p>
          <w:p w:rsidR="00B46D4F" w:rsidRDefault="00B46D4F" w:rsidP="00D221AC">
            <w:pPr>
              <w:jc w:val="both"/>
              <w:rPr>
                <w:rFonts w:ascii="Book Antiqua" w:hAnsi="Book Antiqua"/>
              </w:rPr>
            </w:pPr>
          </w:p>
          <w:p w:rsidR="00B46D4F" w:rsidRDefault="00B46D4F" w:rsidP="00B46D4F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  <w:p w:rsidR="00B46D4F" w:rsidRDefault="00B46D4F" w:rsidP="00B46D4F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  <w:p w:rsidR="00D221AC" w:rsidRPr="00E453B7" w:rsidRDefault="00B46D4F" w:rsidP="002568F8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</w:tr>
      <w:tr w:rsidR="00FA0B67" w:rsidRPr="00CD565E" w:rsidTr="00256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 w:themeFill="background1" w:themeFillShade="BF"/>
        </w:tblPrEx>
        <w:trPr>
          <w:gridAfter w:val="1"/>
          <w:wAfter w:w="30" w:type="dxa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FA0B67" w:rsidRPr="00CD565E" w:rsidRDefault="00FA0B67" w:rsidP="002568F8">
            <w:pPr>
              <w:pStyle w:val="Kopfzeile"/>
              <w:tabs>
                <w:tab w:val="clear" w:pos="4536"/>
                <w:tab w:val="clear" w:pos="9072"/>
              </w:tabs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lastRenderedPageBreak/>
              <w:t>Bewertungsbogen für</w:t>
            </w:r>
          </w:p>
        </w:tc>
      </w:tr>
    </w:tbl>
    <w:p w:rsidR="00FA0B67" w:rsidRDefault="00FA0B67" w:rsidP="00FA0B67">
      <w:pPr>
        <w:pStyle w:val="Kopfzeile"/>
        <w:tabs>
          <w:tab w:val="clear" w:pos="4536"/>
          <w:tab w:val="clear" w:pos="9072"/>
        </w:tabs>
        <w:spacing w:line="120" w:lineRule="auto"/>
        <w:rPr>
          <w:rFonts w:ascii="Book Antiqua" w:hAnsi="Book Antiqua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513"/>
        <w:gridCol w:w="1204"/>
        <w:gridCol w:w="1205"/>
      </w:tblGrid>
      <w:tr w:rsidR="00FA0B67" w:rsidRPr="00AD1C9D" w:rsidTr="002568F8">
        <w:trPr>
          <w:cantSplit/>
          <w:trHeight w:val="34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A0B67" w:rsidRPr="00AD1C9D" w:rsidRDefault="00FA0B67" w:rsidP="002568F8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:rsidR="00FA0B67" w:rsidRPr="00AD1C9D" w:rsidRDefault="00FA0B67" w:rsidP="002568F8">
            <w:pPr>
              <w:jc w:val="both"/>
              <w:rPr>
                <w:rFonts w:ascii="Book Antiqua" w:hAnsi="Book Antiqua"/>
                <w:sz w:val="20"/>
              </w:rPr>
            </w:pPr>
            <w:r w:rsidRPr="00AD1C9D">
              <w:rPr>
                <w:rFonts w:ascii="Book Antiqua" w:hAnsi="Book Antiqua"/>
                <w:b/>
                <w:bCs/>
                <w:sz w:val="20"/>
              </w:rPr>
              <w:t>Aufgabe 1</w:t>
            </w:r>
          </w:p>
        </w:tc>
        <w:tc>
          <w:tcPr>
            <w:tcW w:w="1204" w:type="dxa"/>
            <w:shd w:val="clear" w:color="auto" w:fill="F2F2F2" w:themeFill="background1" w:themeFillShade="F2"/>
            <w:vAlign w:val="center"/>
          </w:tcPr>
          <w:p w:rsidR="00FA0B67" w:rsidRPr="00AD1C9D" w:rsidRDefault="00FA0B67" w:rsidP="002568F8">
            <w:pPr>
              <w:jc w:val="center"/>
              <w:rPr>
                <w:rFonts w:ascii="Book Antiqua" w:hAnsi="Book Antiqua"/>
                <w:sz w:val="20"/>
              </w:rPr>
            </w:pPr>
            <w:r w:rsidRPr="00AD1C9D">
              <w:rPr>
                <w:rFonts w:ascii="Book Antiqua" w:hAnsi="Book Antiqua"/>
                <w:sz w:val="20"/>
              </w:rPr>
              <w:t>Mögliche</w:t>
            </w:r>
          </w:p>
          <w:p w:rsidR="00FA0B67" w:rsidRPr="00AD1C9D" w:rsidRDefault="00FA0B67" w:rsidP="002568F8">
            <w:pPr>
              <w:jc w:val="center"/>
              <w:rPr>
                <w:rFonts w:ascii="Book Antiqua" w:hAnsi="Book Antiqua"/>
                <w:sz w:val="20"/>
              </w:rPr>
            </w:pPr>
            <w:r w:rsidRPr="00AD1C9D">
              <w:rPr>
                <w:rFonts w:ascii="Book Antiqua" w:hAnsi="Book Antiqua"/>
                <w:sz w:val="20"/>
              </w:rPr>
              <w:t>Punktzahl</w:t>
            </w:r>
          </w:p>
        </w:tc>
        <w:tc>
          <w:tcPr>
            <w:tcW w:w="1205" w:type="dxa"/>
            <w:shd w:val="clear" w:color="auto" w:fill="F2F2F2" w:themeFill="background1" w:themeFillShade="F2"/>
          </w:tcPr>
          <w:p w:rsidR="00FA0B67" w:rsidRPr="00AD1C9D" w:rsidRDefault="00FA0B67" w:rsidP="002568F8">
            <w:pPr>
              <w:jc w:val="center"/>
              <w:rPr>
                <w:rFonts w:ascii="Book Antiqua" w:hAnsi="Book Antiqua"/>
                <w:sz w:val="20"/>
              </w:rPr>
            </w:pPr>
            <w:r w:rsidRPr="00AD1C9D">
              <w:rPr>
                <w:rFonts w:ascii="Book Antiqua" w:hAnsi="Book Antiqua"/>
                <w:sz w:val="20"/>
              </w:rPr>
              <w:t xml:space="preserve">Erreichte </w:t>
            </w:r>
          </w:p>
          <w:p w:rsidR="00FA0B67" w:rsidRPr="00AD1C9D" w:rsidRDefault="00FA0B67" w:rsidP="002568F8">
            <w:pPr>
              <w:jc w:val="center"/>
              <w:rPr>
                <w:rFonts w:ascii="Book Antiqua" w:hAnsi="Book Antiqua"/>
                <w:sz w:val="20"/>
              </w:rPr>
            </w:pPr>
            <w:r w:rsidRPr="00AD1C9D">
              <w:rPr>
                <w:rFonts w:ascii="Book Antiqua" w:hAnsi="Book Antiqua"/>
                <w:sz w:val="20"/>
              </w:rPr>
              <w:t>Punktzahl</w:t>
            </w:r>
          </w:p>
        </w:tc>
      </w:tr>
      <w:tr w:rsidR="00FA0B67" w:rsidTr="008B566A">
        <w:trPr>
          <w:cantSplit/>
          <w:trHeight w:val="3606"/>
        </w:trPr>
        <w:tc>
          <w:tcPr>
            <w:tcW w:w="426" w:type="dxa"/>
            <w:vAlign w:val="center"/>
          </w:tcPr>
          <w:p w:rsidR="00FA0B67" w:rsidRPr="002A4E59" w:rsidRDefault="00923B2E" w:rsidP="002568F8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a)</w:t>
            </w:r>
          </w:p>
        </w:tc>
        <w:tc>
          <w:tcPr>
            <w:tcW w:w="7513" w:type="dxa"/>
            <w:vAlign w:val="center"/>
          </w:tcPr>
          <w:p w:rsidR="00FA0B67" w:rsidRPr="002A4E59" w:rsidRDefault="00923B2E" w:rsidP="002568F8">
            <w:p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Phasen</w:t>
            </w:r>
            <w:r w:rsidR="00FD0A20">
              <w:rPr>
                <w:rFonts w:ascii="Book Antiqua" w:hAnsi="Book Antiqua"/>
                <w:sz w:val="20"/>
              </w:rPr>
              <w:t>struktur angeben</w:t>
            </w:r>
            <w:r w:rsidR="00FA0B67">
              <w:rPr>
                <w:rFonts w:ascii="Book Antiqua" w:hAnsi="Book Antiqua"/>
                <w:sz w:val="20"/>
              </w:rPr>
              <w:t>:</w:t>
            </w:r>
          </w:p>
          <w:p w:rsidR="00923B2E" w:rsidRDefault="00923B2E" w:rsidP="002568F8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Startposition und Auftaktbewegung</w:t>
            </w:r>
          </w:p>
          <w:p w:rsidR="00923B2E" w:rsidRDefault="00923B2E" w:rsidP="002568F8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Book Antiqua" w:hAnsi="Book Antiqua"/>
                <w:sz w:val="20"/>
              </w:rPr>
            </w:pPr>
            <w:proofErr w:type="spellStart"/>
            <w:r>
              <w:rPr>
                <w:rFonts w:ascii="Book Antiqua" w:hAnsi="Book Antiqua"/>
                <w:sz w:val="20"/>
              </w:rPr>
              <w:t>Angleiten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in die Stoßauslage</w:t>
            </w:r>
          </w:p>
          <w:p w:rsidR="00923B2E" w:rsidRDefault="00923B2E" w:rsidP="002568F8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Stoßauslage</w:t>
            </w:r>
          </w:p>
          <w:p w:rsidR="00923B2E" w:rsidRDefault="00923B2E" w:rsidP="002568F8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Ausstoßbewegung</w:t>
            </w:r>
          </w:p>
          <w:p w:rsidR="00FA0B67" w:rsidRDefault="00923B2E" w:rsidP="00923B2E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Abfangen</w:t>
            </w:r>
          </w:p>
          <w:p w:rsidR="00923B2E" w:rsidRDefault="00923B2E" w:rsidP="00923B2E">
            <w:pPr>
              <w:spacing w:line="120" w:lineRule="auto"/>
              <w:jc w:val="both"/>
              <w:rPr>
                <w:rFonts w:ascii="Book Antiqua" w:hAnsi="Book Antiqua"/>
                <w:sz w:val="20"/>
              </w:rPr>
            </w:pPr>
          </w:p>
          <w:p w:rsidR="00923B2E" w:rsidRDefault="00923B2E" w:rsidP="00923B2E">
            <w:p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Methodische Schritte nennen:</w:t>
            </w:r>
          </w:p>
          <w:p w:rsidR="00923B2E" w:rsidRDefault="00923B2E" w:rsidP="00923B2E">
            <w:pPr>
              <w:pStyle w:val="Listenabsatz"/>
              <w:numPr>
                <w:ilvl w:val="0"/>
                <w:numId w:val="22"/>
              </w:num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Vorübungen mit Medizinbällen</w:t>
            </w:r>
          </w:p>
          <w:p w:rsidR="00923B2E" w:rsidRDefault="00923B2E" w:rsidP="00923B2E">
            <w:pPr>
              <w:pStyle w:val="Listenabsatz"/>
              <w:numPr>
                <w:ilvl w:val="0"/>
                <w:numId w:val="22"/>
              </w:num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Stöße aus der Stoßauslage</w:t>
            </w:r>
          </w:p>
          <w:p w:rsidR="00923B2E" w:rsidRDefault="00923B2E" w:rsidP="00923B2E">
            <w:pPr>
              <w:pStyle w:val="Listenabsatz"/>
              <w:numPr>
                <w:ilvl w:val="0"/>
                <w:numId w:val="22"/>
              </w:numPr>
              <w:jc w:val="both"/>
              <w:rPr>
                <w:rFonts w:ascii="Book Antiqua" w:hAnsi="Book Antiqua"/>
                <w:sz w:val="20"/>
              </w:rPr>
            </w:pPr>
            <w:proofErr w:type="spellStart"/>
            <w:r>
              <w:rPr>
                <w:rFonts w:ascii="Book Antiqua" w:hAnsi="Book Antiqua"/>
                <w:sz w:val="20"/>
              </w:rPr>
              <w:t>Angleiten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in die Stoßauslage und Ausstoßbewegung</w:t>
            </w:r>
          </w:p>
          <w:p w:rsidR="00923B2E" w:rsidRDefault="00923B2E" w:rsidP="00923B2E">
            <w:pPr>
              <w:spacing w:line="120" w:lineRule="auto"/>
              <w:jc w:val="both"/>
              <w:rPr>
                <w:rFonts w:ascii="Book Antiqua" w:hAnsi="Book Antiqua"/>
                <w:sz w:val="20"/>
              </w:rPr>
            </w:pPr>
          </w:p>
          <w:p w:rsidR="00923B2E" w:rsidRDefault="00923B2E" w:rsidP="00923B2E">
            <w:p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Sicherheits- und Organisationsaspekte</w:t>
            </w:r>
            <w:r w:rsidR="00FD0A20">
              <w:rPr>
                <w:rFonts w:ascii="Book Antiqua" w:hAnsi="Book Antiqua"/>
                <w:sz w:val="20"/>
              </w:rPr>
              <w:t xml:space="preserve"> angeben</w:t>
            </w:r>
            <w:r>
              <w:rPr>
                <w:rFonts w:ascii="Book Antiqua" w:hAnsi="Book Antiqua"/>
                <w:sz w:val="20"/>
              </w:rPr>
              <w:t>:</w:t>
            </w:r>
          </w:p>
          <w:p w:rsidR="00923B2E" w:rsidRPr="00EB65BA" w:rsidRDefault="00923B2E" w:rsidP="00EB65BA">
            <w:pPr>
              <w:pStyle w:val="Listenabsatz"/>
              <w:numPr>
                <w:ilvl w:val="0"/>
                <w:numId w:val="26"/>
              </w:numPr>
              <w:jc w:val="both"/>
              <w:rPr>
                <w:rFonts w:ascii="Book Antiqua" w:hAnsi="Book Antiqua"/>
                <w:sz w:val="20"/>
              </w:rPr>
            </w:pPr>
            <w:r w:rsidRPr="00EB65BA">
              <w:rPr>
                <w:rFonts w:ascii="Book Antiqua" w:hAnsi="Book Antiqua"/>
                <w:sz w:val="20"/>
              </w:rPr>
              <w:t>Kugelstoßer stoßen in Linienaufstellung auf Signal zeitgleich in eine Richtung</w:t>
            </w:r>
          </w:p>
          <w:p w:rsidR="00923B2E" w:rsidRPr="00923B2E" w:rsidRDefault="00923B2E" w:rsidP="00EB65BA">
            <w:pPr>
              <w:pStyle w:val="Listenabsatz"/>
              <w:numPr>
                <w:ilvl w:val="0"/>
                <w:numId w:val="23"/>
              </w:num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Kugelstoßer holen auf Signal Kugeln zurück und übergeben sie</w:t>
            </w:r>
            <w:r w:rsidR="00EB65BA">
              <w:rPr>
                <w:rFonts w:ascii="Book Antiqua" w:hAnsi="Book Antiqua"/>
                <w:sz w:val="20"/>
              </w:rPr>
              <w:t>.</w:t>
            </w:r>
          </w:p>
        </w:tc>
        <w:tc>
          <w:tcPr>
            <w:tcW w:w="1204" w:type="dxa"/>
            <w:vAlign w:val="center"/>
          </w:tcPr>
          <w:p w:rsidR="00FA0B67" w:rsidRPr="00995BBA" w:rsidRDefault="00923B2E" w:rsidP="002568F8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995BBA">
              <w:rPr>
                <w:rFonts w:ascii="Book Antiqua" w:hAnsi="Book Antiqua"/>
                <w:b/>
                <w:sz w:val="20"/>
              </w:rPr>
              <w:t>10</w:t>
            </w:r>
            <w:r w:rsidR="00FA0B67" w:rsidRPr="00995BBA">
              <w:rPr>
                <w:rFonts w:ascii="Book Antiqua" w:hAnsi="Book Antiqua"/>
                <w:b/>
                <w:sz w:val="20"/>
              </w:rPr>
              <w:t>P (I)</w:t>
            </w:r>
          </w:p>
        </w:tc>
        <w:tc>
          <w:tcPr>
            <w:tcW w:w="1205" w:type="dxa"/>
          </w:tcPr>
          <w:p w:rsidR="00FA0B67" w:rsidRPr="002A4E59" w:rsidRDefault="00FA0B67" w:rsidP="002568F8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923B2E" w:rsidTr="008B566A">
        <w:trPr>
          <w:cantSplit/>
          <w:trHeight w:val="2823"/>
        </w:trPr>
        <w:tc>
          <w:tcPr>
            <w:tcW w:w="426" w:type="dxa"/>
            <w:vAlign w:val="center"/>
          </w:tcPr>
          <w:p w:rsidR="00923B2E" w:rsidRPr="00FD0A20" w:rsidRDefault="00923B2E" w:rsidP="002568F8">
            <w:pPr>
              <w:jc w:val="center"/>
              <w:rPr>
                <w:rFonts w:ascii="Book Antiqua" w:hAnsi="Book Antiqua"/>
                <w:sz w:val="20"/>
              </w:rPr>
            </w:pPr>
            <w:r w:rsidRPr="00FD0A20">
              <w:rPr>
                <w:rFonts w:ascii="Book Antiqua" w:hAnsi="Book Antiqua"/>
                <w:sz w:val="20"/>
              </w:rPr>
              <w:t>b)</w:t>
            </w:r>
          </w:p>
        </w:tc>
        <w:tc>
          <w:tcPr>
            <w:tcW w:w="7513" w:type="dxa"/>
            <w:vAlign w:val="center"/>
          </w:tcPr>
          <w:p w:rsidR="00923B2E" w:rsidRPr="00FD0A20" w:rsidRDefault="00EB65BA" w:rsidP="002568F8">
            <w:pPr>
              <w:pStyle w:val="berschrift1"/>
              <w:jc w:val="both"/>
              <w:rPr>
                <w:rFonts w:ascii="Book Antiqua" w:hAnsi="Book Antiqua"/>
                <w:b w:val="0"/>
                <w:szCs w:val="20"/>
              </w:rPr>
            </w:pPr>
            <w:r>
              <w:rPr>
                <w:rFonts w:ascii="Book Antiqua" w:hAnsi="Book Antiqua"/>
                <w:b w:val="0"/>
                <w:szCs w:val="20"/>
              </w:rPr>
              <w:t>K</w:t>
            </w:r>
            <w:r w:rsidR="00FD0A20" w:rsidRPr="00FD0A20">
              <w:rPr>
                <w:rFonts w:ascii="Book Antiqua" w:hAnsi="Book Antiqua"/>
                <w:b w:val="0"/>
                <w:szCs w:val="20"/>
              </w:rPr>
              <w:t>onditionelle Voraussetzungen beschreiben</w:t>
            </w:r>
            <w:r w:rsidR="00FD0A20">
              <w:rPr>
                <w:rFonts w:ascii="Book Antiqua" w:hAnsi="Book Antiqua"/>
                <w:b w:val="0"/>
                <w:szCs w:val="20"/>
              </w:rPr>
              <w:t xml:space="preserve"> und mit Phasenstruktur begründen</w:t>
            </w:r>
            <w:r w:rsidR="00FD0A20" w:rsidRPr="00FD0A20">
              <w:rPr>
                <w:rFonts w:ascii="Book Antiqua" w:hAnsi="Book Antiqua"/>
                <w:b w:val="0"/>
                <w:szCs w:val="20"/>
              </w:rPr>
              <w:t>:</w:t>
            </w:r>
          </w:p>
          <w:p w:rsidR="00FD0A20" w:rsidRDefault="00FD0A20" w:rsidP="00FD0A20">
            <w:pPr>
              <w:pStyle w:val="Listenabsatz"/>
              <w:numPr>
                <w:ilvl w:val="0"/>
                <w:numId w:val="24"/>
              </w:num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Maximalkraft</w:t>
            </w:r>
            <w:r w:rsidR="00EB65BA">
              <w:rPr>
                <w:rFonts w:ascii="Book Antiqua" w:hAnsi="Book Antiqua"/>
                <w:sz w:val="20"/>
              </w:rPr>
              <w:t>/</w:t>
            </w:r>
            <w:r>
              <w:rPr>
                <w:rFonts w:ascii="Book Antiqua" w:hAnsi="Book Antiqua"/>
                <w:sz w:val="20"/>
              </w:rPr>
              <w:t>Schnellkraft im Bereich der Beine</w:t>
            </w:r>
            <w:r w:rsidR="000B5DAC">
              <w:rPr>
                <w:rFonts w:ascii="Book Antiqua" w:hAnsi="Book Antiqua"/>
                <w:sz w:val="20"/>
              </w:rPr>
              <w:t>/</w:t>
            </w:r>
            <w:r>
              <w:rPr>
                <w:rFonts w:ascii="Book Antiqua" w:hAnsi="Book Antiqua"/>
                <w:sz w:val="20"/>
              </w:rPr>
              <w:t>Arme für Ausstoßbewegung</w:t>
            </w:r>
          </w:p>
          <w:p w:rsidR="00762610" w:rsidRDefault="00FD0A20" w:rsidP="00FD0A20">
            <w:pPr>
              <w:pStyle w:val="Listenabsatz"/>
              <w:numPr>
                <w:ilvl w:val="0"/>
                <w:numId w:val="24"/>
              </w:num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Aktionsschnelligkeit und Beschleunigungsfähigkeit </w:t>
            </w:r>
            <w:r w:rsidR="000B5DAC">
              <w:rPr>
                <w:rFonts w:ascii="Book Antiqua" w:hAnsi="Book Antiqua"/>
                <w:sz w:val="20"/>
              </w:rPr>
              <w:t>(</w:t>
            </w:r>
            <w:proofErr w:type="spellStart"/>
            <w:r w:rsidR="00762610">
              <w:rPr>
                <w:rFonts w:ascii="Book Antiqua" w:hAnsi="Book Antiqua"/>
                <w:sz w:val="20"/>
              </w:rPr>
              <w:t>Angleiten</w:t>
            </w:r>
            <w:proofErr w:type="spellEnd"/>
            <w:r w:rsidR="00762610">
              <w:rPr>
                <w:rFonts w:ascii="Book Antiqua" w:hAnsi="Book Antiqua"/>
                <w:sz w:val="20"/>
              </w:rPr>
              <w:t xml:space="preserve"> in Stoßauslage</w:t>
            </w:r>
            <w:r w:rsidR="000B5DAC">
              <w:rPr>
                <w:rFonts w:ascii="Book Antiqua" w:hAnsi="Book Antiqua"/>
                <w:sz w:val="20"/>
              </w:rPr>
              <w:t>)</w:t>
            </w:r>
          </w:p>
          <w:p w:rsidR="00762610" w:rsidRDefault="00762610" w:rsidP="00FD0A20">
            <w:pPr>
              <w:pStyle w:val="Listenabsatz"/>
              <w:numPr>
                <w:ilvl w:val="0"/>
                <w:numId w:val="24"/>
              </w:num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Stoßkraft für die Ausstoßbewegung</w:t>
            </w:r>
          </w:p>
          <w:p w:rsidR="00FD0A20" w:rsidRDefault="00762610" w:rsidP="00762610">
            <w:pPr>
              <w:pStyle w:val="Listenabsatz"/>
              <w:numPr>
                <w:ilvl w:val="0"/>
                <w:numId w:val="24"/>
              </w:num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Allgemeine Rumpfkraft </w:t>
            </w:r>
            <w:r w:rsidR="000B5DAC">
              <w:rPr>
                <w:rFonts w:ascii="Book Antiqua" w:hAnsi="Book Antiqua"/>
                <w:sz w:val="20"/>
              </w:rPr>
              <w:t>(</w:t>
            </w:r>
            <w:r>
              <w:rPr>
                <w:rFonts w:ascii="Book Antiqua" w:hAnsi="Book Antiqua"/>
                <w:sz w:val="20"/>
              </w:rPr>
              <w:t>Verhinderung von Überbelastungen</w:t>
            </w:r>
            <w:r w:rsidR="000B5DAC">
              <w:rPr>
                <w:rFonts w:ascii="Book Antiqua" w:hAnsi="Book Antiqua"/>
                <w:sz w:val="20"/>
              </w:rPr>
              <w:t>)</w:t>
            </w:r>
            <w:r>
              <w:rPr>
                <w:rFonts w:ascii="Book Antiqua" w:hAnsi="Book Antiqua"/>
                <w:sz w:val="20"/>
              </w:rPr>
              <w:t>.</w:t>
            </w:r>
          </w:p>
          <w:p w:rsidR="00762610" w:rsidRDefault="00762610" w:rsidP="00762610">
            <w:pPr>
              <w:spacing w:line="120" w:lineRule="auto"/>
              <w:rPr>
                <w:rFonts w:ascii="Book Antiqua" w:hAnsi="Book Antiqua"/>
                <w:sz w:val="20"/>
              </w:rPr>
            </w:pPr>
          </w:p>
          <w:p w:rsidR="00762610" w:rsidRPr="00FD0A20" w:rsidRDefault="00762610" w:rsidP="00762610">
            <w:pPr>
              <w:pStyle w:val="berschrift1"/>
              <w:jc w:val="both"/>
              <w:rPr>
                <w:rFonts w:ascii="Book Antiqua" w:hAnsi="Book Antiqua"/>
                <w:b w:val="0"/>
                <w:szCs w:val="20"/>
              </w:rPr>
            </w:pPr>
            <w:r>
              <w:rPr>
                <w:rFonts w:ascii="Book Antiqua" w:hAnsi="Book Antiqua"/>
                <w:b w:val="0"/>
                <w:szCs w:val="20"/>
              </w:rPr>
              <w:t>Koordinative</w:t>
            </w:r>
            <w:r w:rsidRPr="00FD0A20">
              <w:rPr>
                <w:rFonts w:ascii="Book Antiqua" w:hAnsi="Book Antiqua"/>
                <w:b w:val="0"/>
                <w:szCs w:val="20"/>
              </w:rPr>
              <w:t xml:space="preserve"> Voraussetzungen beschreiben</w:t>
            </w:r>
            <w:r>
              <w:rPr>
                <w:rFonts w:ascii="Book Antiqua" w:hAnsi="Book Antiqua"/>
                <w:b w:val="0"/>
                <w:szCs w:val="20"/>
              </w:rPr>
              <w:t xml:space="preserve"> und mit Phasenstruktur begründen</w:t>
            </w:r>
            <w:r w:rsidRPr="00FD0A20">
              <w:rPr>
                <w:rFonts w:ascii="Book Antiqua" w:hAnsi="Book Antiqua"/>
                <w:b w:val="0"/>
                <w:szCs w:val="20"/>
              </w:rPr>
              <w:t>:</w:t>
            </w:r>
          </w:p>
          <w:p w:rsidR="00762610" w:rsidRDefault="00762610" w:rsidP="00762610">
            <w:pPr>
              <w:pStyle w:val="Listenabsatz"/>
              <w:numPr>
                <w:ilvl w:val="0"/>
                <w:numId w:val="24"/>
              </w:num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Gleichgewichtsfähigkeit (Abfangen, Auftaktbewegung)</w:t>
            </w:r>
          </w:p>
          <w:p w:rsidR="00762610" w:rsidRDefault="00762610" w:rsidP="00762610">
            <w:pPr>
              <w:pStyle w:val="Listenabsatz"/>
              <w:numPr>
                <w:ilvl w:val="0"/>
                <w:numId w:val="24"/>
              </w:num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Rhythmisierungsfähigkeit (zeitliche Rhythmisierung der Teilphasen)</w:t>
            </w:r>
          </w:p>
          <w:p w:rsidR="00762610" w:rsidRDefault="00762610" w:rsidP="000B5DAC">
            <w:pPr>
              <w:pStyle w:val="Listenabsatz"/>
              <w:numPr>
                <w:ilvl w:val="0"/>
                <w:numId w:val="24"/>
              </w:num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Kopplungsfähigkeit (Übergang von Stoßauslage und Ausstoßbewegung)</w:t>
            </w:r>
          </w:p>
          <w:p w:rsidR="000B5DAC" w:rsidRPr="00995BBA" w:rsidRDefault="000B5DAC" w:rsidP="000B5DAC">
            <w:pPr>
              <w:pStyle w:val="Listenabsatz"/>
              <w:numPr>
                <w:ilvl w:val="0"/>
                <w:numId w:val="24"/>
              </w:num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Umstellung- und Anpassungsfähigkeit (Wetter, Untergrund)</w:t>
            </w:r>
          </w:p>
        </w:tc>
        <w:tc>
          <w:tcPr>
            <w:tcW w:w="1204" w:type="dxa"/>
            <w:vAlign w:val="center"/>
          </w:tcPr>
          <w:p w:rsidR="00923B2E" w:rsidRPr="00995BBA" w:rsidRDefault="00995BBA" w:rsidP="002568F8">
            <w:pPr>
              <w:jc w:val="center"/>
              <w:rPr>
                <w:rFonts w:ascii="Book Antiqua" w:hAnsi="Book Antiqua"/>
                <w:b/>
                <w:bCs/>
                <w:sz w:val="20"/>
                <w:lang w:val="it-IT"/>
              </w:rPr>
            </w:pPr>
            <w:proofErr w:type="gramStart"/>
            <w:r w:rsidRPr="00995BBA">
              <w:rPr>
                <w:rFonts w:ascii="Book Antiqua" w:hAnsi="Book Antiqua"/>
                <w:b/>
                <w:bCs/>
                <w:sz w:val="20"/>
                <w:lang w:val="it-IT"/>
              </w:rPr>
              <w:t>10P</w:t>
            </w:r>
            <w:proofErr w:type="gramEnd"/>
            <w:r w:rsidRPr="00995BBA">
              <w:rPr>
                <w:rFonts w:ascii="Book Antiqua" w:hAnsi="Book Antiqua"/>
                <w:b/>
                <w:bCs/>
                <w:sz w:val="20"/>
                <w:lang w:val="it-IT"/>
              </w:rPr>
              <w:t xml:space="preserve"> (I-II)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923B2E" w:rsidRPr="002A4E59" w:rsidRDefault="00923B2E" w:rsidP="002568F8">
            <w:pPr>
              <w:jc w:val="center"/>
              <w:rPr>
                <w:rFonts w:ascii="Book Antiqua" w:hAnsi="Book Antiqua"/>
                <w:sz w:val="20"/>
                <w:lang w:val="it-IT"/>
              </w:rPr>
            </w:pPr>
          </w:p>
        </w:tc>
      </w:tr>
      <w:tr w:rsidR="00923B2E" w:rsidRPr="00995BBA" w:rsidTr="00995BBA">
        <w:trPr>
          <w:cantSplit/>
          <w:trHeight w:val="1398"/>
        </w:trPr>
        <w:tc>
          <w:tcPr>
            <w:tcW w:w="426" w:type="dxa"/>
            <w:vAlign w:val="center"/>
          </w:tcPr>
          <w:p w:rsidR="00923B2E" w:rsidRPr="00995BBA" w:rsidRDefault="00995BBA" w:rsidP="002568F8">
            <w:pPr>
              <w:jc w:val="center"/>
              <w:rPr>
                <w:rFonts w:ascii="Book Antiqua" w:hAnsi="Book Antiqua"/>
                <w:sz w:val="20"/>
              </w:rPr>
            </w:pPr>
            <w:r w:rsidRPr="00995BBA">
              <w:rPr>
                <w:rFonts w:ascii="Book Antiqua" w:hAnsi="Book Antiqua"/>
                <w:sz w:val="20"/>
              </w:rPr>
              <w:t xml:space="preserve">c) </w:t>
            </w:r>
          </w:p>
        </w:tc>
        <w:tc>
          <w:tcPr>
            <w:tcW w:w="7513" w:type="dxa"/>
            <w:vAlign w:val="center"/>
          </w:tcPr>
          <w:p w:rsidR="00923B2E" w:rsidRPr="00995BBA" w:rsidRDefault="00995BBA" w:rsidP="002568F8">
            <w:pPr>
              <w:pStyle w:val="berschrift1"/>
              <w:jc w:val="both"/>
              <w:rPr>
                <w:rFonts w:ascii="Book Antiqua" w:hAnsi="Book Antiqua"/>
                <w:b w:val="0"/>
                <w:szCs w:val="20"/>
              </w:rPr>
            </w:pPr>
            <w:r w:rsidRPr="00995BBA">
              <w:rPr>
                <w:rFonts w:ascii="Book Antiqua" w:hAnsi="Book Antiqua"/>
                <w:b w:val="0"/>
                <w:szCs w:val="20"/>
              </w:rPr>
              <w:t>Entscheidung begründen:</w:t>
            </w:r>
          </w:p>
          <w:p w:rsidR="00995BBA" w:rsidRDefault="00995BBA" w:rsidP="00995BBA">
            <w:pPr>
              <w:pStyle w:val="Listenabsatz"/>
              <w:numPr>
                <w:ilvl w:val="0"/>
                <w:numId w:val="25"/>
              </w:num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Hohe Maximal- und Schnellkraft des Kugelstoßers im Bereich der Beine</w:t>
            </w:r>
          </w:p>
          <w:p w:rsidR="00995BBA" w:rsidRDefault="00995BBA" w:rsidP="00995BBA">
            <w:pPr>
              <w:pStyle w:val="Listenabsatz"/>
              <w:numPr>
                <w:ilvl w:val="0"/>
                <w:numId w:val="25"/>
              </w:num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Hohes Beschleunigungsvermögen des Kugelstoßers</w:t>
            </w:r>
          </w:p>
          <w:p w:rsidR="00995BBA" w:rsidRDefault="00995BBA" w:rsidP="00995BBA">
            <w:pPr>
              <w:pStyle w:val="Listenabsatz"/>
              <w:numPr>
                <w:ilvl w:val="0"/>
                <w:numId w:val="25"/>
              </w:num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Technikvorteile des Sprinters</w:t>
            </w:r>
          </w:p>
          <w:p w:rsidR="00995BBA" w:rsidRPr="00995BBA" w:rsidRDefault="00995BBA" w:rsidP="00995BBA">
            <w:pPr>
              <w:pStyle w:val="Listenabsatz"/>
              <w:numPr>
                <w:ilvl w:val="0"/>
                <w:numId w:val="25"/>
              </w:num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Massenvorteil des Sprinters</w:t>
            </w:r>
          </w:p>
        </w:tc>
        <w:tc>
          <w:tcPr>
            <w:tcW w:w="1204" w:type="dxa"/>
            <w:vAlign w:val="center"/>
          </w:tcPr>
          <w:p w:rsidR="00923B2E" w:rsidRPr="00995BBA" w:rsidRDefault="00995BBA" w:rsidP="002568F8">
            <w:pPr>
              <w:jc w:val="center"/>
              <w:rPr>
                <w:rFonts w:ascii="Book Antiqua" w:hAnsi="Book Antiqua"/>
                <w:b/>
                <w:bCs/>
                <w:sz w:val="20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0"/>
                <w:lang w:val="it-IT"/>
              </w:rPr>
              <w:t>4P (III)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923B2E" w:rsidRPr="00995BBA" w:rsidRDefault="00923B2E" w:rsidP="002568F8">
            <w:pPr>
              <w:jc w:val="center"/>
              <w:rPr>
                <w:rFonts w:ascii="Book Antiqua" w:hAnsi="Book Antiqua"/>
                <w:sz w:val="20"/>
                <w:lang w:val="it-IT"/>
              </w:rPr>
            </w:pPr>
          </w:p>
        </w:tc>
      </w:tr>
      <w:tr w:rsidR="00FA0B67" w:rsidTr="002568F8">
        <w:trPr>
          <w:cantSplit/>
          <w:trHeight w:val="364"/>
        </w:trPr>
        <w:tc>
          <w:tcPr>
            <w:tcW w:w="426" w:type="dxa"/>
            <w:vAlign w:val="center"/>
          </w:tcPr>
          <w:p w:rsidR="00FA0B67" w:rsidRPr="002A4E59" w:rsidRDefault="00FA0B67" w:rsidP="002568F8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7513" w:type="dxa"/>
            <w:vAlign w:val="center"/>
          </w:tcPr>
          <w:p w:rsidR="00FA0B67" w:rsidRPr="002A4E59" w:rsidRDefault="00FA0B67" w:rsidP="002568F8">
            <w:pPr>
              <w:pStyle w:val="berschrift1"/>
              <w:jc w:val="both"/>
              <w:rPr>
                <w:rFonts w:ascii="Book Antiqua" w:hAnsi="Book Antiqua"/>
              </w:rPr>
            </w:pPr>
            <w:r w:rsidRPr="002A4E59">
              <w:rPr>
                <w:rFonts w:ascii="Book Antiqua" w:hAnsi="Book Antiqua"/>
              </w:rPr>
              <w:t>Summe Aufgabe 1</w:t>
            </w:r>
          </w:p>
        </w:tc>
        <w:tc>
          <w:tcPr>
            <w:tcW w:w="1204" w:type="dxa"/>
            <w:vAlign w:val="center"/>
          </w:tcPr>
          <w:p w:rsidR="00FA0B67" w:rsidRPr="002A4E59" w:rsidRDefault="00995BBA" w:rsidP="002568F8">
            <w:pPr>
              <w:jc w:val="center"/>
              <w:rPr>
                <w:rFonts w:ascii="Book Antiqua" w:hAnsi="Book Antiqua"/>
                <w:b/>
                <w:bCs/>
                <w:sz w:val="20"/>
                <w:lang w:val="it-IT"/>
              </w:rPr>
            </w:pPr>
            <w:proofErr w:type="gramStart"/>
            <w:r>
              <w:rPr>
                <w:rFonts w:ascii="Book Antiqua" w:hAnsi="Book Antiqua"/>
                <w:b/>
                <w:bCs/>
                <w:sz w:val="20"/>
                <w:lang w:val="it-IT"/>
              </w:rPr>
              <w:t>24</w:t>
            </w:r>
            <w:r w:rsidR="00FA0B67">
              <w:rPr>
                <w:rFonts w:ascii="Book Antiqua" w:hAnsi="Book Antiqua"/>
                <w:b/>
                <w:bCs/>
                <w:sz w:val="20"/>
                <w:lang w:val="it-IT"/>
              </w:rPr>
              <w:t>P</w:t>
            </w:r>
            <w:proofErr w:type="gramEnd"/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FA0B67" w:rsidRPr="002A4E59" w:rsidRDefault="00FA0B67" w:rsidP="002568F8">
            <w:pPr>
              <w:jc w:val="center"/>
              <w:rPr>
                <w:rFonts w:ascii="Book Antiqua" w:hAnsi="Book Antiqua"/>
                <w:sz w:val="20"/>
                <w:lang w:val="it-IT"/>
              </w:rPr>
            </w:pPr>
          </w:p>
        </w:tc>
      </w:tr>
    </w:tbl>
    <w:p w:rsidR="00FA0B67" w:rsidRDefault="00FA0B67" w:rsidP="00FA0B67">
      <w:pPr>
        <w:pStyle w:val="Kopfzeile"/>
        <w:tabs>
          <w:tab w:val="clear" w:pos="4536"/>
          <w:tab w:val="clear" w:pos="9072"/>
        </w:tabs>
        <w:spacing w:line="120" w:lineRule="auto"/>
        <w:rPr>
          <w:rFonts w:ascii="Book Antiqua" w:hAnsi="Book Antiqua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513"/>
        <w:gridCol w:w="1204"/>
        <w:gridCol w:w="1205"/>
      </w:tblGrid>
      <w:tr w:rsidR="00FA0B67" w:rsidRPr="00AD1C9D" w:rsidTr="002568F8">
        <w:trPr>
          <w:cantSplit/>
          <w:trHeight w:val="34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A0B67" w:rsidRPr="00AD1C9D" w:rsidRDefault="00FA0B67" w:rsidP="002568F8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:rsidR="00FA0B67" w:rsidRPr="00AD1C9D" w:rsidRDefault="00FA0B67" w:rsidP="002568F8">
            <w:pPr>
              <w:jc w:val="both"/>
              <w:rPr>
                <w:rFonts w:ascii="Book Antiqua" w:hAnsi="Book Antiqua"/>
                <w:sz w:val="20"/>
              </w:rPr>
            </w:pPr>
            <w:r w:rsidRPr="00AD1C9D">
              <w:rPr>
                <w:rFonts w:ascii="Book Antiqua" w:hAnsi="Book Antiqua"/>
                <w:b/>
                <w:bCs/>
                <w:sz w:val="20"/>
              </w:rPr>
              <w:t xml:space="preserve">Aufgabe 2 </w:t>
            </w:r>
          </w:p>
        </w:tc>
        <w:tc>
          <w:tcPr>
            <w:tcW w:w="1204" w:type="dxa"/>
            <w:shd w:val="clear" w:color="auto" w:fill="F2F2F2" w:themeFill="background1" w:themeFillShade="F2"/>
            <w:vAlign w:val="center"/>
          </w:tcPr>
          <w:p w:rsidR="00FA0B67" w:rsidRPr="00AD1C9D" w:rsidRDefault="00FA0B67" w:rsidP="002568F8">
            <w:pPr>
              <w:jc w:val="center"/>
              <w:rPr>
                <w:rFonts w:ascii="Book Antiqua" w:hAnsi="Book Antiqua"/>
                <w:sz w:val="20"/>
              </w:rPr>
            </w:pPr>
            <w:r w:rsidRPr="00AD1C9D">
              <w:rPr>
                <w:rFonts w:ascii="Book Antiqua" w:hAnsi="Book Antiqua"/>
                <w:sz w:val="20"/>
              </w:rPr>
              <w:t>Mögliche</w:t>
            </w:r>
          </w:p>
          <w:p w:rsidR="00FA0B67" w:rsidRPr="00AD1C9D" w:rsidRDefault="00FA0B67" w:rsidP="002568F8">
            <w:pPr>
              <w:jc w:val="center"/>
              <w:rPr>
                <w:rFonts w:ascii="Book Antiqua" w:hAnsi="Book Antiqua"/>
                <w:sz w:val="20"/>
              </w:rPr>
            </w:pPr>
            <w:r w:rsidRPr="00AD1C9D">
              <w:rPr>
                <w:rFonts w:ascii="Book Antiqua" w:hAnsi="Book Antiqua"/>
                <w:sz w:val="20"/>
              </w:rPr>
              <w:t>Punktzahl</w:t>
            </w:r>
          </w:p>
        </w:tc>
        <w:tc>
          <w:tcPr>
            <w:tcW w:w="1205" w:type="dxa"/>
            <w:shd w:val="clear" w:color="auto" w:fill="F2F2F2" w:themeFill="background1" w:themeFillShade="F2"/>
          </w:tcPr>
          <w:p w:rsidR="00FA0B67" w:rsidRPr="00AD1C9D" w:rsidRDefault="00FA0B67" w:rsidP="002568F8">
            <w:pPr>
              <w:jc w:val="center"/>
              <w:rPr>
                <w:rFonts w:ascii="Book Antiqua" w:hAnsi="Book Antiqua"/>
                <w:sz w:val="20"/>
              </w:rPr>
            </w:pPr>
            <w:r w:rsidRPr="00AD1C9D">
              <w:rPr>
                <w:rFonts w:ascii="Book Antiqua" w:hAnsi="Book Antiqua"/>
                <w:sz w:val="20"/>
              </w:rPr>
              <w:t xml:space="preserve">Erreichte </w:t>
            </w:r>
          </w:p>
          <w:p w:rsidR="00FA0B67" w:rsidRPr="00AD1C9D" w:rsidRDefault="00FA0B67" w:rsidP="002568F8">
            <w:pPr>
              <w:jc w:val="center"/>
              <w:rPr>
                <w:rFonts w:ascii="Book Antiqua" w:hAnsi="Book Antiqua"/>
                <w:sz w:val="20"/>
              </w:rPr>
            </w:pPr>
            <w:r w:rsidRPr="00AD1C9D">
              <w:rPr>
                <w:rFonts w:ascii="Book Antiqua" w:hAnsi="Book Antiqua"/>
                <w:sz w:val="20"/>
              </w:rPr>
              <w:t>Punktzahl</w:t>
            </w:r>
          </w:p>
        </w:tc>
      </w:tr>
      <w:tr w:rsidR="00FA0B67" w:rsidTr="00EB65BA">
        <w:trPr>
          <w:cantSplit/>
          <w:trHeight w:val="1078"/>
        </w:trPr>
        <w:tc>
          <w:tcPr>
            <w:tcW w:w="426" w:type="dxa"/>
            <w:vAlign w:val="center"/>
          </w:tcPr>
          <w:p w:rsidR="00FA0B67" w:rsidRPr="002A4E59" w:rsidRDefault="00FA0B67" w:rsidP="002568F8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7513" w:type="dxa"/>
            <w:vAlign w:val="center"/>
          </w:tcPr>
          <w:p w:rsidR="00995BBA" w:rsidRDefault="00EB65BA" w:rsidP="002568F8">
            <w:pPr>
              <w:pStyle w:val="berschrift1"/>
              <w:jc w:val="both"/>
              <w:rPr>
                <w:rFonts w:ascii="Book Antiqua" w:hAnsi="Book Antiqua"/>
                <w:b w:val="0"/>
              </w:rPr>
            </w:pPr>
            <w:r>
              <w:rPr>
                <w:rFonts w:ascii="Book Antiqua" w:hAnsi="Book Antiqua"/>
                <w:b w:val="0"/>
              </w:rPr>
              <w:t>Drei</w:t>
            </w:r>
            <w:r w:rsidR="00995BBA">
              <w:rPr>
                <w:rFonts w:ascii="Book Antiqua" w:hAnsi="Book Antiqua"/>
                <w:b w:val="0"/>
              </w:rPr>
              <w:t xml:space="preserve"> Komponenten der Schnelligkeit</w:t>
            </w:r>
            <w:r>
              <w:rPr>
                <w:rFonts w:ascii="Book Antiqua" w:hAnsi="Book Antiqua"/>
                <w:b w:val="0"/>
              </w:rPr>
              <w:t xml:space="preserve"> und zugehöriges Beispiele angeben</w:t>
            </w:r>
            <w:r w:rsidR="00995BBA">
              <w:rPr>
                <w:rFonts w:ascii="Book Antiqua" w:hAnsi="Book Antiqua"/>
                <w:b w:val="0"/>
              </w:rPr>
              <w:t>:</w:t>
            </w:r>
          </w:p>
          <w:p w:rsidR="00EB65BA" w:rsidRDefault="00EB65BA" w:rsidP="002568F8">
            <w:pPr>
              <w:pStyle w:val="berschrift1"/>
              <w:numPr>
                <w:ilvl w:val="0"/>
                <w:numId w:val="12"/>
              </w:numPr>
              <w:jc w:val="both"/>
              <w:rPr>
                <w:rFonts w:ascii="Book Antiqua" w:hAnsi="Book Antiqua"/>
                <w:b w:val="0"/>
              </w:rPr>
            </w:pPr>
            <w:r>
              <w:rPr>
                <w:rFonts w:ascii="Book Antiqua" w:hAnsi="Book Antiqua"/>
                <w:b w:val="0"/>
              </w:rPr>
              <w:t>Reaktionsschnelligkeit (Umschalten, 1-1-Situationen, Verteidigung)</w:t>
            </w:r>
          </w:p>
          <w:p w:rsidR="00EB65BA" w:rsidRDefault="00EB65BA" w:rsidP="002568F8">
            <w:pPr>
              <w:pStyle w:val="berschrift1"/>
              <w:numPr>
                <w:ilvl w:val="0"/>
                <w:numId w:val="12"/>
              </w:numPr>
              <w:jc w:val="both"/>
              <w:rPr>
                <w:rFonts w:ascii="Book Antiqua" w:hAnsi="Book Antiqua"/>
                <w:b w:val="0"/>
              </w:rPr>
            </w:pPr>
            <w:r>
              <w:rPr>
                <w:rFonts w:ascii="Book Antiqua" w:hAnsi="Book Antiqua"/>
                <w:b w:val="0"/>
              </w:rPr>
              <w:t>Frequenzschnelligkeit (geradlinige Sprints)</w:t>
            </w:r>
          </w:p>
          <w:p w:rsidR="00FA0B67" w:rsidRPr="00EB65BA" w:rsidRDefault="00EB65BA" w:rsidP="00EB65BA">
            <w:pPr>
              <w:pStyle w:val="berschrift1"/>
              <w:numPr>
                <w:ilvl w:val="0"/>
                <w:numId w:val="12"/>
              </w:numPr>
              <w:jc w:val="both"/>
              <w:rPr>
                <w:rFonts w:ascii="Book Antiqua" w:hAnsi="Book Antiqua"/>
                <w:b w:val="0"/>
              </w:rPr>
            </w:pPr>
            <w:r>
              <w:rPr>
                <w:rFonts w:ascii="Book Antiqua" w:hAnsi="Book Antiqua"/>
                <w:b w:val="0"/>
              </w:rPr>
              <w:t>Aktionsschnelligkeit (Antritte, Gleitschritte)</w:t>
            </w:r>
          </w:p>
        </w:tc>
        <w:tc>
          <w:tcPr>
            <w:tcW w:w="1204" w:type="dxa"/>
            <w:vAlign w:val="center"/>
          </w:tcPr>
          <w:p w:rsidR="00FA0B67" w:rsidRPr="00EB65BA" w:rsidRDefault="00FA0B67" w:rsidP="002568F8">
            <w:pPr>
              <w:jc w:val="center"/>
              <w:rPr>
                <w:rFonts w:ascii="Book Antiqua" w:hAnsi="Book Antiqua"/>
                <w:b/>
                <w:bCs/>
                <w:sz w:val="20"/>
                <w:lang w:val="it-IT"/>
              </w:rPr>
            </w:pPr>
            <w:r w:rsidRPr="00EB65BA">
              <w:rPr>
                <w:rFonts w:ascii="Book Antiqua" w:hAnsi="Book Antiqua"/>
                <w:b/>
                <w:bCs/>
                <w:sz w:val="20"/>
                <w:lang w:val="it-IT"/>
              </w:rPr>
              <w:t>6P (</w:t>
            </w:r>
            <w:r w:rsidR="00EB65BA" w:rsidRPr="00EB65BA">
              <w:rPr>
                <w:rFonts w:ascii="Book Antiqua" w:hAnsi="Book Antiqua"/>
                <w:b/>
                <w:bCs/>
                <w:sz w:val="20"/>
                <w:lang w:val="it-IT"/>
              </w:rPr>
              <w:t>I-</w:t>
            </w:r>
            <w:r w:rsidRPr="00EB65BA">
              <w:rPr>
                <w:rFonts w:ascii="Book Antiqua" w:hAnsi="Book Antiqua"/>
                <w:b/>
                <w:bCs/>
                <w:sz w:val="20"/>
                <w:lang w:val="it-IT"/>
              </w:rPr>
              <w:t>II)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FA0B67" w:rsidRPr="002A4E59" w:rsidRDefault="00FA0B67" w:rsidP="002568F8">
            <w:pPr>
              <w:jc w:val="center"/>
              <w:rPr>
                <w:rFonts w:ascii="Book Antiqua" w:hAnsi="Book Antiqua"/>
                <w:sz w:val="20"/>
                <w:lang w:val="it-IT"/>
              </w:rPr>
            </w:pPr>
          </w:p>
        </w:tc>
      </w:tr>
      <w:tr w:rsidR="00FA0B67" w:rsidRPr="00C70965" w:rsidTr="002568F8">
        <w:trPr>
          <w:cantSplit/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67" w:rsidRPr="00C70965" w:rsidRDefault="00FA0B67" w:rsidP="002568F8">
            <w:pPr>
              <w:jc w:val="center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67" w:rsidRPr="00C70965" w:rsidRDefault="00EB65BA" w:rsidP="002568F8">
            <w:pPr>
              <w:pStyle w:val="berschrift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Summe Aufgabe 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67" w:rsidRPr="00C70965" w:rsidRDefault="00EB65BA" w:rsidP="002568F8">
            <w:pPr>
              <w:jc w:val="center"/>
              <w:rPr>
                <w:rFonts w:ascii="Book Antiqua" w:hAnsi="Book Antiqua"/>
                <w:b/>
                <w:bCs/>
                <w:sz w:val="20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0"/>
                <w:lang w:val="it-IT"/>
              </w:rPr>
              <w:t>6</w:t>
            </w:r>
            <w:r w:rsidR="00FA0B67" w:rsidRPr="00C70965">
              <w:rPr>
                <w:rFonts w:ascii="Book Antiqua" w:hAnsi="Book Antiqua"/>
                <w:b/>
                <w:bCs/>
                <w:sz w:val="20"/>
                <w:lang w:val="it-IT"/>
              </w:rPr>
              <w:t>P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7" w:rsidRPr="00C70965" w:rsidRDefault="00FA0B67" w:rsidP="002568F8">
            <w:pPr>
              <w:jc w:val="center"/>
              <w:rPr>
                <w:rFonts w:ascii="Book Antiqua" w:hAnsi="Book Antiqua"/>
                <w:b/>
                <w:sz w:val="20"/>
                <w:lang w:val="it-IT"/>
              </w:rPr>
            </w:pPr>
          </w:p>
        </w:tc>
      </w:tr>
    </w:tbl>
    <w:p w:rsidR="00FA0B67" w:rsidRDefault="00FA0B67" w:rsidP="00FA0B67">
      <w:pPr>
        <w:pStyle w:val="Kopfzeile"/>
        <w:tabs>
          <w:tab w:val="clear" w:pos="4536"/>
          <w:tab w:val="clear" w:pos="9072"/>
        </w:tabs>
        <w:spacing w:line="120" w:lineRule="auto"/>
        <w:rPr>
          <w:rFonts w:ascii="Book Antiqua" w:hAnsi="Book Antiqua"/>
          <w:bCs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5"/>
        <w:gridCol w:w="1817"/>
        <w:gridCol w:w="1781"/>
        <w:gridCol w:w="1263"/>
      </w:tblGrid>
      <w:tr w:rsidR="000B5DAC" w:rsidRPr="00E92DB0" w:rsidTr="000B5DAC">
        <w:trPr>
          <w:cantSplit/>
          <w:trHeight w:val="300"/>
        </w:trPr>
        <w:tc>
          <w:tcPr>
            <w:tcW w:w="5555" w:type="dxa"/>
            <w:shd w:val="clear" w:color="auto" w:fill="F2F2F2" w:themeFill="background1" w:themeFillShade="F2"/>
            <w:vAlign w:val="center"/>
          </w:tcPr>
          <w:p w:rsidR="000B5DAC" w:rsidRPr="00E92DB0" w:rsidRDefault="000B5DAC" w:rsidP="002568F8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  <w:vAlign w:val="center"/>
          </w:tcPr>
          <w:p w:rsidR="000B5DAC" w:rsidRPr="00E92DB0" w:rsidRDefault="000B5DAC" w:rsidP="002568F8">
            <w:pPr>
              <w:jc w:val="center"/>
              <w:rPr>
                <w:rFonts w:ascii="Book Antiqua" w:hAnsi="Book Antiqua"/>
                <w:sz w:val="20"/>
              </w:rPr>
            </w:pPr>
            <w:r w:rsidRPr="00E92DB0">
              <w:rPr>
                <w:rFonts w:ascii="Book Antiqua" w:hAnsi="Book Antiqua"/>
                <w:sz w:val="20"/>
              </w:rPr>
              <w:t>1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:rsidR="000B5DAC" w:rsidRPr="00E92DB0" w:rsidRDefault="000B5DAC" w:rsidP="000B5DAC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:rsidR="000B5DAC" w:rsidRPr="00E92DB0" w:rsidRDefault="000B5DAC" w:rsidP="002568F8">
            <w:pPr>
              <w:jc w:val="center"/>
              <w:rPr>
                <w:rFonts w:ascii="Book Antiqua" w:hAnsi="Book Antiqua"/>
                <w:sz w:val="20"/>
              </w:rPr>
            </w:pPr>
            <w:r w:rsidRPr="00E92DB0">
              <w:rPr>
                <w:rFonts w:ascii="Book Antiqua" w:hAnsi="Book Antiqua"/>
                <w:sz w:val="20"/>
              </w:rPr>
              <w:t>Summe</w:t>
            </w:r>
          </w:p>
        </w:tc>
      </w:tr>
      <w:tr w:rsidR="000B5DAC" w:rsidRPr="00E92DB0" w:rsidTr="000B5DAC">
        <w:trPr>
          <w:cantSplit/>
          <w:trHeight w:val="418"/>
        </w:trPr>
        <w:tc>
          <w:tcPr>
            <w:tcW w:w="5555" w:type="dxa"/>
            <w:shd w:val="clear" w:color="auto" w:fill="FFFFFF" w:themeFill="background1"/>
            <w:vAlign w:val="center"/>
          </w:tcPr>
          <w:p w:rsidR="000B5DAC" w:rsidRPr="00E92DB0" w:rsidRDefault="000B5DAC" w:rsidP="002568F8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Mögliche</w:t>
            </w:r>
            <w:r w:rsidRPr="00E92DB0">
              <w:rPr>
                <w:rFonts w:ascii="Book Antiqua" w:hAnsi="Book Antiqua"/>
                <w:sz w:val="20"/>
              </w:rPr>
              <w:t xml:space="preserve"> Punktzahl</w:t>
            </w:r>
          </w:p>
        </w:tc>
        <w:tc>
          <w:tcPr>
            <w:tcW w:w="1817" w:type="dxa"/>
            <w:vAlign w:val="center"/>
          </w:tcPr>
          <w:p w:rsidR="000B5DAC" w:rsidRPr="00E92DB0" w:rsidRDefault="000B5DAC" w:rsidP="002568F8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24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0B5DAC" w:rsidRPr="00E92DB0" w:rsidRDefault="000B5DAC" w:rsidP="000B5DAC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6</w:t>
            </w:r>
          </w:p>
        </w:tc>
        <w:tc>
          <w:tcPr>
            <w:tcW w:w="1263" w:type="dxa"/>
            <w:vAlign w:val="center"/>
          </w:tcPr>
          <w:p w:rsidR="000B5DAC" w:rsidRPr="00E92DB0" w:rsidRDefault="000B5DAC" w:rsidP="002568F8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30</w:t>
            </w:r>
          </w:p>
        </w:tc>
      </w:tr>
      <w:tr w:rsidR="000B5DAC" w:rsidRPr="00E92DB0" w:rsidTr="000B5DAC">
        <w:trPr>
          <w:cantSplit/>
          <w:trHeight w:val="410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DAC" w:rsidRPr="00E92DB0" w:rsidRDefault="000B5DAC" w:rsidP="002568F8">
            <w:pPr>
              <w:rPr>
                <w:rFonts w:ascii="Book Antiqua" w:hAnsi="Book Antiqua"/>
                <w:sz w:val="20"/>
              </w:rPr>
            </w:pPr>
            <w:r w:rsidRPr="00E92DB0">
              <w:rPr>
                <w:rFonts w:ascii="Book Antiqua" w:hAnsi="Book Antiqua"/>
                <w:sz w:val="20"/>
              </w:rPr>
              <w:t>Erreichte Punktzahl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DAC" w:rsidRPr="00E92DB0" w:rsidRDefault="000B5DAC" w:rsidP="002568F8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0B5DAC" w:rsidRPr="00E92DB0" w:rsidRDefault="000B5DAC" w:rsidP="002568F8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AC" w:rsidRPr="00E92DB0" w:rsidRDefault="000B5DAC" w:rsidP="002568F8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FA0B67" w:rsidRPr="00E92DB0" w:rsidTr="000B5DAC">
        <w:trPr>
          <w:cantSplit/>
          <w:trHeight w:val="672"/>
        </w:trPr>
        <w:tc>
          <w:tcPr>
            <w:tcW w:w="9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0B67" w:rsidRPr="00E92DB0" w:rsidRDefault="00FA0B67" w:rsidP="0082033A">
            <w:p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Punktabzug wegen mangelnder Darstellungsleistung (bis zu </w:t>
            </w:r>
            <w:r w:rsidR="0082033A">
              <w:rPr>
                <w:rFonts w:ascii="Book Antiqua" w:hAnsi="Book Antiqua"/>
                <w:sz w:val="20"/>
              </w:rPr>
              <w:t>4</w:t>
            </w:r>
            <w:r>
              <w:rPr>
                <w:rFonts w:ascii="Book Antiqua" w:hAnsi="Book Antiqua"/>
                <w:sz w:val="20"/>
              </w:rPr>
              <w:t>P möglich)</w:t>
            </w:r>
            <w:r w:rsidR="000B5DAC">
              <w:rPr>
                <w:rFonts w:ascii="Book Antiqua" w:hAnsi="Book Antiqua"/>
                <w:sz w:val="20"/>
              </w:rPr>
              <w:t xml:space="preserve"> </w:t>
            </w:r>
            <w:r w:rsidR="0082033A">
              <w:rPr>
                <w:rFonts w:ascii="Book Antiqua" w:hAnsi="Book Antiqua"/>
                <w:sz w:val="20"/>
              </w:rPr>
              <w:t>/</w:t>
            </w:r>
            <w:r w:rsidR="000B5DAC">
              <w:rPr>
                <w:rFonts w:ascii="Book Antiqua" w:hAnsi="Book Antiqua"/>
                <w:sz w:val="20"/>
              </w:rPr>
              <w:t xml:space="preserve"> Zusatzpunkte bei ang</w:t>
            </w:r>
            <w:r w:rsidR="000B5DAC">
              <w:rPr>
                <w:rFonts w:ascii="Book Antiqua" w:hAnsi="Book Antiqua"/>
                <w:sz w:val="20"/>
              </w:rPr>
              <w:t>e</w:t>
            </w:r>
            <w:r w:rsidR="000B5DAC">
              <w:rPr>
                <w:rFonts w:ascii="Book Antiqua" w:hAnsi="Book Antiqua"/>
                <w:sz w:val="20"/>
              </w:rPr>
              <w:t>messenem</w:t>
            </w:r>
            <w:r w:rsidR="0082033A">
              <w:rPr>
                <w:rFonts w:ascii="Book Antiqua" w:hAnsi="Book Antiqua"/>
                <w:sz w:val="20"/>
              </w:rPr>
              <w:t xml:space="preserve"> Konzeptpapier (bis zu 4</w:t>
            </w:r>
            <w:r w:rsidR="000B5DAC">
              <w:rPr>
                <w:rFonts w:ascii="Book Antiqua" w:hAnsi="Book Antiqua"/>
                <w:sz w:val="20"/>
              </w:rPr>
              <w:t>P</w:t>
            </w:r>
            <w:r w:rsidR="0082033A">
              <w:rPr>
                <w:rFonts w:ascii="Book Antiqua" w:hAnsi="Book Antiqua"/>
                <w:sz w:val="20"/>
              </w:rPr>
              <w:t xml:space="preserve"> möglich</w:t>
            </w:r>
            <w:r w:rsidR="000B5DAC">
              <w:rPr>
                <w:rFonts w:ascii="Book Antiqua" w:hAnsi="Book Antiqua"/>
                <w:sz w:val="20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67" w:rsidRPr="00E92DB0" w:rsidRDefault="00FA0B67" w:rsidP="002568F8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FA0B67" w:rsidRPr="00E92DB0" w:rsidTr="000B5DAC">
        <w:trPr>
          <w:cantSplit/>
          <w:trHeight w:val="567"/>
        </w:trPr>
        <w:tc>
          <w:tcPr>
            <w:tcW w:w="9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0B67" w:rsidRPr="00E92DB0" w:rsidRDefault="00FA0B67" w:rsidP="000B5DAC">
            <w:p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Gesamtpunktzahl nach Abzug</w:t>
            </w:r>
            <w:r w:rsidR="000B5DAC">
              <w:rPr>
                <w:rFonts w:ascii="Book Antiqua" w:hAnsi="Book Antiqua"/>
                <w:sz w:val="20"/>
              </w:rPr>
              <w:t>/Addition</w:t>
            </w:r>
            <w:r>
              <w:rPr>
                <w:rFonts w:ascii="Book Antiqua" w:hAnsi="Book Antiqua"/>
                <w:sz w:val="20"/>
              </w:rPr>
              <w:t xml:space="preserve"> wegen mangelnder Darstellungsleistung</w:t>
            </w:r>
            <w:r w:rsidR="000B5DAC">
              <w:rPr>
                <w:rFonts w:ascii="Book Antiqua" w:hAnsi="Book Antiqua"/>
                <w:sz w:val="20"/>
              </w:rPr>
              <w:t>/angemessenem Konzeptpapier.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67" w:rsidRPr="00E92DB0" w:rsidRDefault="00FA0B67" w:rsidP="002568F8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FA0B67" w:rsidRPr="00E92DB0" w:rsidTr="000B5DAC">
        <w:trPr>
          <w:cantSplit/>
          <w:trHeight w:val="410"/>
        </w:trPr>
        <w:tc>
          <w:tcPr>
            <w:tcW w:w="9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0B67" w:rsidRDefault="00FA0B67" w:rsidP="0082033A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Note (</w:t>
            </w:r>
            <w:r w:rsidR="0082033A">
              <w:rPr>
                <w:rFonts w:ascii="Book Antiqua" w:hAnsi="Book Antiqua"/>
                <w:sz w:val="20"/>
              </w:rPr>
              <w:t>30</w:t>
            </w:r>
            <w:r>
              <w:rPr>
                <w:rFonts w:ascii="Book Antiqua" w:hAnsi="Book Antiqua"/>
                <w:sz w:val="20"/>
              </w:rPr>
              <w:t>-</w:t>
            </w:r>
            <w:r w:rsidR="0082033A">
              <w:rPr>
                <w:rFonts w:ascii="Book Antiqua" w:hAnsi="Book Antiqua"/>
                <w:sz w:val="20"/>
              </w:rPr>
              <w:t>26</w:t>
            </w:r>
            <w:r>
              <w:rPr>
                <w:rFonts w:ascii="Book Antiqua" w:hAnsi="Book Antiqua"/>
                <w:sz w:val="20"/>
              </w:rPr>
              <w:t xml:space="preserve">=1, </w:t>
            </w:r>
            <w:r w:rsidR="0082033A">
              <w:rPr>
                <w:rFonts w:ascii="Book Antiqua" w:hAnsi="Book Antiqua"/>
                <w:sz w:val="20"/>
              </w:rPr>
              <w:t>25-21</w:t>
            </w:r>
            <w:r>
              <w:rPr>
                <w:rFonts w:ascii="Book Antiqua" w:hAnsi="Book Antiqua"/>
                <w:sz w:val="20"/>
              </w:rPr>
              <w:t xml:space="preserve">=2, </w:t>
            </w:r>
            <w:r w:rsidR="0082033A">
              <w:rPr>
                <w:rFonts w:ascii="Book Antiqua" w:hAnsi="Book Antiqua"/>
                <w:sz w:val="20"/>
              </w:rPr>
              <w:t>20-17</w:t>
            </w:r>
            <w:r>
              <w:rPr>
                <w:rFonts w:ascii="Book Antiqua" w:hAnsi="Book Antiqua"/>
                <w:sz w:val="20"/>
              </w:rPr>
              <w:t xml:space="preserve">=3, </w:t>
            </w:r>
            <w:r w:rsidR="0082033A">
              <w:rPr>
                <w:rFonts w:ascii="Book Antiqua" w:hAnsi="Book Antiqua"/>
                <w:sz w:val="20"/>
              </w:rPr>
              <w:t>16-12</w:t>
            </w:r>
            <w:r>
              <w:rPr>
                <w:rFonts w:ascii="Book Antiqua" w:hAnsi="Book Antiqua"/>
                <w:sz w:val="20"/>
              </w:rPr>
              <w:t>=4, 1</w:t>
            </w:r>
            <w:r w:rsidR="0082033A">
              <w:rPr>
                <w:rFonts w:ascii="Book Antiqua" w:hAnsi="Book Antiqua"/>
                <w:sz w:val="20"/>
              </w:rPr>
              <w:t>1</w:t>
            </w:r>
            <w:r>
              <w:rPr>
                <w:rFonts w:ascii="Book Antiqua" w:hAnsi="Book Antiqua"/>
                <w:sz w:val="20"/>
              </w:rPr>
              <w:t>-</w:t>
            </w:r>
            <w:r w:rsidR="0082033A">
              <w:rPr>
                <w:rFonts w:ascii="Book Antiqua" w:hAnsi="Book Antiqua"/>
                <w:sz w:val="20"/>
              </w:rPr>
              <w:t>6</w:t>
            </w:r>
            <w:r>
              <w:rPr>
                <w:rFonts w:ascii="Book Antiqua" w:hAnsi="Book Antiqua"/>
                <w:sz w:val="20"/>
              </w:rPr>
              <w:t>=5, &lt;</w:t>
            </w:r>
            <w:r w:rsidR="0082033A">
              <w:rPr>
                <w:rFonts w:ascii="Book Antiqua" w:hAnsi="Book Antiqua"/>
                <w:sz w:val="20"/>
              </w:rPr>
              <w:t>6</w:t>
            </w:r>
            <w:r>
              <w:rPr>
                <w:rFonts w:ascii="Book Antiqua" w:hAnsi="Book Antiqua"/>
                <w:sz w:val="20"/>
              </w:rPr>
              <w:t>=6)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67" w:rsidRPr="00E92DB0" w:rsidRDefault="00FA0B67" w:rsidP="002568F8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</w:tbl>
    <w:p w:rsidR="00C70965" w:rsidRDefault="00C70965" w:rsidP="00C70965">
      <w:pPr>
        <w:jc w:val="both"/>
        <w:rPr>
          <w:rFonts w:ascii="Book Antiqua" w:hAnsi="Book Antiqua"/>
          <w:iCs/>
        </w:rPr>
      </w:pPr>
      <w:bookmarkStart w:id="0" w:name="_GoBack"/>
      <w:bookmarkEnd w:id="0"/>
    </w:p>
    <w:sectPr w:rsidR="00C70965" w:rsidSect="00923B2E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7D3"/>
    <w:multiLevelType w:val="hybridMultilevel"/>
    <w:tmpl w:val="720EDF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C23209"/>
    <w:multiLevelType w:val="hybridMultilevel"/>
    <w:tmpl w:val="A2D205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925DD5"/>
    <w:multiLevelType w:val="hybridMultilevel"/>
    <w:tmpl w:val="F6A6C2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E57"/>
    <w:multiLevelType w:val="hybridMultilevel"/>
    <w:tmpl w:val="B48E17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061EEA"/>
    <w:multiLevelType w:val="hybridMultilevel"/>
    <w:tmpl w:val="D122C56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082C3C"/>
    <w:multiLevelType w:val="hybridMultilevel"/>
    <w:tmpl w:val="878ED3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62F04"/>
    <w:multiLevelType w:val="hybridMultilevel"/>
    <w:tmpl w:val="E15E62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105F6"/>
    <w:multiLevelType w:val="hybridMultilevel"/>
    <w:tmpl w:val="A720E780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29E445C0"/>
    <w:multiLevelType w:val="hybridMultilevel"/>
    <w:tmpl w:val="1242E2B6"/>
    <w:lvl w:ilvl="0" w:tplc="37448C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946D3"/>
    <w:multiLevelType w:val="hybridMultilevel"/>
    <w:tmpl w:val="B694F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7B0FA2"/>
    <w:multiLevelType w:val="hybridMultilevel"/>
    <w:tmpl w:val="A80EA116"/>
    <w:lvl w:ilvl="0" w:tplc="2CC6F41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3C902D73"/>
    <w:multiLevelType w:val="hybridMultilevel"/>
    <w:tmpl w:val="95D6C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97135"/>
    <w:multiLevelType w:val="hybridMultilevel"/>
    <w:tmpl w:val="EF80C9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B43D16"/>
    <w:multiLevelType w:val="hybridMultilevel"/>
    <w:tmpl w:val="8A7AD1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501F8"/>
    <w:multiLevelType w:val="hybridMultilevel"/>
    <w:tmpl w:val="8E4C6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115002"/>
    <w:multiLevelType w:val="hybridMultilevel"/>
    <w:tmpl w:val="66BA62A8"/>
    <w:lvl w:ilvl="0" w:tplc="37448C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16680B"/>
    <w:multiLevelType w:val="singleLevel"/>
    <w:tmpl w:val="3654A60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</w:abstractNum>
  <w:abstractNum w:abstractNumId="17">
    <w:nsid w:val="4F6C323A"/>
    <w:multiLevelType w:val="hybridMultilevel"/>
    <w:tmpl w:val="2FD2181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444F5A"/>
    <w:multiLevelType w:val="hybridMultilevel"/>
    <w:tmpl w:val="048810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160E5F"/>
    <w:multiLevelType w:val="hybridMultilevel"/>
    <w:tmpl w:val="F0220D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A54C42"/>
    <w:multiLevelType w:val="hybridMultilevel"/>
    <w:tmpl w:val="877AF0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49128F"/>
    <w:multiLevelType w:val="hybridMultilevel"/>
    <w:tmpl w:val="3AA8ACA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164CFC"/>
    <w:multiLevelType w:val="hybridMultilevel"/>
    <w:tmpl w:val="4E1C1C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B0F85"/>
    <w:multiLevelType w:val="hybridMultilevel"/>
    <w:tmpl w:val="3550B6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8117F3"/>
    <w:multiLevelType w:val="hybridMultilevel"/>
    <w:tmpl w:val="F0F6ABB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310EEC"/>
    <w:multiLevelType w:val="hybridMultilevel"/>
    <w:tmpl w:val="809C476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2"/>
  </w:num>
  <w:num w:numId="3">
    <w:abstractNumId w:val="17"/>
  </w:num>
  <w:num w:numId="4">
    <w:abstractNumId w:val="6"/>
  </w:num>
  <w:num w:numId="5">
    <w:abstractNumId w:val="2"/>
  </w:num>
  <w:num w:numId="6">
    <w:abstractNumId w:val="25"/>
  </w:num>
  <w:num w:numId="7">
    <w:abstractNumId w:val="5"/>
  </w:num>
  <w:num w:numId="8">
    <w:abstractNumId w:val="15"/>
  </w:num>
  <w:num w:numId="9">
    <w:abstractNumId w:val="8"/>
  </w:num>
  <w:num w:numId="10">
    <w:abstractNumId w:val="10"/>
  </w:num>
  <w:num w:numId="11">
    <w:abstractNumId w:val="20"/>
  </w:num>
  <w:num w:numId="12">
    <w:abstractNumId w:val="12"/>
  </w:num>
  <w:num w:numId="13">
    <w:abstractNumId w:val="11"/>
  </w:num>
  <w:num w:numId="14">
    <w:abstractNumId w:val="4"/>
  </w:num>
  <w:num w:numId="15">
    <w:abstractNumId w:val="13"/>
  </w:num>
  <w:num w:numId="16">
    <w:abstractNumId w:val="24"/>
  </w:num>
  <w:num w:numId="17">
    <w:abstractNumId w:val="19"/>
  </w:num>
  <w:num w:numId="18">
    <w:abstractNumId w:val="7"/>
  </w:num>
  <w:num w:numId="19">
    <w:abstractNumId w:val="21"/>
  </w:num>
  <w:num w:numId="20">
    <w:abstractNumId w:val="23"/>
  </w:num>
  <w:num w:numId="21">
    <w:abstractNumId w:val="14"/>
  </w:num>
  <w:num w:numId="22">
    <w:abstractNumId w:val="0"/>
  </w:num>
  <w:num w:numId="23">
    <w:abstractNumId w:val="18"/>
  </w:num>
  <w:num w:numId="24">
    <w:abstractNumId w:val="9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FA"/>
    <w:rsid w:val="00002041"/>
    <w:rsid w:val="0001008F"/>
    <w:rsid w:val="00033CC0"/>
    <w:rsid w:val="00070055"/>
    <w:rsid w:val="000B5DAC"/>
    <w:rsid w:val="000E49E4"/>
    <w:rsid w:val="00121BEC"/>
    <w:rsid w:val="001562B5"/>
    <w:rsid w:val="00197335"/>
    <w:rsid w:val="002158AD"/>
    <w:rsid w:val="002209D4"/>
    <w:rsid w:val="002529C3"/>
    <w:rsid w:val="00262CB7"/>
    <w:rsid w:val="002649E8"/>
    <w:rsid w:val="002741E4"/>
    <w:rsid w:val="00294474"/>
    <w:rsid w:val="002A4E59"/>
    <w:rsid w:val="002D54DA"/>
    <w:rsid w:val="002E5D91"/>
    <w:rsid w:val="002F612D"/>
    <w:rsid w:val="003806A1"/>
    <w:rsid w:val="003F733C"/>
    <w:rsid w:val="004077CC"/>
    <w:rsid w:val="00407E5B"/>
    <w:rsid w:val="00416F7D"/>
    <w:rsid w:val="00424C0C"/>
    <w:rsid w:val="0044610E"/>
    <w:rsid w:val="004504F8"/>
    <w:rsid w:val="004C256D"/>
    <w:rsid w:val="004C6E92"/>
    <w:rsid w:val="00594326"/>
    <w:rsid w:val="005D1BDE"/>
    <w:rsid w:val="00615B20"/>
    <w:rsid w:val="00615EFF"/>
    <w:rsid w:val="00667D3F"/>
    <w:rsid w:val="00705F8B"/>
    <w:rsid w:val="00751B4A"/>
    <w:rsid w:val="00762610"/>
    <w:rsid w:val="007659FA"/>
    <w:rsid w:val="0077139F"/>
    <w:rsid w:val="007F0AF2"/>
    <w:rsid w:val="007F330B"/>
    <w:rsid w:val="00800ECF"/>
    <w:rsid w:val="00801D1F"/>
    <w:rsid w:val="0082033A"/>
    <w:rsid w:val="00855996"/>
    <w:rsid w:val="008668A4"/>
    <w:rsid w:val="00874E5D"/>
    <w:rsid w:val="00880B51"/>
    <w:rsid w:val="008B566A"/>
    <w:rsid w:val="008F2979"/>
    <w:rsid w:val="00916B39"/>
    <w:rsid w:val="00923B2E"/>
    <w:rsid w:val="00966B06"/>
    <w:rsid w:val="00995BBA"/>
    <w:rsid w:val="00A90745"/>
    <w:rsid w:val="00AC1B86"/>
    <w:rsid w:val="00AC2E0B"/>
    <w:rsid w:val="00AD1C9D"/>
    <w:rsid w:val="00AE4149"/>
    <w:rsid w:val="00AE7102"/>
    <w:rsid w:val="00B05021"/>
    <w:rsid w:val="00B22E46"/>
    <w:rsid w:val="00B25297"/>
    <w:rsid w:val="00B309C2"/>
    <w:rsid w:val="00B436FB"/>
    <w:rsid w:val="00B46D4F"/>
    <w:rsid w:val="00B56183"/>
    <w:rsid w:val="00B601CC"/>
    <w:rsid w:val="00B842BE"/>
    <w:rsid w:val="00BA16CC"/>
    <w:rsid w:val="00BB42B2"/>
    <w:rsid w:val="00BD7DEA"/>
    <w:rsid w:val="00C03868"/>
    <w:rsid w:val="00C2249B"/>
    <w:rsid w:val="00C45A64"/>
    <w:rsid w:val="00C52717"/>
    <w:rsid w:val="00C70965"/>
    <w:rsid w:val="00C75DB9"/>
    <w:rsid w:val="00CA39ED"/>
    <w:rsid w:val="00CA7F77"/>
    <w:rsid w:val="00CD1E0A"/>
    <w:rsid w:val="00CD565E"/>
    <w:rsid w:val="00D21548"/>
    <w:rsid w:val="00D221AC"/>
    <w:rsid w:val="00DA5D5F"/>
    <w:rsid w:val="00DF1BAF"/>
    <w:rsid w:val="00E26F0E"/>
    <w:rsid w:val="00E35C85"/>
    <w:rsid w:val="00E453B7"/>
    <w:rsid w:val="00E659B8"/>
    <w:rsid w:val="00E92DB0"/>
    <w:rsid w:val="00EA63FE"/>
    <w:rsid w:val="00EB0319"/>
    <w:rsid w:val="00EB38C9"/>
    <w:rsid w:val="00EB65BA"/>
    <w:rsid w:val="00EC6A05"/>
    <w:rsid w:val="00ED635F"/>
    <w:rsid w:val="00EE6385"/>
    <w:rsid w:val="00EF27F6"/>
    <w:rsid w:val="00F25A13"/>
    <w:rsid w:val="00F6039F"/>
    <w:rsid w:val="00F72923"/>
    <w:rsid w:val="00F82389"/>
    <w:rsid w:val="00FA0B67"/>
    <w:rsid w:val="00FA72A3"/>
    <w:rsid w:val="00F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Times New Roman" w:hAnsi="Book Antiqua" w:cs="Times New Roman"/>
        <w:sz w:val="24"/>
        <w:lang w:val="de-DE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9FA"/>
    <w:pPr>
      <w:jc w:val="left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601CC"/>
    <w:pPr>
      <w:keepNext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659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659FA"/>
    <w:rPr>
      <w:rFonts w:ascii="Arial" w:hAnsi="Arial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249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4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49B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EE6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inleitung">
    <w:name w:val="*Einleitung"/>
    <w:basedOn w:val="Standard"/>
    <w:next w:val="Standard"/>
    <w:rsid w:val="007F330B"/>
    <w:pPr>
      <w:tabs>
        <w:tab w:val="left" w:pos="340"/>
      </w:tabs>
      <w:spacing w:line="280" w:lineRule="exact"/>
    </w:pPr>
    <w:rPr>
      <w:rFonts w:ascii="Times New Roman" w:eastAsia="Batang" w:hAnsi="Times New Roman"/>
    </w:rPr>
  </w:style>
  <w:style w:type="paragraph" w:styleId="Listenabsatz">
    <w:name w:val="List Paragraph"/>
    <w:basedOn w:val="Standard"/>
    <w:uiPriority w:val="34"/>
    <w:qFormat/>
    <w:rsid w:val="0077139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D635F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B601CC"/>
    <w:rPr>
      <w:rFonts w:ascii="Times New Roman" w:hAnsi="Times New Roman"/>
      <w:b/>
      <w:bCs/>
      <w:sz w:val="20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Times New Roman" w:hAnsi="Book Antiqua" w:cs="Times New Roman"/>
        <w:sz w:val="24"/>
        <w:lang w:val="de-DE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9FA"/>
    <w:pPr>
      <w:jc w:val="left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601CC"/>
    <w:pPr>
      <w:keepNext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659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659FA"/>
    <w:rPr>
      <w:rFonts w:ascii="Arial" w:hAnsi="Arial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249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4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49B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EE6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inleitung">
    <w:name w:val="*Einleitung"/>
    <w:basedOn w:val="Standard"/>
    <w:next w:val="Standard"/>
    <w:rsid w:val="007F330B"/>
    <w:pPr>
      <w:tabs>
        <w:tab w:val="left" w:pos="340"/>
      </w:tabs>
      <w:spacing w:line="280" w:lineRule="exact"/>
    </w:pPr>
    <w:rPr>
      <w:rFonts w:ascii="Times New Roman" w:eastAsia="Batang" w:hAnsi="Times New Roman"/>
    </w:rPr>
  </w:style>
  <w:style w:type="paragraph" w:styleId="Listenabsatz">
    <w:name w:val="List Paragraph"/>
    <w:basedOn w:val="Standard"/>
    <w:uiPriority w:val="34"/>
    <w:qFormat/>
    <w:rsid w:val="0077139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D635F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B601CC"/>
    <w:rPr>
      <w:rFonts w:ascii="Times New Roman" w:hAnsi="Times New Roman"/>
      <w:b/>
      <w:bCs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B2D6-DB8F-4C29-8FDB-F8FB129C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7</cp:revision>
  <cp:lastPrinted>2013-07-01T20:20:00Z</cp:lastPrinted>
  <dcterms:created xsi:type="dcterms:W3CDTF">2013-07-01T16:09:00Z</dcterms:created>
  <dcterms:modified xsi:type="dcterms:W3CDTF">2013-07-01T20:20:00Z</dcterms:modified>
</cp:coreProperties>
</file>